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Откровение Иисуса Христа - номер шестнадцать</w:t>
      </w:r>
    </w:p>
    <w:p>
      <w:pPr>
        <w:pStyle w:val="ArticleSubtitle"/>
        <w:jc w:val="left"/>
      </w:pPr>
      <w:r>
        <w:rPr>
          <w:rFonts w:ascii="Arial" w:hAnsi="Arial" w:eastAsia="Arial" w:cs="Arial"/>
        </w:rPr>
        <w:t>Раскрытие семи громов: пророческий анализ Откровения и скрытой истории</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2023-11-15</w:t>
      </w:r>
    </w:p>
    <w:p>
      <w:pPr>
        <w:pStyle w:val="ArticleBody"/>
        <w:jc w:val="left"/>
      </w:pPr>
      <w:r>
        <w:rPr>
          <w:rFonts w:ascii="Times New Roman" w:hAnsi="Times New Roman" w:eastAsia="Times New Roman" w:cs="Times New Roman"/>
        </w:rPr>
        <w:t>Мы излагаем последовательность пророческих событий, которые определяются скрытой историей семи громов, представленной в главах 11–13 книги Откровения. Мы еще не дошли в развитии этих событий до того момента, когда сопоставим историю рога протестантизма с историей рога республиканизма. И мы еще не подготовили основание для понимания, которое позволило бы точно определить роль ислама в вести Полуночного крика. Однако есть одна очень важная истина, связанная с этими событиями, которая указывает, что должен делать человек, когда он понимает открывающиеся истины. Благословение книги Откровения включает ответственность "соблюдать" то, что написано.</w:t>
      </w:r>
    </w:p>
    <w:p>
      <w:pPr>
        <w:pStyle w:val="ArticleBody"/>
        <w:jc w:val="left"/>
      </w:pPr>
      <w:r>
        <w:rPr>
          <w:rFonts w:ascii="Times New Roman" w:hAnsi="Times New Roman" w:eastAsia="Times New Roman" w:cs="Times New Roman"/>
        </w:rPr>
        <w:t>Раскрываемая линия истории передает творческую силу Бога тем, кто услышит, прочитает и соблюдет написанное в ней. Поэтому пришло время прервать наше рассмотрение последнего пророческого повествования Исаии и глав 11–13 книги Откровения, чтобы установить значение «трех с половиной дней», в течение которых Илия и Моисей были мертвы на улице информационной супермагистрали, проходящей через долину мертвых сухих костей. Теперь мы определим символику «пустыни».</w:t>
      </w:r>
    </w:p>
    <w:p>
      <w:pPr>
        <w:pStyle w:val="ArticleBody"/>
        <w:jc w:val="left"/>
      </w:pPr>
      <w:r>
        <w:rPr>
          <w:rFonts w:ascii="Times New Roman" w:hAnsi="Times New Roman" w:eastAsia="Times New Roman" w:cs="Times New Roman"/>
        </w:rPr>
        <w:t>В предыдущей статье мы определили четыре пророческих свидетельства последовательности событий, установленной скрытой историей семи громов. Линия образа Христа, линия двух свидетелей, линия образа зверя и линия лжецаря Севера.</w:t>
      </w:r>
    </w:p>
    <w:p>
      <w:pPr>
        <w:pStyle w:val="ArticleBody"/>
        <w:jc w:val="left"/>
      </w:pPr>
      <w:r>
        <w:rPr>
          <w:rFonts w:ascii="Times New Roman" w:hAnsi="Times New Roman" w:eastAsia="Times New Roman" w:cs="Times New Roman"/>
        </w:rPr>
        <w:t>Вторая половина линии лжецаря севера начинается с наделения папства властью в 538 году. Затем папство, духовный лжецарь севера, попирало духовный Иерусалим и духовный Израиль в течение тысячи двухсот шестидесяти лет.</w:t>
      </w:r>
    </w:p>
    <w:p>
      <w:pPr>
        <w:pStyle w:val="ArticleScripture"/>
        <w:jc w:val="left"/>
      </w:pPr>
      <w:r>
        <w:rPr>
          <w:rFonts w:ascii="Times New Roman" w:hAnsi="Times New Roman" w:eastAsia="Times New Roman" w:cs="Times New Roman"/>
        </w:rPr>
        <w:t>И падут от острия меча, и отведены будут в плен во все народы; и Иерусалим будет попираем язычниками, доколе не окончатся времена язычников. Луки 21:24.</w:t>
      </w:r>
    </w:p>
    <w:p>
      <w:pPr>
        <w:pStyle w:val="ArticleBody"/>
        <w:jc w:val="left"/>
      </w:pPr>
      <w:r>
        <w:rPr>
          <w:rFonts w:ascii="Times New Roman" w:hAnsi="Times New Roman" w:eastAsia="Times New Roman" w:cs="Times New Roman"/>
        </w:rPr>
        <w:t>Иоанну было сказано измерить как святилище, так и воинство, но ему также велели не измерять двор, ибо он был отдан язычникам на тысячу двести шестьдесят лет.</w:t>
      </w:r>
    </w:p>
    <w:p>
      <w:pPr>
        <w:pStyle w:val="ArticleScripture"/>
        <w:jc w:val="left"/>
      </w:pPr>
      <w:r>
        <w:rPr>
          <w:rFonts w:ascii="Times New Roman" w:hAnsi="Times New Roman" w:eastAsia="Times New Roman" w:cs="Times New Roman"/>
        </w:rPr>
        <w:t>И дана мне трость, подобная жезлу; и стал Ангел, говоря: встань и измерь храм Божий и жертвенник, и поклоняющихся в нем. А внешний двор храма исключи и не измеряй его, ибо он дан язычникам: они будут попирать святой город сорок два месяца. Откровение 11:1, 2.</w:t>
      </w:r>
    </w:p>
    <w:p>
      <w:pPr>
        <w:pStyle w:val="ArticleBody"/>
        <w:jc w:val="left"/>
      </w:pPr>
      <w:r>
        <w:rPr>
          <w:rFonts w:ascii="Times New Roman" w:hAnsi="Times New Roman" w:eastAsia="Times New Roman" w:cs="Times New Roman"/>
        </w:rPr>
        <w:t>Иоанн и Лука свидетельствуют, что язычники «попирают» «Иерусалим» в течение «сорока двух месяцев». Иоанн указывает продолжительность, а Лука указывает на завершение истории. Эти два свидетеля обращаются к вопросу книги Даниила, глава восьмая, стих тринадцатый.</w:t>
      </w:r>
    </w:p>
    <w:p>
      <w:pPr>
        <w:pStyle w:val="ArticleScripture"/>
        <w:jc w:val="left"/>
      </w:pPr>
      <w:r>
        <w:rPr>
          <w:rFonts w:ascii="Times New Roman" w:hAnsi="Times New Roman" w:eastAsia="Times New Roman" w:cs="Times New Roman"/>
        </w:rPr>
        <w:t>Тогда я услышал одного святого, говорящего, и другой святой сказал тому святому, который говорил: «Доколе будет продолжаться видение о ежедневной жертве и о беззаконии опустошения, чтобы и святыня, и воинство были отданы на попрание?» Даниил 8:13.</w:t>
      </w:r>
    </w:p>
    <w:p>
      <w:pPr>
        <w:pStyle w:val="ArticleBody"/>
        <w:jc w:val="left"/>
      </w:pPr>
      <w:r>
        <w:rPr>
          <w:rFonts w:ascii="Times New Roman" w:hAnsi="Times New Roman" w:eastAsia="Times New Roman" w:cs="Times New Roman"/>
        </w:rPr>
        <w:t>Вопрос о продолжительности, в течение которой святилище и воинство должны были быть попираемы, указывает на две опустошительные силы, которые совершили попрание Иерусалима, представленного у Даниила как «святилище», а также как «воинство». Правильное основополагающее понимание этого стиха, изложенное Дж. Н. Эндрюсом, состоит в том, что стих указывает на две опустошительные силы, которые попирали и святилище, и воинство. Первая из этих опустошительных сил, названная в стихе, — язычество, а вторая — папство. Слово «воинство» у Даниила — это выражение для того, что Иоанн называет «поклоняющимися» в храме, то есть в Иерусалиме.</w:t>
      </w:r>
    </w:p>
    <w:p>
      <w:pPr>
        <w:pStyle w:val="ArticleScripture"/>
        <w:jc w:val="left"/>
      </w:pPr>
      <w:r>
        <w:rPr>
          <w:rFonts w:ascii="Times New Roman" w:hAnsi="Times New Roman" w:eastAsia="Times New Roman" w:cs="Times New Roman"/>
        </w:rPr>
        <w:t>В 8-й главе книги Даниила упоминаются два «запустения». — Этот факт столь ясно изложил Джосайя Литч, что мы приводим его слова:</w:t>
      </w:r>
    </w:p>
    <w:p>
      <w:pPr>
        <w:pStyle w:val="ArticleScripture"/>
        <w:jc w:val="left"/>
      </w:pPr>
      <w:r>
        <w:rPr>
          <w:rFonts w:ascii="Times New Roman" w:hAnsi="Times New Roman" w:eastAsia="Times New Roman" w:cs="Times New Roman"/>
        </w:rPr>
        <w:t>"'The daily sacrifice' — это настоящее чтение английского текста. Но ничего подобного жертве в подлиннике не встречается. Это признают все. Это глосса или толкование, добавленное переводчиками. Подлинное чтение таково: 'the daily and the transgression of desolation,' причем слова 'daily' и 'transgression' соединены союзом "and;"; ежедневное запустение и преступление запустения. Это две опустошающие силы, которым надлежало опустошить святилище и воинство. - Prophetic Expositions, том 1, стр. 127."</w:t>
      </w:r>
    </w:p>
    <w:p>
      <w:pPr>
        <w:pStyle w:val="ArticleScripture"/>
        <w:jc w:val="left"/>
      </w:pPr>
      <w:r>
        <w:rPr>
          <w:rFonts w:ascii="Times New Roman" w:hAnsi="Times New Roman" w:eastAsia="Times New Roman" w:cs="Times New Roman"/>
        </w:rPr>
        <w:t>Ясно, что святилище и воинство должны были быть попираемы ежедневным и преступлением запустения. Внимательное прочтение 13-го стиха решает этот вопрос. И этот факт устанавливает и другое, а именно: что эти два опустошения — две главные формы, посредством которых сатана пытался ниспровергнуть поклонение и дело Иеговы. Замечания г-на Миллера о значении этих двух терминов и путь, которым он шёл при выяснении этого значения, изложены под следующим заголовком:</w:t>
      </w:r>
    </w:p>
    <w:p>
      <w:pPr>
        <w:pStyle w:val="ArticleScripture"/>
        <w:jc w:val="left"/>
      </w:pPr>
      <w:r>
        <w:rPr>
          <w:rFonts w:ascii="Times New Roman" w:hAnsi="Times New Roman" w:eastAsia="Times New Roman" w:cs="Times New Roman"/>
        </w:rPr>
        <w:t>Два запустения — язычество и папство</w:t>
      </w:r>
    </w:p>
    <w:p>
      <w:pPr>
        <w:pStyle w:val="ArticleScripture"/>
        <w:jc w:val="left"/>
      </w:pPr>
      <w:r>
        <w:rPr>
          <w:rFonts w:ascii="Times New Roman" w:hAnsi="Times New Roman" w:eastAsia="Times New Roman" w:cs="Times New Roman"/>
        </w:rPr>
        <w:t>«Я читал дальше и не мог найти другого случая, где оно [«ежедневное»] встречалось, кроме как в книге Даниила. Затем [с помощью конкорданса] я взял те слова, которые стояли с ним в связи: «отнять»; «он отнимет»; «ежедневное»; «со времени, когда ежедневное будет отнято» и т. д. Я читал дальше и думал, что не найду света на этот текст; наконец я дошёл до 2 Фессалоникийцам 2:7, 8: «Ибо тайна беззакония уже в действии; только удерживающий теперь удерживает, доколе не будет взят от среды, и тогда откроется беззаконник» и т. д. И когда я дошёл до этого текста, о! как ясно и славно открылась истина! Вот оно! Это и есть «ежедневное»! Итак, что же имеет в виду Павел под «тот, кто теперь удерживает», или «препятствует»? Под «человеком греха» и «беззаконником» подразумевается папство. И что же мешает папству быть открытым? Конечно, язычество; значит, «ежедневное» должно означать язычество». — «Руководство по Второму пришествию», стр. 66. Дж. Н. Эндрюс, «Святилище и 2300 дней», 33, 34.</w:t>
      </w:r>
    </w:p>
    <w:p>
      <w:pPr>
        <w:pStyle w:val="ArticleBody"/>
        <w:jc w:val="left"/>
      </w:pPr>
      <w:r>
        <w:rPr>
          <w:rFonts w:ascii="Times New Roman" w:hAnsi="Times New Roman" w:eastAsia="Times New Roman" w:cs="Times New Roman"/>
        </w:rPr>
        <w:t>Во исполнение «семи раз» из Левита двадцать шестой главы, язычество попирало святилище и воинство в течение тысячи двухсот шестидесяти лет, а затем папизм делал то же самое ещё в течение тысячи двухсот шестидесяти лет. Папство попирало Иерусалим в течение тысячи двухсот шестидесяти лет, согласно Луке и Иоанну, пока не получило свою смертельную рану в 1798 году. Вычитая тысячу двести шестьдесят лет из 1798 года, получаем 538 год. Вычитая тысячу двести шестьдесят лет из 538 года, получаем 723 год до н. э., когда Ассирия, буквальный царь севера в то время, увела северное царство Израиля в рабство.</w:t>
      </w:r>
    </w:p>
    <w:p>
      <w:pPr>
        <w:pStyle w:val="ArticleBody"/>
        <w:jc w:val="left"/>
      </w:pPr>
      <w:r>
        <w:rPr>
          <w:rFonts w:ascii="Times New Roman" w:hAnsi="Times New Roman" w:eastAsia="Times New Roman" w:cs="Times New Roman"/>
        </w:rPr>
        <w:t>Иоанн упоминает лишь о тысяче двести шестидесяти годах, в течение которых папство попирало святилище и воинство, а Лука рассматривает оба периода продолжительностью в тысячу двести шестьдесят лет каждый, когда язычество и папизм попирали Иерусалим, ибо он говорит: «доколе не исполнятся времена язычников». Лука характеризует попирание Иерусалима как нечто большее, чем одно «время», ибо он называет его исполнением «времен» язычников.</w:t>
      </w:r>
    </w:p>
    <w:p>
      <w:pPr>
        <w:pStyle w:val="ArticleBody"/>
        <w:jc w:val="left"/>
      </w:pPr>
      <w:r>
        <w:rPr>
          <w:rFonts w:ascii="Times New Roman" w:hAnsi="Times New Roman" w:eastAsia="Times New Roman" w:cs="Times New Roman"/>
        </w:rPr>
        <w:t>Разумеется, в 1856 году адвентизм миллеритов стал лаодикийским, а через семь лет они отвергли истину о «семи временах» Левита 26, поэтому адвентизм не в состоянии увидеть эти простые библейские факты. Факт, который я обозначаю, состоит в том, что скрытая история семи громов, которая указывает три вехи и период времени между первой и второй вехой, а затем второй период времени между второй и третьей вехой, представлена в пророческой линии ложного царя севера.</w:t>
      </w:r>
    </w:p>
    <w:p>
      <w:pPr>
        <w:pStyle w:val="ArticleBody"/>
        <w:jc w:val="left"/>
      </w:pPr>
      <w:r>
        <w:rPr>
          <w:rFonts w:ascii="Times New Roman" w:hAnsi="Times New Roman" w:eastAsia="Times New Roman" w:cs="Times New Roman"/>
        </w:rPr>
        <w:t>Эта линия началась в 723 году до н. э., когда северное царство Израиля попало в рабство в руки царя Ассирии, буквального царя севера. Затем в 538 году духовный царь севера получил власть и попирал духовный Иерусалим ещё 1260 лет, пока в 1798 году не получил смертельную рану. С 723 года до н. э. до 538 года силы, державшие Израиль в подчинении, всегда были языческими.</w:t>
      </w:r>
    </w:p>
    <w:p>
      <w:pPr>
        <w:pStyle w:val="ArticleBody"/>
        <w:jc w:val="left"/>
      </w:pPr>
      <w:r>
        <w:rPr>
          <w:rFonts w:ascii="Times New Roman" w:hAnsi="Times New Roman" w:eastAsia="Times New Roman" w:cs="Times New Roman"/>
        </w:rPr>
        <w:t>Линия Христа указывает на помазание истинного царя севера при Его крещении в 27 году, и через тысячу двести шестьдесят пророческих дней Он был распят. Затем Его ученики получили силу возвещать весть об истинном царе севера до побиения Стефана камнями в 34 году. Единственный раз, когда Христос не шел пешком за все тысячу двести шестьдесят дней Своего служения, был, когда Он въехал в Иерусалим в день торжественного въезда. Следовательно, Он попирал Иерусалим в течение тысячи двухсот шестидесяти дней, как и Его ученики после распятия. Обе линии — ложного царя севера и Христа, истинного царя севера, — попирали Иерусалим и воинство в течение тысячи двухсот шестидесяти дней.</w:t>
      </w:r>
    </w:p>
    <w:p>
      <w:pPr>
        <w:pStyle w:val="ArticleBody"/>
        <w:jc w:val="left"/>
      </w:pPr>
      <w:r>
        <w:rPr>
          <w:rFonts w:ascii="Times New Roman" w:hAnsi="Times New Roman" w:eastAsia="Times New Roman" w:cs="Times New Roman"/>
        </w:rPr>
        <w:t>Язычество было подделкой системы богослужения земного святилища у буквальных иудеев, а папство — подделкой служения небесного святилища у духовных иудеев. Тысяча двести шестьдесят лет язычества соответствовали тысяче двумстам шестидесяти дням Христа, а тысяча двести шестьдесят лет папства — тысяче двумстам шестидесяти дням учеников.</w:t>
      </w:r>
    </w:p>
    <w:p>
      <w:pPr>
        <w:pStyle w:val="ArticleBody"/>
        <w:jc w:val="left"/>
      </w:pPr>
      <w:r>
        <w:rPr>
          <w:rFonts w:ascii="Times New Roman" w:hAnsi="Times New Roman" w:eastAsia="Times New Roman" w:cs="Times New Roman"/>
        </w:rPr>
        <w:t>Каждая из двух линий содержит идентичную пророческую структуру скрытой истории семи громов, которая начала публично раскрываться в июле 2023 года. Раскрытие было осуществлено отчасти благодаря признанию первого разочарования движения миллеритов. Их первое разочарование положило начало периоду, называемому в притче о десяти девах "временем ожидания". "Время ожидания" закончилось на палаточном съезде в Эксетере, штат Нью-Гэмпшир, когда весть "Полуночного крика" была окончательно утверждена. Палаточный съезд в Эксетере стал второй вехой, которая затем открыла период, когда провозглашалась весть "Полуночного крика", вплоть до наступления третьей вехи — суда — и последнего разочарования.</w:t>
      </w:r>
    </w:p>
    <w:p>
      <w:pPr>
        <w:pStyle w:val="ArticleBody"/>
        <w:jc w:val="left"/>
      </w:pPr>
      <w:r>
        <w:rPr>
          <w:rFonts w:ascii="Times New Roman" w:hAnsi="Times New Roman" w:eastAsia="Times New Roman" w:cs="Times New Roman"/>
        </w:rPr>
        <w:t>Тремя вехами были первое разочарование, весть «Полуночного крика» и последнее разочарование. Эти три вехи соотносятся с еврейским словом «истина», которое состоит из трёх букв еврейского алфавита: первой, тринадцатой и последней. То, что и первая, и последняя — разочарования, является подписью Альфы и Омеги.</w:t>
      </w:r>
    </w:p>
    <w:p>
      <w:pPr>
        <w:pStyle w:val="ArticleBody"/>
        <w:jc w:val="left"/>
      </w:pPr>
      <w:r>
        <w:rPr>
          <w:rFonts w:ascii="Times New Roman" w:hAnsi="Times New Roman" w:eastAsia="Times New Roman" w:cs="Times New Roman"/>
        </w:rPr>
        <w:t>В миллеритской истории нет прямого отражения периода в тысячу двести шестьдесят дней, однако миллеритская история — это история первого движения и потому является прообразом последнего движения. История первого разочарования в последнем движении началась 18 июля 2020 года, и она иллюстрирована в одиннадцатой главе Откровения. В одиннадцатой главе Откровения два свидетеля убиты, что знаменует первое разочарование в последнем движении, прообразом которого было первое движение.</w:t>
      </w:r>
    </w:p>
    <w:p>
      <w:pPr>
        <w:pStyle w:val="ArticleBody"/>
        <w:jc w:val="left"/>
      </w:pPr>
      <w:r>
        <w:rPr>
          <w:rFonts w:ascii="Times New Roman" w:hAnsi="Times New Roman" w:eastAsia="Times New Roman" w:cs="Times New Roman"/>
        </w:rPr>
        <w:t>В одиннадцатой главе Откровения разочарование ознаменовало начало периода в тысячу двести шестьдесят дней, когда их мертвые тела лежали на улице, тем самым обозначив время промедления притчи. При их воскресении они поднимаются как знамя в тот же час, что и суд воскресного закона. История двух свидетелей включает символический период в тысячу двести шестьдесят дней.</w:t>
      </w:r>
    </w:p>
    <w:p>
      <w:pPr>
        <w:pStyle w:val="ArticleBody"/>
        <w:jc w:val="left"/>
      </w:pPr>
      <w:r>
        <w:rPr>
          <w:rFonts w:ascii="Times New Roman" w:hAnsi="Times New Roman" w:eastAsia="Times New Roman" w:cs="Times New Roman"/>
        </w:rPr>
        <w:t>Подробности движения третьего ангела в скрытой истории семи громов предоставляют гораздо больше уточнений, чем другие параллельные линии, но линия третьего ангела, линия истинного царя севера и линия ложного царя севера обладают одними и теми же пророческими характеристиками: начальная точка, за которой следует период времени, простирающийся до средней точки, а затем период, ведущий к суду в конечной точке.</w:t>
      </w:r>
    </w:p>
    <w:p>
      <w:pPr>
        <w:pStyle w:val="ArticleBody"/>
        <w:jc w:val="left"/>
      </w:pPr>
      <w:r>
        <w:rPr>
          <w:rFonts w:ascii="Times New Roman" w:hAnsi="Times New Roman" w:eastAsia="Times New Roman" w:cs="Times New Roman"/>
        </w:rPr>
        <w:t>Тысяча двести шестьдесят дней являются основным элементом скрытой истории семи громов. Тысяча двести шестьдесят дней символически представлены как «пустыня» в двенадцатой главе Откровения.</w:t>
      </w:r>
    </w:p>
    <w:p>
      <w:pPr>
        <w:pStyle w:val="ArticleScripture"/>
        <w:jc w:val="left"/>
      </w:pPr>
      <w:r>
        <w:rPr>
          <w:rFonts w:ascii="Times New Roman" w:hAnsi="Times New Roman" w:eastAsia="Times New Roman" w:cs="Times New Roman"/>
        </w:rPr>
        <w:t>И жена убежала в пустыню, где приготовлено было для нее место от Бога, чтобы ее питали там тысячу двести шестьдесят дней. Откровение 12:6.</w:t>
      </w:r>
    </w:p>
    <w:p>
      <w:pPr>
        <w:pStyle w:val="ArticleBody"/>
        <w:jc w:val="left"/>
      </w:pPr>
      <w:r>
        <w:rPr>
          <w:rFonts w:ascii="Times New Roman" w:hAnsi="Times New Roman" w:eastAsia="Times New Roman" w:cs="Times New Roman"/>
        </w:rPr>
        <w:t>Церковь укрылась в пустыне, чтобы избежать попрания со стороны папской власти в течение тысячи двухсот шестидесяти лет. Четырнадцатый стих даёт ещё одно свидетельство.</w:t>
      </w:r>
    </w:p>
    <w:p>
      <w:pPr>
        <w:pStyle w:val="ArticleScripture"/>
        <w:jc w:val="left"/>
      </w:pPr>
      <w:r>
        <w:rPr>
          <w:rFonts w:ascii="Times New Roman" w:hAnsi="Times New Roman" w:eastAsia="Times New Roman" w:cs="Times New Roman"/>
        </w:rPr>
        <w:t>И женщине были даны два крыла великого орла, чтобы она могла улететь в пустыню, в своё место, где её питают на время, времена и полвремени, от лица змея. Откровение 12:14.</w:t>
      </w:r>
    </w:p>
    <w:p>
      <w:pPr>
        <w:pStyle w:val="ArticleBody"/>
        <w:jc w:val="left"/>
      </w:pPr>
      <w:r>
        <w:rPr>
          <w:rFonts w:ascii="Times New Roman" w:hAnsi="Times New Roman" w:eastAsia="Times New Roman" w:cs="Times New Roman"/>
        </w:rPr>
        <w:t>Церковь бежала от преследований дракона и папства в течение тысячи двухсот шестидесяти лет, и поэтому «пустыня» — символ тысячи двухсот шестидесяти дней. Это число непосредственно встречается семь раз в книгах Даниила и Откровения, но в Писании оно представлено и несколькими другими способами. В каждом случае оно обозначает «семь раз» из двадцать шестой главы Левита.</w:t>
      </w:r>
    </w:p>
    <w:p>
      <w:pPr>
        <w:pStyle w:val="ArticleBody"/>
        <w:jc w:val="left"/>
      </w:pPr>
      <w:r>
        <w:rPr>
          <w:rFonts w:ascii="Times New Roman" w:hAnsi="Times New Roman" w:eastAsia="Times New Roman" w:cs="Times New Roman"/>
        </w:rPr>
        <w:t>Будь то язычество, попиравшее святилище и воинство с 723 года до н. э. по 538 год, или папство, попиравшее духовный Иерусалим и поклонников в нём, всё это было иллюстрацией рассеяния народа Божьего, вызванного тем, что народ Божий нарушил завет «субботы земли», как это изложено в книге Левит, главах двадцать пятой и двадцать шестой. В двадцать шестой главе это называется «распря Божьего завета».</w:t>
      </w:r>
    </w:p>
    <w:p>
      <w:pPr>
        <w:pStyle w:val="ArticleScripture"/>
        <w:jc w:val="left"/>
      </w:pPr>
      <w:r>
        <w:rPr>
          <w:rFonts w:ascii="Times New Roman" w:hAnsi="Times New Roman" w:eastAsia="Times New Roman" w:cs="Times New Roman"/>
        </w:rPr>
        <w:t>И наведу на вас меч, который отомстит за нарушение моего завета; и когда вы соберетесь в городах ваших, пошлю среди вас моровую язву, и вы будете преданы в руки врага. Левит 26:25.</w:t>
      </w:r>
    </w:p>
    <w:p>
      <w:pPr>
        <w:pStyle w:val="ArticleBody"/>
        <w:jc w:val="left"/>
      </w:pPr>
      <w:r>
        <w:rPr>
          <w:rFonts w:ascii="Times New Roman" w:hAnsi="Times New Roman" w:eastAsia="Times New Roman" w:cs="Times New Roman"/>
        </w:rPr>
        <w:t>Отступление от Божьего завета навлекло на народ Божий рабство и рассеяние, которые обозначены как «распря Моего завета». Непонимание наказания, которое Даниил называет «проклятием» и «клятвой» Моисея и которое также называется «распря Моего завета», ослепляет человека и не даёт увидеть более глубокий смысл дела Христа, представленного в девятой главе книги Даниила. Постоянная оценка народа Божьего, находящегося в лаодикийской слепоте, в трудах Эллен Уайт состоит в том, что они не умеют «рассуждать от причины к следствию». Вы можете утверждать, что понимаете тысячу двести шестьдесят лет тёмного Средневековья, но если вы не знаете «причину» того попрания, вы слепы.</w:t>
      </w:r>
    </w:p>
    <w:p>
      <w:pPr>
        <w:pStyle w:val="ArticleScripture"/>
        <w:jc w:val="left"/>
      </w:pPr>
      <w:r>
        <w:rPr>
          <w:rFonts w:ascii="Times New Roman" w:hAnsi="Times New Roman" w:eastAsia="Times New Roman" w:cs="Times New Roman"/>
        </w:rPr>
        <w:t>И он утвердит завет с многими на одну седмицу; и в середине седмицы он прекратит жертву и приношение, и из-за распространения мерзостей наведёт опустошение до самого конца, и предопределённое будет излито на опустошённое. Даниил 9:27.</w:t>
      </w:r>
    </w:p>
    <w:p>
      <w:pPr>
        <w:pStyle w:val="ArticleBody"/>
        <w:jc w:val="left"/>
      </w:pPr>
      <w:r>
        <w:rPr>
          <w:rFonts w:ascii="Times New Roman" w:hAnsi="Times New Roman" w:eastAsia="Times New Roman" w:cs="Times New Roman"/>
        </w:rPr>
        <w:t>Подтверждение Христом завета непосредственно связано с «распрей Его завета». Продолжительность «проклятия» составляла две тысячи пятьсот двадцать лет, а подтверждение Христом того же самого завета продолжалось две тысячи пятьсот двадцать дней. В соответствии с еврейским словом «истина», которое задаёт структуру скрытой истории семи громов, пророческая седмица, в течение которой Христос должен был подтвердить Свой завет, имела три вехи, представленные первой, тринадцатой и последней буквами еврейского алфавита.</w:t>
      </w:r>
    </w:p>
    <w:p>
      <w:pPr>
        <w:pStyle w:val="ArticleBody"/>
        <w:jc w:val="left"/>
      </w:pPr>
      <w:r>
        <w:rPr>
          <w:rFonts w:ascii="Times New Roman" w:hAnsi="Times New Roman" w:eastAsia="Times New Roman" w:cs="Times New Roman"/>
        </w:rPr>
        <w:t>Первой вехой недели было Его крещение, второй вехой — крест, а последней — смерть Стефана. Отказ видеть «семь времён» двадцать шестой главы книги Левит так, как небесные ангелы побудили Уильяма Миллера увидеть «семь времён», лишает способности полностью увидеть то самое пророчество, в котором Христос пролил Свою кровь и подтвердил тот самый завет, который Его буквальный древний народ отверг. Каждый, кто в конечном счёте будет спасён, будет иметь лишь частичное и неполное понимание «истины». Но никто не спасается, если сознательно отказывается видеть «истину». Есть только один путь к Отцу, и это — через Иисуса, а Иисус — «истина».</w:t>
      </w:r>
    </w:p>
    <w:p>
      <w:pPr>
        <w:pStyle w:val="ArticleBody"/>
        <w:jc w:val="left"/>
      </w:pPr>
      <w:r>
        <w:rPr>
          <w:rFonts w:ascii="Times New Roman" w:hAnsi="Times New Roman" w:eastAsia="Times New Roman" w:cs="Times New Roman"/>
        </w:rPr>
        <w:t>Это понимание достойно размышления, ибо оно говорит о завете, изложенном в Левите 25 и 26. «Проклятие» «семи времен» было наведено на древний буквальный Израиль из-за их нежелания исполнять предписания о предоставлении земле покоя и о соблюдении юбилейных установлений. Это был грех упущения. Проклятие пришло на них за то, что они не сделали того, что им было повелено сделать, а не за то, что они прямо нарушили заповедь, такую как «не убивай» или «не кради». Они попросту игнорировали предписания, связанные с предоставлением земле покоя. Адвентисты, которые просто не принимают «семь времен» (к открытию которых ангелы вели Уильяма Миллера) потому что по какой-то неосвященной причине просто никогда не уделили времени тому, чтобы по-настоящему исследовать истину, совершают тот же тип бунта упущением, пренебрегая теми же самыми положениями завета, которыми пренебрегал древний буквальный Израиль. Начало иллюстрирует конец.</w:t>
      </w:r>
    </w:p>
    <w:p>
      <w:pPr>
        <w:pStyle w:val="ArticleBody"/>
        <w:jc w:val="left"/>
      </w:pPr>
      <w:r>
        <w:rPr>
          <w:rFonts w:ascii="Times New Roman" w:hAnsi="Times New Roman" w:eastAsia="Times New Roman" w:cs="Times New Roman"/>
        </w:rPr>
        <w:t>Тысяча двести шестьдесят дней в двенадцатой главе Откровения, обозначенные как «пустыня», являются символом «семи времён». И тысяча двести шестьдесят дней служения Христа, и тысяча двести шестьдесят дней служения учеников представляют всю седмину, в течение которой утверждался завет. И тысяча двести шестьдесят лет, в течение которых язычество попирало народ Божий, и тысяча двести шестьдесят лет, в течение которых папство попирало народ Божий, представляют весь период «семи времён» проклятия Моисея.</w:t>
      </w:r>
    </w:p>
    <w:p>
      <w:pPr>
        <w:pStyle w:val="ArticleBody"/>
        <w:jc w:val="left"/>
      </w:pPr>
      <w:r>
        <w:rPr>
          <w:rFonts w:ascii="Times New Roman" w:hAnsi="Times New Roman" w:eastAsia="Times New Roman" w:cs="Times New Roman"/>
        </w:rPr>
        <w:t>В одиннадцатой главе Откровения, по прошествии тысячи двухсот шестидесяти дней, мёртвые кости оживают, чтобы вступить в завет в числе ста сорока четырёх тысяч. Но чтобы им осуществить эти заветные отношения, от них требуется исполнить условия завета, как это сделал Даниил в девятой главе. Условия завета «семи времён» содержат конкретные указания для тех, кто оказался в земле врага. Когда те, кто пробуждается к осознанию того, что они были рассеяны, желают возвратиться к Господу, двадцать шестая глава книги Левит даёт указания о том, как им следует возвращаться.</w:t>
      </w:r>
    </w:p>
    <w:p>
      <w:pPr>
        <w:pStyle w:val="ArticleScripture"/>
        <w:jc w:val="left"/>
      </w:pPr>
      <w:r>
        <w:rPr>
          <w:rFonts w:ascii="Times New Roman" w:hAnsi="Times New Roman" w:eastAsia="Times New Roman" w:cs="Times New Roman"/>
        </w:rPr>
        <w:t>И оставшиеся из вас исчахнут за свои беззакония в землях врагов ваших; и за беззакония отцов своих исчахнут вместе с ними. Если они признают свое беззаконие и беззаконие отцов своих, свой проступок, которым они преступили против Меня, и то, что они поступали против Меня; и что и Я поступал против них и ввел их в землю врагов их; если тогда их необрезанное сердце смирится, и они примут наказание за свое беззаконие: тогда Я вспомню завет Мой с Иаковом, и также завет Мой с Исааком, и также завет Мой с Авраамом вспомню; и вспомню землю. Левит 26:39–42.</w:t>
      </w:r>
    </w:p>
    <w:p>
      <w:pPr>
        <w:pStyle w:val="ArticleBody"/>
        <w:jc w:val="left"/>
      </w:pPr>
      <w:r>
        <w:rPr>
          <w:rFonts w:ascii="Times New Roman" w:hAnsi="Times New Roman" w:eastAsia="Times New Roman" w:cs="Times New Roman"/>
        </w:rPr>
        <w:t>Выражение «pine away» в Писании означает распадаться, разлагаться и иссыхать. Чахнуть — значит дойти до состояния мёртвых сухих костей. И это наставление указывает на смерть, ибо оно относится к тем, кто пробуждается к осознанию своего положения как находящихся «в земле врагов ваших».</w:t>
      </w:r>
    </w:p>
    <w:p>
      <w:pPr>
        <w:pStyle w:val="ArticleScripture"/>
        <w:jc w:val="left"/>
      </w:pPr>
      <w:r>
        <w:rPr>
          <w:rFonts w:ascii="Times New Roman" w:hAnsi="Times New Roman" w:eastAsia="Times New Roman" w:cs="Times New Roman"/>
        </w:rPr>
        <w:t>Последний враг, который будет уничтожен, — смерть. 1 Коринфянам 15:26.</w:t>
      </w:r>
    </w:p>
    <w:p>
      <w:pPr>
        <w:pStyle w:val="ArticleBody"/>
        <w:jc w:val="left"/>
      </w:pPr>
      <w:r>
        <w:rPr>
          <w:rFonts w:ascii="Times New Roman" w:hAnsi="Times New Roman" w:eastAsia="Times New Roman" w:cs="Times New Roman"/>
        </w:rPr>
        <w:t>18 июля 2020 года произошло первое разочарование в движении третьего ангела. Оно было прообразно представлено всеми прочими первыми разочарованиями в священных пророческих линиях реформ. Тридцать седьмая глава Иезекииля показывает Божий народ в последние дни как рассеянный, развращённый и изъеденный до такой степени, что он превратился просто в долину мёртвых сухих костей. Они находятся в земле врага, которая есть земля смерти. В одиннадцатой главе Откровения двое свидетелей были убиты и оставлены на улице. Все пророки согласны друг с другом. Поэтому Моисей обращается к тем, кто мёртв на улице, проходящей через долину Иезекииля. В их разочарованном состоянии им даётся наставление через Иеремию.</w:t>
      </w:r>
    </w:p>
    <w:p>
      <w:pPr>
        <w:pStyle w:val="ArticleScripture"/>
        <w:jc w:val="left"/>
      </w:pPr>
      <w:r>
        <w:rPr>
          <w:rFonts w:ascii="Times New Roman" w:hAnsi="Times New Roman" w:eastAsia="Times New Roman" w:cs="Times New Roman"/>
        </w:rPr>
        <w:t>Посему так говорит Господь: если ты возвратишься, то Я восстановлю тебя, и ты предстанешь предо Мною; и если извлечешь драгоценное из ничтожного, то будешь как уста Мои: пусть они обратятся к тебе; а ты не обращайся к ним. Иеремия 15:19.</w:t>
      </w:r>
    </w:p>
    <w:p>
      <w:pPr>
        <w:pStyle w:val="ArticleBody"/>
        <w:jc w:val="left"/>
      </w:pPr>
      <w:r>
        <w:rPr>
          <w:rFonts w:ascii="Times New Roman" w:hAnsi="Times New Roman" w:eastAsia="Times New Roman" w:cs="Times New Roman"/>
        </w:rPr>
        <w:t>Иеремии сказано, что, если он желает говорить от имени Бога, он должен возвратиться и при этом отделить драгоценное от негодного. Контекст отрывка указывает, что негодные — это те, к которым он не должен возвращаться. Когда в отрывке он представлен в состоянии разочарования, он отмечает, что был один.</w:t>
      </w:r>
    </w:p>
    <w:p>
      <w:pPr>
        <w:pStyle w:val="ArticleScripture"/>
        <w:jc w:val="left"/>
      </w:pPr>
      <w:r>
        <w:rPr>
          <w:rFonts w:ascii="Times New Roman" w:hAnsi="Times New Roman" w:eastAsia="Times New Roman" w:cs="Times New Roman"/>
        </w:rPr>
        <w:t>Я не сидел в собрании насмешников и не веселился; я сидел один из-за Твоей руки: ибо Ты исполнил меня негодованием. Иеремия 15:17.</w:t>
      </w:r>
    </w:p>
    <w:p>
      <w:pPr>
        <w:pStyle w:val="ArticleBody"/>
        <w:jc w:val="left"/>
      </w:pPr>
      <w:r>
        <w:rPr>
          <w:rFonts w:ascii="Times New Roman" w:hAnsi="Times New Roman" w:eastAsia="Times New Roman" w:cs="Times New Roman"/>
        </w:rPr>
        <w:t>Иеремия не сидел в «собрании насмешников», ибо он сидел один. Ему не следовало возвращаться к мерзким, которые и являются собранием насмешников. В 1863 году адвентизм начал своё возвращение в «собрание насмешников», когда обратился к методике библейского толкования дочерей Вавилона, чтобы отвергнуть Моисеево «семь раз». Но Иеремия в большей степени говорит о последних днях, чем об истории миллеритов. Когда те, кто находятся в долине мёртвых костей, пробуждаются к осознанию того, что они находятся в земле врагов, им никогда нельзя возвращаться к тем, кто радовался их смерти на улице. Та группа может вернуться к Иеремии, но он не может вернуться к ним.</w:t>
      </w:r>
    </w:p>
    <w:p>
      <w:pPr>
        <w:pStyle w:val="ArticleBody"/>
        <w:jc w:val="left"/>
      </w:pPr>
      <w:r>
        <w:rPr>
          <w:rFonts w:ascii="Times New Roman" w:hAnsi="Times New Roman" w:eastAsia="Times New Roman" w:cs="Times New Roman"/>
        </w:rPr>
        <w:t>Но если им предстоит вернуться, они также должны исполнить указания, данные Моисеем и непосредственно связанные с «семью временами». Те, кто лежат мёртвыми на улице в одиннадцатой главе Откровения, остаются мёртвыми три с половиной дня, что в пророческом смысле — «пустыня».</w:t>
      </w:r>
    </w:p>
    <w:p>
      <w:pPr>
        <w:pStyle w:val="ArticleBody"/>
        <w:jc w:val="left"/>
      </w:pPr>
      <w:r>
        <w:rPr>
          <w:rFonts w:ascii="Times New Roman" w:hAnsi="Times New Roman" w:eastAsia="Times New Roman" w:cs="Times New Roman"/>
        </w:rPr>
        <w:t>Вот почему первоначальное пробуждение мёртвых совершается посредством вести, которая заставляет кости соединиться, но они ещё не ожили. Нужна весть четырёх ветров, которая является запечатлевающей вестью, чтобы превратить их в могучую армию. Первая весть, которая собирает их вместе, исходит от «голоса».</w:t>
      </w:r>
    </w:p>
    <w:p>
      <w:pPr>
        <w:pStyle w:val="ArticleScripture"/>
        <w:jc w:val="left"/>
      </w:pPr>
      <w:r>
        <w:rPr>
          <w:rFonts w:ascii="Times New Roman" w:hAnsi="Times New Roman" w:eastAsia="Times New Roman" w:cs="Times New Roman"/>
        </w:rPr>
        <w:t>Утешайте, утешайте народ Мой, говорит ваш Бог. Говорите к сердцу Иерусалима и возглашайте ему, что его воинствование завершилось, что его беззаконие прощено, ибо он получил из руки Господа вдвое за все свои грехи. Глас вопиющего в пустыне: приготовьте путь Господу; сделайте в пустыне прямую дорогу Богу нашему. Всякая долина будет поднята, и всякая гора и холм будут понижены; кривое станет прямым, и неровные места станут ровными. Исаия 40:1-4.</w:t>
      </w:r>
    </w:p>
    <w:p>
      <w:pPr>
        <w:pStyle w:val="ArticleBody"/>
        <w:jc w:val="left"/>
      </w:pPr>
      <w:r>
        <w:rPr>
          <w:rFonts w:ascii="Times New Roman" w:hAnsi="Times New Roman" w:eastAsia="Times New Roman" w:cs="Times New Roman"/>
        </w:rPr>
        <w:t>Голос исходит из пустыни, которая является символом рассеяния «семи времён». Этот голос слышен в пустыне, ибо Иезекииль также был приведён в долину мёртвых костей. Он свидетельствовал прямо из самой долины, а не издалека.</w:t>
      </w:r>
    </w:p>
    <w:p>
      <w:pPr>
        <w:pStyle w:val="ArticleScripture"/>
        <w:jc w:val="left"/>
      </w:pPr>
      <w:r>
        <w:rPr>
          <w:rFonts w:ascii="Times New Roman" w:hAnsi="Times New Roman" w:eastAsia="Times New Roman" w:cs="Times New Roman"/>
        </w:rPr>
        <w:t>Рука Господа была на мне, и Он вывел меня в Духе Господнем и поставил меня посреди долины, которая была полна костей. Иезекииль 37:1.</w:t>
      </w:r>
    </w:p>
    <w:p>
      <w:pPr>
        <w:pStyle w:val="ArticleBody"/>
        <w:jc w:val="left"/>
      </w:pPr>
      <w:r>
        <w:rPr>
          <w:rFonts w:ascii="Times New Roman" w:hAnsi="Times New Roman" w:eastAsia="Times New Roman" w:cs="Times New Roman"/>
        </w:rPr>
        <w:t>Долина — это пустыня трех с половиной дней. Обетование голоса состоит в том, что беззаконие Иерусалима прощено и что ее борьба завершена. Это обетование представляет запечатление ста сорока четырех тысяч, которое совершается в последние дни. Но прощение ее беззакония связано с тем, что она получает «двойное» за все свои грехи. Средство, предложенное Моисеем, требует исповедания не только своих беззаконий, но и беззаконий их отцов. Если они исполнят это повеление, их беззаконие будет прощено.</w:t>
      </w:r>
    </w:p>
    <w:p>
      <w:pPr>
        <w:pStyle w:val="ArticleBody"/>
        <w:jc w:val="left"/>
      </w:pPr>
      <w:r>
        <w:rPr>
          <w:rFonts w:ascii="Times New Roman" w:hAnsi="Times New Roman" w:eastAsia="Times New Roman" w:cs="Times New Roman"/>
        </w:rPr>
        <w:t>Мы продолжим обсуждать эти истины в следующей статье.</w:t>
      </w:r>
    </w:p>
    <w:p>
      <w:pPr>
        <w:pStyle w:val="ArticleScripture"/>
        <w:jc w:val="left"/>
      </w:pPr>
      <w:r>
        <w:rPr>
          <w:rFonts w:ascii="Times New Roman" w:hAnsi="Times New Roman" w:eastAsia="Times New Roman" w:cs="Times New Roman"/>
        </w:rPr>
        <w:t>Да, весь Израиль преступил закон Твой, отступив, чтобы не слушаться голоса Твоего; потому излилось на нас проклятие и клятва, написанная в законе Моисея, раба Божьего, потому что мы согрешили против Него. И Он подтвердил слова Свои, которые говорил против нас и против судей наших, судивших нас, наведя на нас великое зло; ибо под всем небом не было сделано такого, как сделано над Иерусалимом. Как написано в законе Моисея, всё это зло пришло на нас; но мы не умоляли лица Господа, Бога нашего, чтобы обратиться от беззаконий наших и уразуметь истину Твою. Даниила 9:11–13.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Откровение Иисуса Христа - номер шестнадцать</dc:title>
  <dc:subject>Раскрытие семи громов: пророческий анализ Откровения и скрытой истории</dc:subject>
  <dc:creator>Jeff Pippenger</dc:creator>
  <cp:keywords/>
  <dc:description>Generated by ArticleDigger from revelation\16_revelation.json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