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Что такое истина? - Номер три</w:t>
      </w:r>
    </w:p>
    <w:p>
      <w:pPr>
        <w:pStyle w:val="ArticleSubtitle"/>
        <w:jc w:val="left"/>
      </w:pPr>
      <w:r>
        <w:rPr>
          <w:rFonts w:ascii="Arial" w:hAnsi="Arial" w:eastAsia="Arial" w:cs="Arial"/>
        </w:rPr>
        <w:t>Дорога в Эммаус</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2023-09-07</w:t>
      </w:r>
    </w:p>
    <w:p>
      <w:pPr>
        <w:pStyle w:val="ArticleBody"/>
        <w:jc w:val="left"/>
      </w:pPr>
      <w:r>
        <w:rPr>
          <w:rFonts w:ascii="Times New Roman" w:hAnsi="Times New Roman" w:eastAsia="Times New Roman" w:cs="Times New Roman"/>
        </w:rPr>
        <w:t>В Евангелии от Иоанна сразу после Тайной вечери и до ухода Иисуса в Гефсиманский сад следует длинное повествование — с четырнадцатой главы и до конца семнадцатой. К этим главам я намерен обратиться в следующей статье. Настоящая статья — это основа, на которой будет построено понимание тех глав. С точки зрения линии реформы в истории Христа диалог Христа с Его учениками в этих главах расположен сразу после торжественного входа в Иерусалим и незадолго до креста. Иисус вошел в Иерусалим, затем имел последнюю трапезу с учениками, затем разворачивается это повествование, после чего Он идет в Гефсиманию, и в полночь того же дня Его арестовывают, и начинается семиступенчатый процесс, приведший к распятию. Он и ученики в пророческом отношении находились сразу после лагерного собрания в Эксетере и непосредственно перед Великим Разочарованием — в истории, представленной движением седьмого месяца. В повествовании, начинающемся сразу после Тайной вечери, первое, что говорит Иисус, таково:</w:t>
      </w:r>
    </w:p>
    <w:p>
      <w:pPr>
        <w:pStyle w:val="ArticleScripture"/>
        <w:jc w:val="left"/>
      </w:pPr>
      <w:r>
        <w:rPr>
          <w:rFonts w:ascii="Times New Roman" w:hAnsi="Times New Roman" w:eastAsia="Times New Roman" w:cs="Times New Roman"/>
        </w:rPr>
        <w:t>Да не смущается сердце ваше: веруете в Бога, и в Меня веруйте. Иоанна 14:1.</w:t>
      </w:r>
    </w:p>
    <w:p>
      <w:pPr>
        <w:pStyle w:val="ArticleBody"/>
        <w:jc w:val="left"/>
      </w:pPr>
      <w:r>
        <w:rPr>
          <w:rFonts w:ascii="Times New Roman" w:hAnsi="Times New Roman" w:eastAsia="Times New Roman" w:cs="Times New Roman"/>
        </w:rPr>
        <w:t>Зная, что до великого разочарования оставались всего часы, Иисус стремился укрепить своих учеников перед надвигающимся кризисом. Скрытая линия пророчества в пределах четырёх вех, составляющих события, символизированные семью громами, — это история, в которой разворачиваются эти три этапа повествования в Евангелии от Иоанна. Эта скрытая линия внутри семи громов представляет историю от первого разочарования до последнего.</w:t>
      </w:r>
    </w:p>
    <w:p>
      <w:pPr>
        <w:pStyle w:val="ArticleBody"/>
        <w:jc w:val="left"/>
      </w:pPr>
      <w:r>
        <w:rPr>
          <w:rFonts w:ascii="Times New Roman" w:hAnsi="Times New Roman" w:eastAsia="Times New Roman" w:cs="Times New Roman"/>
        </w:rPr>
        <w:t>Незадолго до того, как Иисус сказал им: «да не тревожатся ваши сердца», Иуда Искариот уже покинул вечерю, чтобы в третий и последний раз отправиться к Синедриону. Когда он ушёл с вечери на третью встречу с Синедрионом, он закрыл для себя время испытания.</w:t>
      </w:r>
    </w:p>
    <w:p>
      <w:pPr>
        <w:pStyle w:val="ArticleBody"/>
        <w:jc w:val="left"/>
      </w:pPr>
      <w:r>
        <w:rPr>
          <w:rFonts w:ascii="Times New Roman" w:hAnsi="Times New Roman" w:eastAsia="Times New Roman" w:cs="Times New Roman"/>
        </w:rPr>
        <w:t>В контексте скрытой линии внутри символа семи громов торжественный вход Христа представляет полуночный клич, в котором проявляются два класса поклоняющихся. Веха, связанная со средней буквой в еврейском слове «истина», — это тринадцатая буква еврейского алфавита. Число тринадцать символизирует бунт и, как пророческая веха, указывает на полуночный клич, где неразумные девы являются проявлением бунта, как и Иуда во время вехи торжественного входа.</w:t>
      </w:r>
    </w:p>
    <w:p>
      <w:pPr>
        <w:pStyle w:val="ArticleScripture"/>
        <w:jc w:val="left"/>
      </w:pPr>
      <w:r>
        <w:rPr>
          <w:rFonts w:ascii="Times New Roman" w:hAnsi="Times New Roman" w:eastAsia="Times New Roman" w:cs="Times New Roman"/>
        </w:rPr>
        <w:t>«Были и всегда будут плевелы среди пшеницы, неразумные девы среди мудрых, те, у кого в сосудах нет масла для своих светильников. В церкви, которую Христос основал на земле, был корыстолюбивый Иуда, и Иуды будут в церкви на каждом этапе её истории». Знамения времени, 23 октября 1879 г.</w:t>
      </w:r>
    </w:p>
    <w:p>
      <w:pPr>
        <w:pStyle w:val="ArticleBody"/>
        <w:jc w:val="left"/>
      </w:pPr>
      <w:r>
        <w:rPr>
          <w:rFonts w:ascii="Times New Roman" w:hAnsi="Times New Roman" w:eastAsia="Times New Roman" w:cs="Times New Roman"/>
        </w:rPr>
        <w:t>Когда Иуда вернул деньги, признался в своём предательстве Каиафе, а затем Христу, он пошёл и повесился. Выходя из зала суда, он воскликнул словами, которые точно выражают дилемму неразумных дев, когда они осознают, что не запаслись маслом.</w:t>
      </w:r>
    </w:p>
    <w:p>
      <w:pPr>
        <w:pStyle w:val="ArticleScripture"/>
        <w:jc w:val="left"/>
      </w:pPr>
      <w:r>
        <w:rPr>
          <w:rFonts w:ascii="Times New Roman" w:hAnsi="Times New Roman" w:eastAsia="Times New Roman" w:cs="Times New Roman"/>
        </w:rPr>
        <w:t>"Иуда увидел, что его мольбы были напрасны, и он бросился из зала, восклицая: «Слишком поздно! Слишком поздно!» Он чувствовал, что не сможет жить, чтобы увидеть, как Иисуса распинают, и в отчаянии вышел и повесился." Желание веков, 722.</w:t>
      </w:r>
    </w:p>
    <w:p>
      <w:pPr>
        <w:pStyle w:val="ArticleBody"/>
        <w:jc w:val="left"/>
      </w:pPr>
      <w:r>
        <w:rPr>
          <w:rFonts w:ascii="Times New Roman" w:hAnsi="Times New Roman" w:eastAsia="Times New Roman" w:cs="Times New Roman"/>
        </w:rPr>
        <w:t>Иуда служит иллюстрацией ложной вести Полуночного клича, когда он «выскочил из зала, восклицая: “Слишком поздно! Слишком поздно!”». Эта весть всегда выявляет два класса поклоняющихся, и, как и в истории миллеритов, неразумные девы после того, как прозвучал истинный Полуночный клич, продолжают идти дальше с ложной вестью. Таким образом, в истории миллеритов мы видим движение, которое избрало Уильяма Миллера своим руководителем, при этом отвергло весть третьего ангела и противостояло малому стаду, последовавшему за Христом во Святое Святых.</w:t>
      </w:r>
    </w:p>
    <w:p>
      <w:pPr>
        <w:pStyle w:val="ArticleScripture"/>
        <w:jc w:val="left"/>
      </w:pPr>
      <w:r>
        <w:rPr>
          <w:rFonts w:ascii="Times New Roman" w:hAnsi="Times New Roman" w:eastAsia="Times New Roman" w:cs="Times New Roman"/>
        </w:rPr>
        <w:t>Мой разум был перенесён в будущее, к тому времени, когда будет подан сигнал. «Се, жених идёт; выходите навстречу ему». Но некоторые промедлят с приобретением масла для пополнения своих светильников, и слишком поздно узнают, что характер, символизируемый маслом, не передаётся. Ревью энд Геральд, 11 февраля 1896 г.</w:t>
      </w:r>
    </w:p>
    <w:p>
      <w:pPr>
        <w:pStyle w:val="ArticleBody"/>
        <w:jc w:val="left"/>
      </w:pPr>
      <w:r>
        <w:rPr>
          <w:rFonts w:ascii="Times New Roman" w:hAnsi="Times New Roman" w:eastAsia="Times New Roman" w:cs="Times New Roman"/>
        </w:rPr>
        <w:t>Третья веха скрытой истории означает суд и обозначается последней буквой еврейского алфавита. Эта буква — «тав», и в написании она имеет форму креста. Крест символизирует суд.</w:t>
      </w:r>
    </w:p>
    <w:p>
      <w:pPr>
        <w:pStyle w:val="ArticleBody"/>
        <w:jc w:val="left"/>
      </w:pPr>
      <w:r>
        <w:rPr>
          <w:rFonts w:ascii="Times New Roman" w:hAnsi="Times New Roman" w:eastAsia="Times New Roman" w:cs="Times New Roman"/>
        </w:rPr>
        <w:t>От первого разочарования в истории миллеритов до Полуночного Клича, или от буквы альфа до тринадцатой буквы, есть веха, обозначающая период времени, называемый временем ожидания в притче о десяти девах; это время ожидания также упомянуто во второй главе книги Аввакума. От Полуночного Клича, или от тринадцатой буквы мятежа, до Великого Разочарования, последней буквы алфавита, также простирается период времени, который называли «движением седьмого месяца» не потому, что он длился семь месяцев, а потому, что в весте Полуночного Клича утверждалось, что Христос придет в десятый день седьмого месяца еврейского календаря, то есть в День очищения.</w:t>
      </w:r>
    </w:p>
    <w:p>
      <w:pPr>
        <w:pStyle w:val="ArticleBody"/>
        <w:jc w:val="left"/>
      </w:pPr>
      <w:r>
        <w:rPr>
          <w:rFonts w:ascii="Times New Roman" w:hAnsi="Times New Roman" w:eastAsia="Times New Roman" w:cs="Times New Roman"/>
        </w:rPr>
        <w:t>Контекст повествования с четырнадцатой по восемнадцатую главы Евангелия от Иоанна берёт начало в периоде времени, который типологически соответствует движению седьмого месяца в истории миллеритов. Основная мысль повествования Евангелия от Иоанна — подготовить учеников к грядущему кризису креста (буква «Тав»). Поэтому Христос указывает, что время от Его смерти до восхождения к Отцу и возвращения станет для Его учеников периодом печали, неопределённости и разочарования. Как и в случае с пророческими характеристиками всех первых разочарований, представленных в свидетельстве линий реформ, разочарование связано с состоянием, вызванным пренебрежением ранее открытой важной истиной. Смерть Христа на кресте была и остаётся важной истиной, и Он прямо говорил ученикам, что будет распят и воскреснет, но кризис был столь велик, столь сокрушителен, что они забыли то, что должны были помнить.</w:t>
      </w:r>
    </w:p>
    <w:p>
      <w:pPr>
        <w:pStyle w:val="ArticleScripture"/>
        <w:jc w:val="left"/>
      </w:pPr>
      <w:r>
        <w:rPr>
          <w:rFonts w:ascii="Times New Roman" w:hAnsi="Times New Roman" w:eastAsia="Times New Roman" w:cs="Times New Roman"/>
        </w:rPr>
        <w:t>"Когда Христос, Надежда Израиля, был вознесён на крест, как Он и говорил Никодиму, надежда учеников умерла вместе с Иисусом. Они не могли объяснить происходящее. Они не могли понять всего, что Христос заранее говорил им об этом." Вера и дела, 63.</w:t>
      </w:r>
    </w:p>
    <w:p>
      <w:pPr>
        <w:pStyle w:val="ArticleBody"/>
        <w:jc w:val="left"/>
      </w:pPr>
      <w:r>
        <w:rPr>
          <w:rFonts w:ascii="Times New Roman" w:hAnsi="Times New Roman" w:eastAsia="Times New Roman" w:cs="Times New Roman"/>
        </w:rPr>
        <w:t>Суть всего повествования в четырех главах Евангелия от Иоанна, которые мы рассматриваем, состоит в том, что Иисус готовил Своих учеников к периоду разочарования, которое им предстояло пережить, начиная с полуночного ареста Иисуса и до Его возвращения после вознесения к Своему Отцу. В этих четырех главах тот период, когда Христос был вдали от учеников, представляет время ожидания. Исторически этот период, который я обозначаю как время ожидания, последовал за кризисом креста. В четырех главах, которые мы готовимся рассмотреть, пророчески представлено время ожидания, начинающееся с первого разочарования, а не после великого разочарования креста.</w:t>
      </w:r>
    </w:p>
    <w:p>
      <w:pPr>
        <w:pStyle w:val="ArticleBody"/>
        <w:jc w:val="left"/>
      </w:pPr>
      <w:r>
        <w:rPr>
          <w:rFonts w:ascii="Times New Roman" w:hAnsi="Times New Roman" w:eastAsia="Times New Roman" w:cs="Times New Roman"/>
        </w:rPr>
        <w:t>Почему я утверждаю, что последнее разочарование, к которому Христос готовил своих учеников, было прообразом первого разочарования, которое в реформаторской линии Христа представляла смерть Лазаря? Этот вопрос необходимо разрешить, прежде чем мы сможем увидеть повествование в четырех главах Евангелия от Иоанна в том свете, который подтверждает истины, ныне раскрываемые в связи со скрытой историей семи громов.</w:t>
      </w:r>
    </w:p>
    <w:p>
      <w:pPr>
        <w:pStyle w:val="ArticleBody"/>
        <w:jc w:val="left"/>
      </w:pPr>
      <w:r>
        <w:rPr>
          <w:rFonts w:ascii="Times New Roman" w:hAnsi="Times New Roman" w:eastAsia="Times New Roman" w:cs="Times New Roman"/>
        </w:rPr>
        <w:t>В истории Христа промежуток между смертью и воскресением Лазаря соответствует времени ожидания. Затем Христос идет в Иерусалим для Своего торжественного въезда. В четырнадцатой главе Евангелия от Иоанна Христос говорит со Своими учениками в контексте истории того, что стало бы движением седьмого месяца, начавшимся с приходом вести Полуночного Крика, которая положила конец времени ожидания и инициировала движение седьмого месяца.</w:t>
      </w:r>
    </w:p>
    <w:p>
      <w:pPr>
        <w:pStyle w:val="ArticleBody"/>
        <w:jc w:val="left"/>
      </w:pPr>
      <w:r>
        <w:rPr>
          <w:rFonts w:ascii="Times New Roman" w:hAnsi="Times New Roman" w:eastAsia="Times New Roman" w:cs="Times New Roman"/>
        </w:rPr>
        <w:t>Чтобы понять, как еврейское слово «истина» подтверждает определение скрытой истории, раскрытой из символической истории семи громов, требуется тщательный анализ того послания, которое Христос тогда давал Своим ученикам в Евангелии от Иоанна, в главах с четырнадцатой по семнадцатую. Пример использования вехи великого разочарования для иллюстрации вехи первого разочарования можно увидеть в опыте учеников на дороге в Эммаус.</w:t>
      </w:r>
    </w:p>
    <w:p>
      <w:pPr>
        <w:pStyle w:val="ArticleBody"/>
        <w:jc w:val="left"/>
      </w:pPr>
      <w:r>
        <w:rPr>
          <w:rFonts w:ascii="Times New Roman" w:hAnsi="Times New Roman" w:eastAsia="Times New Roman" w:cs="Times New Roman"/>
        </w:rPr>
        <w:t>Тем, что положило конец времени ожидания в истории миллеритов, стало исправление ранее несбывшегося предсказания 1843 года. Труд Самуэля Сноу по разработке вести, которая положила начало движению седьмого месяца и завершилась Великим разочарованием, можно проследить исторически, наблюдая за ростом его понимания по его опубликованным трудам и публичным выступлениям, предшествовавшим палаточному собранию в Эксетере. Вдохновенный комментарий подходит к этому развитию иначе, чем простое историческое прослеживание становления итоговой вести Сноу. Сестра Уайт сообщает, что весть была признана, когда Господь убрал Свою руку с ошибки в числах на таблице Аввакума 1843 года.</w:t>
      </w:r>
    </w:p>
    <w:p>
      <w:pPr>
        <w:pStyle w:val="ArticleScripture"/>
        <w:jc w:val="left"/>
      </w:pPr>
      <w:r>
        <w:rPr>
          <w:rFonts w:ascii="Times New Roman" w:hAnsi="Times New Roman" w:eastAsia="Times New Roman" w:cs="Times New Roman"/>
        </w:rPr>
        <w:t>Я видел народ Божий радостным в ожидании, ожидающим своего Господа. Но Бог замыслил испытать их. Его рука прикрыла ошибку в исчислении пророческих периодов. Те, кто ожидали своего Господа, не обнаружили этой ошибки, и самые ученые люди, которые возражали против назначенного времени, также не увидели ее. Бог замыслил, чтобы Его народ пережил разочарование. Срок прошел, и те, кто с радостным ожиданием ждали своего Спасителя, были опечалены и обескуражены, тогда как те, кто не любили явление Иисуса, но приняли весть из страха, радовались, что Он не пришел в ожидаемое время. Их исповедание не воздействовало на сердце и не очищало жизнь. Истечение срока было как раз рассчитано на то, чтобы выявить такие сердца. Они первыми обернулись и стали насмехаться над печальными, разочарованными теми, кто действительно любил явление своего Спасителя. Я видел мудрость Божью в том, что Он испытывал Свой народ и давал ему испытание, вскрывающее сердца, чтобы выявить тех, кто дрогнет и отступит в час испытания.</w:t>
      </w:r>
    </w:p>
    <w:p>
      <w:pPr>
        <w:pStyle w:val="ArticleScripture"/>
        <w:jc w:val="left"/>
      </w:pPr>
      <w:r>
        <w:rPr>
          <w:rFonts w:ascii="Times New Roman" w:hAnsi="Times New Roman" w:eastAsia="Times New Roman" w:cs="Times New Roman"/>
        </w:rPr>
        <w:t>Иисус и всё небесное воинство с сочувствием и любовью взирали на тех, кто с радостным ожиданием желали увидеть Того, Кого любили их души. Ангелы парили вокруг них, чтобы поддержать их в час их испытания. Те, кто пренебрегли принятием небесной вести, были оставлены во тьме, и гнев Божий возгорелся против них, потому что они не захотели принять свет, который Он послал им с небес. Те верные, разочарованные, которые не могли понять, почему их Господь не пришёл, не были оставлены во тьме. Их вновь побудили обратиться к своим Библиям, чтобы исследовать пророческие периоды. Рука Господня была снята с цифр, и ошибка была объяснена. Они увидели, что пророческие периоды достигают 1844 года, и что те же доказательства, которые они приводили, чтобы показать, что пророческие периоды оканчиваются в 1843 году, доказывали, что они завершатся в 1844 году. Свет Слова Божьего осиял их положение, и они обнаружили время ожидания — «Хотя оно [видение] и замедлит, жди его». В своей любви к немедленному пришествию Христа они упустили из виду замедление видения, которое было рассчитано на то, чтобы выявить истинно ожидающих. У них снова был определённый срок. Однако мне было показано, что многие из них не могли подняться над своим тяжёлым разочарованием, чтобы обладать той степенью рвения и энергии, которая отличала их веру в 1843 году.</w:t>
      </w:r>
    </w:p>
    <w:p>
      <w:pPr>
        <w:pStyle w:val="ArticleScripture"/>
        <w:jc w:val="left"/>
      </w:pPr>
      <w:r>
        <w:rPr>
          <w:rFonts w:ascii="Times New Roman" w:hAnsi="Times New Roman" w:eastAsia="Times New Roman" w:cs="Times New Roman"/>
        </w:rPr>
        <w:t>Сатана и его ангелы восторжествовали над ними, а те, кто не желали принять весть, поздравляли себя с собственной дальновидностью и мудростью за то, что не приняли «обольщение», как они это называли. Они не осознавали, что отвергали совет Божий против самих себя и действовали в союзе с Сатаной и его ангелами, чтобы смущать народ Божий, воплощавший в жизни посланную с небес весть.</w:t>
      </w:r>
    </w:p>
    <w:p>
      <w:pPr>
        <w:pStyle w:val="ArticleScripture"/>
        <w:jc w:val="left"/>
      </w:pPr>
      <w:r>
        <w:rPr>
          <w:rFonts w:ascii="Times New Roman" w:hAnsi="Times New Roman" w:eastAsia="Times New Roman" w:cs="Times New Roman"/>
        </w:rPr>
        <w:t>Верующие в эту весть подвергались притеснениям в церквях. Некоторое время те, кто не желал принять эту весть, страхом удерживались от проявления того, что было у них на сердце; но с течением времени открылись их истинные чувства. Они хотели заглушить свидетельство, которое ожидавшие считали своим долгом нести, а именно, что пророческие периоды простирались до 1844 года. Верующие ясно объяснили свою ошибку и привели причины, по которым ожидали своего Господа в 1844 году. Их противники не могли привести никаких доводов против представленных веских оснований. Тем не менее гнев церквей разгорелся; они были полны решимости не слушать доказательств и закрыть свидетельству доступ в церкви, чтобы другие не могли его услышать. Тех, кто не смел утаивать от других свет, который Бог дал им, изгоняли из церквей; но Иисус был с ними, и они радовались в свете Его лица. Они были готовы принять весть второго ангела. Ранние произведения, 235–237.</w:t>
      </w:r>
    </w:p>
    <w:p>
      <w:pPr>
        <w:pStyle w:val="ArticleBody"/>
        <w:jc w:val="left"/>
      </w:pPr>
      <w:r>
        <w:rPr>
          <w:rFonts w:ascii="Times New Roman" w:hAnsi="Times New Roman" w:eastAsia="Times New Roman" w:cs="Times New Roman"/>
        </w:rPr>
        <w:t>Только что изложенная история описывает, помимо прочего, опыт 18 июля 2020 года, однако главное, на что я хочу обратить ваше внимание, состоит в том, что понимание, выраженное в вести Полуночного крика, возвещённой Самуэлем Сноу на кемп-митинге в Эксетере, представлено не историческим трудом Сноу, а действием руки Господней. Его рука скрыла ошибку, и лишь когда Он убрал Свою руку, миллериты смогли понять своё разочарование, а также осознать, что они находились в периоде, представленном как время промедления.</w:t>
      </w:r>
    </w:p>
    <w:p>
      <w:pPr>
        <w:pStyle w:val="ArticleBody"/>
        <w:jc w:val="left"/>
      </w:pPr>
      <w:r>
        <w:rPr>
          <w:rFonts w:ascii="Times New Roman" w:hAnsi="Times New Roman" w:eastAsia="Times New Roman" w:cs="Times New Roman"/>
        </w:rPr>
        <w:t>Снятие Его руки — важнейший элемент опыта учеников, которые шли дорогою в Эммаус. Оно символизирует конец периода, известного как время ожидания, и приводит к пониманию, выраженному в вести Полуночного крика. Однако повествование об Эммаусе относится уже к событиям после распятия, которое представляет Великое Разочарование, а не к первому разочарованию, связанному со смертью Лазаря.</w:t>
      </w:r>
    </w:p>
    <w:p>
      <w:pPr>
        <w:pStyle w:val="ArticleScripture"/>
        <w:jc w:val="left"/>
      </w:pPr>
      <w:r>
        <w:rPr>
          <w:rFonts w:ascii="Times New Roman" w:hAnsi="Times New Roman" w:eastAsia="Times New Roman" w:cs="Times New Roman"/>
        </w:rPr>
        <w:t>И вот, двое из них в тот же день шли в селение, называемое Эммаус, на расстоянии около шестидесяти стадий от Иерусалима. И они разговаривали между собой обо всём случившемся. И случилось, когда они беседовали и рассуждали, сам Иисус приблизился и пошёл вместе с ними. Но глаза их были удержаны, так что они не узнали его. И Он сказал им: о чём это вы, идя, разговариваете между собой, и отчего вы печальны? Лука 24:13-16.</w:t>
      </w:r>
    </w:p>
    <w:p>
      <w:pPr>
        <w:pStyle w:val="ArticleBody"/>
        <w:jc w:val="left"/>
      </w:pPr>
      <w:r>
        <w:rPr>
          <w:rFonts w:ascii="Times New Roman" w:hAnsi="Times New Roman" w:eastAsia="Times New Roman" w:cs="Times New Roman"/>
        </w:rPr>
        <w:t>Слово «eyes» в этом отрывке обозначает скорее зрение, чем сам орган глаза. Слово «holden» означает силу. Ученики не могли понять видение креста, потому что Христос закрыл им возможность видеть пророческое видение креста. Рука Христа — символ Его силы. Печаль, которую отметил Иисус, означала их глубокое разочарование. После дальнейшей беседы разочарованных учеников Христос заговорил.</w:t>
      </w:r>
    </w:p>
    <w:p>
      <w:pPr>
        <w:pStyle w:val="ArticleScripture"/>
        <w:jc w:val="left"/>
      </w:pPr>
      <w:r>
        <w:rPr>
          <w:rFonts w:ascii="Times New Roman" w:hAnsi="Times New Roman" w:eastAsia="Times New Roman" w:cs="Times New Roman"/>
        </w:rPr>
        <w:t>Тогда Он сказал им: О, несмысленные и медлительные сердцем, чтобы веровать всему, что говорили пророки! Не надлежало ли Христу претерпеть это и войти в Свою славу? И, начав от Моисея и всех пророков, Он изъяснил им во всех Писаниях сказанное о Себе. И когда они приблизились к селению, куда шли, Он сделал вид, будто хочет идти дальше. Но они удерживали Его, говоря: останься с нами, ибо уже вечеряет, и день близится к концу. И Он вошёл, чтобы остаться с ними. Луки 24:25–29.</w:t>
      </w:r>
    </w:p>
    <w:p>
      <w:pPr>
        <w:pStyle w:val="ArticleBody"/>
        <w:jc w:val="left"/>
      </w:pPr>
      <w:r>
        <w:rPr>
          <w:rFonts w:ascii="Times New Roman" w:hAnsi="Times New Roman" w:eastAsia="Times New Roman" w:cs="Times New Roman"/>
        </w:rPr>
        <w:t>Иисус наставлял учеников, применяя «историцистскую» методологию библейского толкования, проводя пророческие линии от Моисея далее через священную историю, чтобы указать на историю креста. Иисус использовал линии прошлой пророческой истории, которые представляют древние стези и метод «строка на строку», чтобы наставить разочарованных учеников. Когда Он сделал вид, что идет дальше без них, они удержали Его, чтобы Он вошел и задержался с ними. Они находились во время ожидания, и Христос собирался снять Свою руку с их глаз. Когда Его рука была снята, время ожидания должно было закончиться, и, мчась сквозь тьму обратно в Иерусалим к одиннадцати ученикам, они символизировали скорость распространения вести Полуночного клича.</w:t>
      </w:r>
    </w:p>
    <w:p>
      <w:pPr>
        <w:pStyle w:val="ArticleScripture"/>
        <w:jc w:val="left"/>
      </w:pPr>
      <w:r>
        <w:rPr>
          <w:rFonts w:ascii="Times New Roman" w:hAnsi="Times New Roman" w:eastAsia="Times New Roman" w:cs="Times New Roman"/>
        </w:rPr>
        <w:t>И когда Он возлежал с ними, то, взяв хлеб, благословил, преломил и подал им. Тогда открылись у них глаза, и они узнали Его; и Он стал невидим для них. Луки 24:31.</w:t>
      </w:r>
    </w:p>
    <w:p>
      <w:pPr>
        <w:pStyle w:val="ArticleBody"/>
        <w:jc w:val="left"/>
      </w:pPr>
      <w:r>
        <w:rPr>
          <w:rFonts w:ascii="Times New Roman" w:hAnsi="Times New Roman" w:eastAsia="Times New Roman" w:cs="Times New Roman"/>
        </w:rPr>
        <w:t>Иисус снял Свою руку, удерживавшую их понимание пророческого видения, и, когда Он это сделал, они узнали Его. Иисус принёс им весть о Полуночном Кличе, и они приняли её во время трапезы, ибо всякая весть должна быть съедена. Они немедленно бросились «как приливная волна, пронёсшаяся по стране», чтобы рассказать одиннадцати ученикам.</w:t>
      </w:r>
    </w:p>
    <w:p>
      <w:pPr>
        <w:pStyle w:val="ArticleScripture"/>
        <w:jc w:val="left"/>
      </w:pPr>
      <w:r>
        <w:rPr>
          <w:rFonts w:ascii="Times New Roman" w:hAnsi="Times New Roman" w:eastAsia="Times New Roman" w:cs="Times New Roman"/>
        </w:rPr>
        <w:t>И они сказали друг другу: не горело ли в нас сердце наше, когда Он говорил нам на дороге и когда изъяснял нам Писание? И, встав в тот же час, возвратились в Иерусалим и нашли, что одиннадцать Апостолов и бывшие с ними собрались и говорили, что Господь истинно воскрес и явился Симону. И они рассказывали о происшедшем на пути и как Он был узнан ими в преломлении хлеба. Когда они говорили о сем, Сам Иисус стал посреди них и сказал им: мир вам. Они, смутившись и испугавшись, подумали, что видят духа. Но Он сказал им: что смущаетесь, и для чего такие мысли входят в сердца ваши? Посмотрите на руки Мои и ноги Мои: это Я Сам; осяжите Меня и рассмотрите, ибо дух плоти и костей не имеет, как видите у Меня. И, сказав это, показал им руки и ноги Свои. Когда же они от радости еще не верили и дивились, Он сказал им: есть ли у вас здесь какая пища? Они подали Ему часть печеной рыбы и сотового меда. И, взяв, ел пред ними. И сказал им: вот то, о чем Я вам говорил, еще быв с вами, что надлежит исполниться всему, написанному о Мне в законе Моисеевом и в Пророках и Псалмах. Тогда отверз им ум к уразумению Писаний. Луки 24:32-45.</w:t>
      </w:r>
    </w:p>
    <w:p>
      <w:pPr>
        <w:pStyle w:val="ArticleBody"/>
        <w:jc w:val="left"/>
      </w:pPr>
      <w:r>
        <w:rPr>
          <w:rFonts w:ascii="Times New Roman" w:hAnsi="Times New Roman" w:eastAsia="Times New Roman" w:cs="Times New Roman"/>
        </w:rPr>
        <w:t>Подобно тому, как Он поступил с учениками по дороге в Эммаус, Иисус излагает весть посредством священных библейских историй прошлого, чтобы объяснить историю Своей смерти и воскресения, и сделал это, дав им пример принятия пищи. Народ Божий должен питаться этой вестью. В их неуверенности и печали Иисус завершает время ожидания, продолжавшееся от Его смерти до Его воскресения, вознесения и возвращения, открывая им понимание вести истины настоящего времени, основанной на священных историях прошлого, сведённых воедино строка к строке.</w:t>
      </w:r>
    </w:p>
    <w:p>
      <w:pPr>
        <w:pStyle w:val="ArticleBody"/>
        <w:jc w:val="left"/>
      </w:pPr>
      <w:r>
        <w:rPr>
          <w:rFonts w:ascii="Times New Roman" w:hAnsi="Times New Roman" w:eastAsia="Times New Roman" w:cs="Times New Roman"/>
        </w:rPr>
        <w:t>Таким образом, двое учеников по дороге в Эммаус (представляющие второго ангела, к которому присоединяется и которого наделяет силой весть Полуночного клича) отождествляют время ожидания, последовавшее за крестом, с временем ожидания, предшествовавшим Полуночному кличу. Разочарование учеников, таким образом, представляет первое разочарование в пророческой линии, а не великое разочарование.</w:t>
      </w:r>
    </w:p>
    <w:p>
      <w:pPr>
        <w:pStyle w:val="ArticleBody"/>
        <w:jc w:val="left"/>
      </w:pPr>
      <w:r>
        <w:rPr>
          <w:rFonts w:ascii="Times New Roman" w:hAnsi="Times New Roman" w:eastAsia="Times New Roman" w:cs="Times New Roman"/>
        </w:rPr>
        <w:t>История об Эммаусе затем повторяется с разочарованными одиннадцатью учениками. Иисус присоединяется к ним, разъясняет им исполнение пророческого слова с помощью методологии «историцизма» и затем, за едой, открывает им понимание. Начало повествования указывает на его конец. Затем Иисус представляет третье свидетельство тому, что разочарование, связанное с крестом, может быть пророчески применено к первому разочарованию. Он предоставляет третье свидетельство относительно структуры истории, говоря им оставаться в Иерусалиме, пока они не получат силу свыше.</w:t>
      </w:r>
    </w:p>
    <w:p>
      <w:pPr>
        <w:pStyle w:val="ArticleScripture"/>
        <w:jc w:val="left"/>
      </w:pPr>
      <w:r>
        <w:rPr>
          <w:rFonts w:ascii="Times New Roman" w:hAnsi="Times New Roman" w:eastAsia="Times New Roman" w:cs="Times New Roman"/>
        </w:rPr>
        <w:t>И сказал им: так написано, и так надлежало Христу пострадать и воскреснуть из мёртвых в третий день; и чтобы во имя Его было проповедано покаяние и прощение грехов во всех народах, начиная с Иерусалима. Вы же свидетели сему. И вот, Я посылаю на вас обетование Отца Моего; а вы оставайтесь в городе Иерусалиме, пока не облечётесь силою свыше. И Он вывел их до Вифании и, подняв руки Свои, благословил их. И когда Он благословлял их, Он отделился от них и вознёсся на небо. И они поклонились Ему и с великой радостью возвратились в Иерусалим; и всегда пребывали в храме, прославляя и благословляя Бога. Аминь. Луки 24:46–53.</w:t>
      </w:r>
    </w:p>
    <w:p>
      <w:pPr>
        <w:pStyle w:val="ArticleBody"/>
        <w:jc w:val="left"/>
      </w:pPr>
      <w:r>
        <w:rPr>
          <w:rFonts w:ascii="Times New Roman" w:hAnsi="Times New Roman" w:eastAsia="Times New Roman" w:cs="Times New Roman"/>
        </w:rPr>
        <w:t>Пример с учениками по дороге в Эммаус указывает на время ожидания, которое началось с Его смерти и продолжалось до того, как Он воскрес и вознесся к Своему Отцу. Время ожидания для учеников из Эммауса закончилось, когда весть о событиях креста была утверждена посредством методологии сведения воедино линий священных историй прошлого — линия к линии. Тогда ученики понесли эту весть настолько быстро, насколько только могли. Затем Иисус встречается с одиннадцатью учениками; вновь упоминается трапеза, для доказательства вести применяется принцип «линия к линии», и, как с учениками из Эммауса, Он затем отверзает их разум и уходит. Но прежде Он указывает на историю ожидания в Иерусалиме, пока время ожидания не завершится пришествием Святого Духа в день Пятидесятницы.</w:t>
      </w:r>
    </w:p>
    <w:p>
      <w:pPr>
        <w:pStyle w:val="ArticleBody"/>
        <w:jc w:val="left"/>
      </w:pPr>
      <w:r>
        <w:rPr>
          <w:rFonts w:ascii="Times New Roman" w:hAnsi="Times New Roman" w:eastAsia="Times New Roman" w:cs="Times New Roman"/>
        </w:rPr>
        <w:t>Когда Иисус сказал Своим ученикам оставаться в Иерусалиме, это было концом рассказа о дороге в Эммаус. Начало этого рассказа было разочарованием, за которым последовало время ожидания, а затем — откровение истины, представлявшее весть полуночного крика. Это откровение истины совершилось, когда Христос убрал Свою руку, которая «удерживала» их глаза. Это начало истории, а середина истории повторяется тем же самым, когда Христос снял разочарование с одиннадцати учеников, явив Себя и открыв им разумение Своего Слова. Затем — последнее свидетельство идентичной пророческой структуры, которая начинается с первого разочарования, а не с великого разочарования.</w:t>
      </w:r>
    </w:p>
    <w:p>
      <w:pPr>
        <w:pStyle w:val="ArticleBody"/>
        <w:jc w:val="left"/>
      </w:pPr>
      <w:r>
        <w:rPr>
          <w:rFonts w:ascii="Times New Roman" w:hAnsi="Times New Roman" w:eastAsia="Times New Roman" w:cs="Times New Roman"/>
        </w:rPr>
        <w:t>История от Эммауса до Пятидесятницы дает три свидетельства первого разочарования, времени ожидания и полуночного клича; однако само разочарование, являющееся вехой в начале каждого из трех свидетельств, на самом деле было вторым разочарованием, а не первым. Осознание того, что веха Великого разочарования в истории миллеритов используется для иллюстрации первого разочарования в истории миллеритов, имеет ключевое значение для понимания повествования, которое мы находим в четырех главах Евангелия от Иоанна, описывающих события между трапезой на Тайной вечере и арестом в полночь в Гефсиманском саду. Стоит отметить, что когда Иисус явился одиннадцати ученикам и ел с ними, он спросил: «Почему вы встревожены и почему мысли возникают в ваших сердцах?»</w:t>
      </w:r>
    </w:p>
    <w:p>
      <w:pPr>
        <w:pStyle w:val="ArticleBody"/>
        <w:jc w:val="left"/>
      </w:pPr>
      <w:r>
        <w:rPr>
          <w:rFonts w:ascii="Times New Roman" w:hAnsi="Times New Roman" w:eastAsia="Times New Roman" w:cs="Times New Roman"/>
        </w:rPr>
        <w:t>Сразу после Тайной вечери, как это описано в Евангелии от Иоанна, отрывок, который мы будем рассматривать, начинается словами Христа: «Да не смущается сердце ваше». Уже через пять дней они забыли это самое повеление. Главы с четырнадцатой по семнадцатую Евангелия от Иоанна представляют первое разочарование 18 июля 2020 года, которое вводит время ожидания, ведущее к Откровению Иисуса Христа, раскрывающемуся незадолго до закрытия времени испытания, и также представляют весть полуночного клича. Эта весть вводит период времени, который был прообразован движением седьмого месяца и также прообразован стремительным бегом учеников из Эммауса в Иерусалим глубокой ночью. Эта история и представлена тремя еврейскими буквами, которыми Христос воспользовался, чтобы представить Себя как «Истину».</w:t>
      </w:r>
    </w:p>
    <w:p>
      <w:pPr>
        <w:pStyle w:val="ArticleBody"/>
        <w:jc w:val="left"/>
      </w:pPr>
      <w:r>
        <w:rPr>
          <w:rFonts w:ascii="Times New Roman" w:hAnsi="Times New Roman" w:eastAsia="Times New Roman" w:cs="Times New Roman"/>
        </w:rPr>
        <w:t>Именно в повествовании этих четырех глав Евангелия от Иоанна мы находим не только то, что дело Святого Духа отождествляется с теми же самыми шагами этого самого слова, но и лучшие доказательства в поддержку ныне выдвигаемых утверждений о том, что окончательное исполнение вести Полуночного крика теперь постепенно представляется на лагерном собрании в Эксетере с 12 по 17 августа. Когда эта весть будет наконец признана ожидающими святыми, мир будет ввергнут в кризис воскресного закона, когда эти вестники понесут заключительную предостерегающую весть о «последних днях» умирающему миру.</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Что такое истина? - Номер три</dc:title>
  <dc:subject>Дорога в Эммаус</dc:subject>
  <dc:creator>Jeff Pippenger</dc:creator>
  <cp:keywords/>
  <dc:description>Generated by ArticleDigger from truth\03_truth.json</dc:description>
  <cp:lastModifiedBy>ArticleDigger</cp:lastModifiedBy>
  <cp:revision>1</cp:revision>
  <dcterms:created xsi:type="dcterms:W3CDTF">2000-01-01T00:00:00Z</dcterms:created>
  <dcterms:modified xsi:type="dcterms:W3CDTF">2000-01-01T00:00:00Z</dcterms:modified>
  <cp:category>truth</cp:category>
  <cp:lastPrinted>2000-01-01T00:00:00Z</cp:lastPrinted>
</cp:coreProperties>
</file>