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Igitabo cya Daniyeli – Cya Ijana n’Icyenda</w:t>
      </w:r>
    </w:p>
    <w:p>
      <w:pPr>
        <w:pStyle w:val="ArticleSubtitle"/>
        <w:jc w:val="left"/>
      </w:pPr>
      <w:r>
        <w:rPr>
          <w:rFonts w:ascii="Arial" w:hAnsi="Arial" w:eastAsia="Arial" w:cs="Arial"/>
        </w:rPr>
        <w:t>Guhishura Ikoreshwa Ry’Ubuhanuzi mu Nshuro Eshatu: Ubusobanuro bw’Ubuhanuzi bw’Ibyahishuwe Igice cya Cyenda n’Urugendo rw’Ubugorozi rwa Muri Iki Gihe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2024-03-01</w:t>
      </w:r>
    </w:p>
    <w:p>
      <w:pPr>
        <w:pStyle w:val="ArticleBody"/>
        <w:jc w:val="left"/>
      </w:pPr>
      <w:r>
        <w:rPr>
          <w:rFonts w:ascii="Times New Roman" w:hAnsi="Times New Roman" w:eastAsia="Times New Roman" w:cs="Times New Roman"/>
        </w:rPr>
        <w:t>Igice cya mbere cy’Ibyahishuwe igice cya cyenda kigaragaza impanda ya gatanu, ari yo makuba ya mbere, naho igice cya kabiri cy’icyo gice kikagaragaza impanda ya gatandatu, ari yo makuba ya kabiri. Izo mpanda zombi zashushanyijwe mu buryo bugaragara ku mbonerahamwe z’abapayiniya zo mu 1843 no mu 1850. Igihe imirongo itandatu ya nyuma ya Daniyeli cumi na rimwe yahishurwaga mu gihe cy’imperuka mu 1989, ubwo Leta Zunze Ubumwe z’Abasoviyeti zasenyukaga, ni bwo hatangiye umuryango wo kuvugurura w’abihumbi ijana na mirongo ine na bane.</w:t>
      </w:r>
    </w:p>
    <w:p>
      <w:pPr>
        <w:pStyle w:val="ArticleBody"/>
        <w:jc w:val="left"/>
      </w:pPr>
      <w:r>
        <w:rPr>
          <w:rFonts w:ascii="Times New Roman" w:hAnsi="Times New Roman" w:eastAsia="Times New Roman" w:cs="Times New Roman"/>
        </w:rPr>
        <w:t>Mu by’ukuri bwamenyekanye mu mwaka wa 1989, harimo imigendekere ikomeye yo kuvugurura yo mu mateka ya Bibiliya, ndetse n’uko yose yari ihwanye kandi ijyana. Abahanuzi bose, bityo n’amateka yose yera, harimo n’imigendekere yera yo kuvugurura, bigaragaza umugendekere wa nyuma ukomeye wo kuvugurura w’abihumbi ijana na mirongo ine na bane, na wo ukaba ari na wa mugendekere ukomeye w’umumarayika wa gatatu. Igihe umurimo wo gushyirwaho ikimenyetso utangiye, ni bwo no kuminjagirwaho kw’imvura y’itumba n’imvura y’umuhindo ya nyuma gutangira. Gukurwaho ikimenyetso ku migendekere yo kuvugurura mu mwaka wa 1989, bikurikiwe no gukurwaho ikimenyetso ku mirongo itandatu ya nyuma ya Daniyeli cumi n’umwe mu mwaka wa 1992, byateje imimerere yo kurwanywa, nk’uko buri gihe bigenda iyo ukuri gushya kandi kw’iki gihe gukuwemo ikimenyetso.</w:t>
      </w:r>
    </w:p>
    <w:p>
      <w:pPr>
        <w:pStyle w:val="ArticleBody"/>
        <w:jc w:val="left"/>
      </w:pPr>
      <w:r>
        <w:rPr>
          <w:rFonts w:ascii="Times New Roman" w:hAnsi="Times New Roman" w:eastAsia="Times New Roman" w:cs="Times New Roman"/>
        </w:rPr>
        <w:t>Mu kurwanya ukuri kugaragara mu mirongo itandatu ya nyuma ya Daniyeli cumi na umwe, Uwiteka yahishuye ukuri ko amateka y’ubuhanuzi ya Roma ya gipagani, afatanijwe n’amateka y’ubuhanuzi ya Roma ya kipapa, nk’uko yashyizweho n’abahamya babiri, agaragaza amateka y’ubuhanuzi ya Roma ya none. Itegeko ry’ikorwa rya gatatu ry’ubuhanuzi ryamenyekanye, hanyuma rikoreshwa mu kurinda ikinyoma no kumenya no gushimangira ukuri. Amategeko ashyigikira ko buri murongo w’ivugurura ugereranywa n’indi mirongo y’ivugurura, hamwe n’amategeko ajyanye n’ikorwa rya gatatu ry’ubuhanuzi, yabaye urufatiro rw’amategeko yashyizweho mu rugendo rw’umumarayika wa gatatu, nk’uko byari byaragereranyijwe n’amategeko yashyizweho, yakoreshwaga, kandi agatangwa mu nyandiko mu mateka y’Abamilerite.</w:t>
      </w:r>
    </w:p>
    <w:p>
      <w:pPr>
        <w:pStyle w:val="ArticleBody"/>
        <w:jc w:val="left"/>
      </w:pPr>
      <w:r>
        <w:rPr>
          <w:rFonts w:ascii="Times New Roman" w:hAnsi="Times New Roman" w:eastAsia="Times New Roman" w:cs="Times New Roman"/>
        </w:rPr>
        <w:t>Ishyirwa mu bikorwa ry’ubuhanuzi mu buryo butatu, nk’ihame, ryafunguriwe umutwe w’abihumbi ijana na mirongo ine na bine, kuko ari bo mutwe w’imvura y’itumba; kandi Isilamu yo mu ishyano rya gatatu ni bwo butumwa bw’imvura y’itumba. Ihame ry’ishyirwa mu bikorwa ry’ubuhanuzi mu buryo butatu ryamenyekanishijwe n’Intare yo mu muryango wa Yuda, kera cyane mbere y’uko Isilamu yo mu ishyano rya gatatu igera mu mateka ku wa 11 Nzeri 2001, kuko yifuzaga ko ubwoko Bwe bwo mu minsi y’imperuka bwamenya bitagoranye ubutumwa bugaragazwa no kuza kw’ishyano rya gatatu igihe yasubizaga ubwoko Bwe mu nzira za kera za Yeremiya.</w:t>
      </w:r>
    </w:p>
    <w:p>
      <w:pPr>
        <w:pStyle w:val="ArticleBody"/>
        <w:jc w:val="left"/>
      </w:pPr>
      <w:r>
        <w:rPr>
          <w:rFonts w:ascii="Times New Roman" w:hAnsi="Times New Roman" w:eastAsia="Times New Roman" w:cs="Times New Roman"/>
        </w:rPr>
        <w:t>Imyumvire ya ba pionnieri ku byerekeye amakondera ya gatanu n’aya gatandatu nk’uko byashyizwe ahagaragara mu Byahishuwe igice cya cyenda, yasobanwaga ko ari ho hantu mu gitabo cy’Ibyahishuwe haterwaga inkunga mu buryo bukomeye kandi busobanutse kurusha ahandi hose n’amateka. Uriah Smith atangira ibyo asobanura ku Byahishuwe igice cya cyenda akoresha amagambo y’umuhanga mu mateka witwa Keith kugira ngo agaragaze neza iyo ngingo.</w:t>
      </w:r>
    </w:p>
    <w:p>
      <w:pPr>
        <w:pStyle w:val="ArticleScripture"/>
        <w:jc w:val="left"/>
      </w:pPr>
      <w:r>
        <w:rPr>
          <w:rFonts w:ascii="Times New Roman" w:hAnsi="Times New Roman" w:eastAsia="Times New Roman" w:cs="Times New Roman"/>
        </w:rPr>
        <w:t>“Kugira ngo dusobanure iyi mpanda, turongera kwifashisha inyandiko za Bwana Keith. Uyu mwanditsi avuga ukuri ati: ‘Nta handi na hamwe usanga abasesenguzi bahuriza hamwe cyane ku buryo bungana gutyo ku bundi gice ubwo ari bwo bwose bw’Ibyahishuwe, nk’uko bahuriza ku ishyirwa mu bikorwa ry’impanda ya gatanu n’iya gatandatu, cyangwa ibyago bya mbere n’ibya kabiri, ku Basarasen n’Abaturuki. Biragaragara cyane ku buryo bidashobora kuburizwamo ubwumvikane. Aho kuba umurongo umwe cyangwa ibiri igaragaza buri kimwe, igice cyose cya cyenda cy’Ibyahishuwe, mu bice bingana, gihugijwe n’isobanuro ryabyo byombi.” Uriah Smith, Daniel and Revelation, 495.</w:t>
      </w:r>
    </w:p>
    <w:p>
      <w:pPr>
        <w:pStyle w:val="ArticleBody"/>
        <w:jc w:val="left"/>
      </w:pPr>
      <w:r>
        <w:rPr>
          <w:rFonts w:ascii="Times New Roman" w:hAnsi="Times New Roman" w:eastAsia="Times New Roman" w:cs="Times New Roman"/>
        </w:rPr>
        <w:t>Igabanywamutwe ry’akaga ka mbere n’akaga ka kabiri rigabanya amateka y’akaga ka mbere, gahagarariwe na Mohammed. Aherereye mu buryo bw’akarere mu cyo umuhanga mu mateka Alexander Keith yita Abasaraseni, ari cyo twakwita uyu munsi Arabiya. Amateka y’akaga ka kabiri, gahagarariwe na Osman I, aherereye mu buryo bw’akarere muri Turukiya, ibyo uwo muhanga mu mateka agaragaza ko ari Abaturuki. Amateka y’akaga ka mbere yari aherereye kandi asohozwa muri Arabiya, aho Isilamu na Mohammed byavukiye. Amateka y’akaga ka kabiri yari aherereye kandi asohozwa muri Turukiya, aho Ingoma y’Abottomani yavukiye.</w:t>
      </w:r>
    </w:p>
    <w:p>
      <w:pPr>
        <w:pStyle w:val="ArticleBody"/>
        <w:jc w:val="left"/>
      </w:pPr>
      <w:r>
        <w:rPr>
          <w:rFonts w:ascii="Times New Roman" w:hAnsi="Times New Roman" w:eastAsia="Times New Roman" w:cs="Times New Roman"/>
        </w:rPr>
        <w:t>Amateka y’umubabaro wa mbere agaragaza intambara yari yerekejwe kuri Roma ikozwe n’abarwanyi bigenga, aho ubufatanye bwabo bwonyine hagati yabo bwari idini rya Islamu. Amateka y’umubabaro wa kabiri agaragaza intambara yari yerekejwe kuri Roma ikozwe n’idini rifite imiterere itunganijwe neza hamwe n’ububasha bwa leta, bwitwa Ubuyobozi bw’Abakalifa. Muri ibyo byombi, haba mu ntambara yigenga yarwanyije Roma mu mateka ahagarariwe na Mohammed, cyangwa mu ntambara itunganijwe neza ihagarariwe na Ottman, ari yo Bwami bw’Abottomani, uburyo bw’intambara bwari ubwo kugaba igitero gitunguranye kandi kititeguweho. Ntiyari intambara yakorwaga hambarwa abasirikare bose imyambaro y’igisirikare y’amabara amwe, hanyuma bagashyirwa ku murongo maze bakajyanwa imbere mu muriro w’amasasu nk’uko byari umuco wa gisirikare w’icyo gihe. Ijambo “umwicanyi” rishingiye ku buryo bwa kisilamu bwo kurwana bwo gutera gitunguranye kandi kititeguweho, kandi akenshi bikarangira n’uwateye na we apfuye.</w:t>
      </w:r>
    </w:p>
    <w:p>
      <w:pPr>
        <w:pStyle w:val="ArticleBody"/>
        <w:jc w:val="left"/>
      </w:pPr>
      <w:r>
        <w:rPr>
          <w:rFonts w:ascii="Times New Roman" w:hAnsi="Times New Roman" w:eastAsia="Times New Roman" w:cs="Times New Roman"/>
        </w:rPr>
        <w:t>Ijambo “assassin” rikomoka ku ijambo ry’Icyarabu “hashshashin,” rikaba rituruka kuri “hashish,” risobanura “hashish” cyangwa “cannabis.” Uwo mwimerere w’iri jambo wakoreshwaga mbere na mbere ku itsinda ry’ibanga kandi ry’abafana b’intagondwa b’Abayisilamu b’Abanizari Ismaili bo mu Burasirazuba bwo Hagati mu gihe cyo mu kinyejana cyo hagati. Abagize iri tsinda bari bazwiho uburyo budasanzwe kandi kenshi bw’urugomo bakoreshaga, harimo no gukoresha ubwicanyi bwa politiki kugira ngo bagere ku ntego zabo. Bivugwa ko rimwe na rimwe banywaga cyangwa bagakoresha hashish kugira ngo bitegure ibikorwa byabo, ari byo byatumye ijambo “hashshashin” cyangwa “assassins” ritangira gukoreshwa mu bihugu by’Uburengerazuba. Abitwa Assassins bakoraga cyane mu gihe cyo mu kinyejana cyo hagati, cyane cyane mu Buperesi no muri Siriya, kandi bagize uruhare rukomeye mu makimbirane atandukanye ya politiki no mu bwicanyi bwabaye muri icyo gihe. Ijambo “assassin” ryaje nyuma kwinjira mu ndimi z’i Burayi, aho ryaje gukoreshwa mu buryo bwagutse risobanura abantu bakora ubwicanyi bwa politiki cyangwa ubwicanyi bugambiriwe ku bantu runaka.</w:t>
      </w:r>
    </w:p>
    <w:p>
      <w:pPr>
        <w:pStyle w:val="ArticleBody"/>
        <w:jc w:val="left"/>
      </w:pPr>
      <w:r>
        <w:rPr>
          <w:rFonts w:ascii="Times New Roman" w:hAnsi="Times New Roman" w:eastAsia="Times New Roman" w:cs="Times New Roman"/>
        </w:rPr>
        <w:t>Ubu buryo bw’intambara ni ikimenyetso cy’ingenzi cy’ubuhanuzi kiranga ibyo byago bitatu, kuko uruhare rw’ubuhanuzi rwa Isilamu ari uguteza intambara. Isilamu, nk’ikimenyetso, ifitanye isano rwose n’intambara, kandi mu Ibyahishuwe igice cya cyenda, Isilamu yo mu byago bya mbere n’ibya kabiri ni ishusho y’intambara yayo. Intambara yabo igaragazwa mu gitabo cy’Ibyahishuwe nk’igikorwa kirakaza amahanga, mbere gato y’uko igihe cy’igeragezwa kirangira.</w:t>
      </w:r>
    </w:p>
    <w:p>
      <w:pPr>
        <w:pStyle w:val="ArticleScripture"/>
        <w:jc w:val="left"/>
      </w:pPr>
      <w:r>
        <w:rPr>
          <w:rFonts w:ascii="Times New Roman" w:hAnsi="Times New Roman" w:eastAsia="Times New Roman" w:cs="Times New Roman"/>
        </w:rPr>
        <w:t>Amahanga yararakaye, n’uburakari bwawe buraza, kandi igihe kirageze cy’uko abapfuye bacirwa urubanza, n’icy’uko uha ingororano abagaragu bawe b’abahanuzi, n’abera, n’abubaha izina ryawe, abato n’abakomeye; kandi cy’uko urimbura abarimbura isi. Ibyahishuwe 11:18.</w:t>
      </w:r>
    </w:p>
    <w:p>
      <w:pPr>
        <w:pStyle w:val="ArticleBody"/>
        <w:jc w:val="left"/>
      </w:pPr>
      <w:r>
        <w:rPr>
          <w:rFonts w:ascii="Times New Roman" w:hAnsi="Times New Roman" w:eastAsia="Times New Roman" w:cs="Times New Roman"/>
        </w:rPr>
        <w:t>“amahanga” ararakazwa, mbere gato y’uko umujinya w’Imana uza, kandi umujinya w’Imana, nk’uko ugaragazwa mu gitabo cy’Ibyahishuwe, ni ibyago birindwi bya nyuma bizaza igihe igihe cy’igeragezwa ry’umuntu kizaba kirangiye. Muri uwo murongo harimo ibimenyetso-ngenga bitatu: kurakazwa kw’amahanga, umujinya w’Imana, n’igihe cyo gucira urubanza abapfuye. Urubanza rw’abapfuye ruvugwa aha ni urubanza rw’abapfuye babi rubaho mu gihe cy’imyaka igihumbi ya mileniyumu, kandi si urubanza rw’iperereza ku bapfuye rwatangiye ku wa 22 Ukwakira 1844. Mushiki wa White agaragaza neza ko ibimenyetso-ngenga bitatu biri muri uyu murongo bitandukanye, kandi ko bibaho mu buryo bukurikirana nk’uko biri muri uwo murongo.</w:t>
      </w:r>
    </w:p>
    <w:p>
      <w:pPr>
        <w:pStyle w:val="ArticleScripture"/>
        <w:jc w:val="left"/>
      </w:pPr>
      <w:r>
        <w:rPr>
          <w:rFonts w:ascii="Times New Roman" w:hAnsi="Times New Roman" w:eastAsia="Times New Roman" w:cs="Times New Roman"/>
        </w:rPr>
        <w:t>“Nabonye ko uburakari bw’amahanga, umujinya w’Imana, n’igihe cyo gucira urubanza abapfuye byari ibintu bitandukanye kandi byihariye, kimwe gikurikira ikindi; kandi ko Mikayeli atari arahaguruka, kandi ko igihe cy’umubabaro, nk’ukutigeze kubaho na rimwe, kitari cyaratangira. Ubu amahanga ari kurakara, ariko ubwo Umutambyi Mukuru wacu azaba arangije umurimo We ahera, azahaguruka, yambare imyambaro yo kwihorera, maze ibyago birindwi bya nyuma bisukwe.”</w:t>
      </w:r>
    </w:p>
    <w:p>
      <w:pPr>
        <w:pStyle w:val="ArticleScripture"/>
        <w:jc w:val="left"/>
      </w:pPr>
      <w:r>
        <w:rPr>
          <w:rFonts w:ascii="Times New Roman" w:hAnsi="Times New Roman" w:eastAsia="Times New Roman" w:cs="Times New Roman"/>
        </w:rPr>
        <w:t>“Nabonye ko abamarayika bane bazafata imiyaga ine kugeza igihe umurimo wa Yesu uzarangirira ahera, hanyuma hazaza ibyago birindwi bya nyuma.” Early Writings, 36.</w:t>
      </w:r>
    </w:p>
    <w:p>
      <w:pPr>
        <w:pStyle w:val="ArticleBody"/>
        <w:jc w:val="left"/>
      </w:pPr>
      <w:r>
        <w:rPr>
          <w:rFonts w:ascii="Times New Roman" w:hAnsi="Times New Roman" w:eastAsia="Times New Roman" w:cs="Times New Roman"/>
        </w:rPr>
        <w:t>Uruhare rw’Idini ya Isilamu mu gitabo cya nyuma cya Bibiliya ni ukurakaza amahanga, kandi babikora binyuze mu ntambara. Uruhare rw’Idini ya Isilamu mu gitabo cya mbere cya Bibiliya ni uguhuriza hamwe ukuboko kwa buri muntu wo mu isi kurwanya Isilamu, ihagarariwe nka Ishimayeli.</w:t>
      </w:r>
    </w:p>
    <w:p>
      <w:pPr>
        <w:pStyle w:val="ArticleScripture"/>
        <w:jc w:val="left"/>
      </w:pPr>
      <w:r>
        <w:rPr>
          <w:rFonts w:ascii="Times New Roman" w:hAnsi="Times New Roman" w:eastAsia="Times New Roman" w:cs="Times New Roman"/>
        </w:rPr>
        <w:t>Nuko marayika w’Uwiteka aramubwira ati: Dore utwite inda, kandi uzabyara umuhungu, uzamwite Isimayeli; kuko Uwiteka yumvise amakuba yawe. Kandi azaba umuntu w’inkazi; ukuboko kwe kuzaba kurwanya buri muntu wese, kandi n’ukuboko kwa buri muntu wese kuzamurwanya; kandi azatura imbere ya bene se bose. Itangiriro 16:11, 12.</w:t>
      </w:r>
    </w:p>
    <w:p>
      <w:pPr>
        <w:pStyle w:val="ArticleBody"/>
        <w:jc w:val="left"/>
      </w:pPr>
      <w:r>
        <w:rPr>
          <w:rFonts w:ascii="Times New Roman" w:hAnsi="Times New Roman" w:eastAsia="Times New Roman" w:cs="Times New Roman"/>
        </w:rPr>
        <w:t>Ijambo “ukuboko,” nk’ikimenyetso, rimeze nk’ibindi bimenyetso byose bya Bibiliya, kandi rishobora kugira ibisobanuro birenze kimwe bitewe n’aho rikoreshejwe. Cyane cyane, “ukuboko,” nk’ikimenyetso mu buhanuzi bwa Bibiliya, ni ikimenyetso cy’intambara. Ijambo ry’Igiheburayo ryahinduwemo “umuntu w’ishyamba,” ni ijambo risobanura indogobe y’ishyamba y’Umwarabu, ikaba ifite ingaruka nyinshi z’ingenzi z’ubuhanuzi, imwe muri zo ikaba ari uko iyo ndogobe y’Umwarabu iri mu muryango w’inyamaswa witwa Equidae, kimwe n’ifarashi. Mu Byahishuwe igice cya cyenda, no ku bishushanyo byombi byera bya Habakuki (ibishushanyo by’abapayiniya byo mu 1843 no mu 1850), ifarashi ikoreshwa nk’ikimenyetso cy’intambara ihagarariwe na Isilamu yo mu byago bitatu. Ivugwa rya mbere n’irya nyuma rya Isilamu, nk’uko ihagarariwe mu gitabo cy’Itangiriro no mu gitabo cy’Ibyahishuwe, bihuza Isilamu n’ikimenyetso cy’umuryango wa Equidae (indogobe cyangwa ifarashi), kandi byombi bishimangira ko uruhare rwa Isilamu ari ukuzanira intambara “buri muntu” (amahanga).</w:t>
      </w:r>
    </w:p>
    <w:p>
      <w:pPr>
        <w:pStyle w:val="ArticleBody"/>
        <w:jc w:val="left"/>
      </w:pPr>
      <w:r>
        <w:rPr>
          <w:rFonts w:ascii="Times New Roman" w:hAnsi="Times New Roman" w:eastAsia="Times New Roman" w:cs="Times New Roman"/>
        </w:rPr>
        <w:t>Mu gitabo cy’Ibyahishuwe, igice cya CYENDA, umurongo wa CUMI NA UMWE, imiterere ya Islamu iramenyekanishwa, kuko mu buhanuzi imiterere ihagararirwa n’izina. Izina ryahawe umwami utegeka Islamu risubira kuri rya hambere rivuga Islamu mu gitabo cy’Itangiriro, aho handitswe ko imiterere cyangwa umwuka wa Ishimayeli “azatura imbere ya bene se bose.” Umwami utegeka Islamu yose ni umwuka wa Ishimayeli (umwami wabo), ukuboko kwe kukaba “kurwanya umuntu wese”.</w:t>
      </w:r>
    </w:p>
    <w:p>
      <w:pPr>
        <w:pStyle w:val="ArticleScripture"/>
        <w:jc w:val="left"/>
      </w:pPr>
      <w:r>
        <w:rPr>
          <w:rFonts w:ascii="Times New Roman" w:hAnsi="Times New Roman" w:eastAsia="Times New Roman" w:cs="Times New Roman"/>
        </w:rPr>
        <w:t>Kandi bari bafite umwami ubatwara, ari we mumarayika w’ikuzimu kutagira iherezo, izina rye mu rurimi rw’Igiheburayo ni Abadoni, naho mu rurimi rw’Ikigereki izina rye ni Apoliyoni. Ibyahishuwe 9:11.</w:t>
      </w:r>
    </w:p>
    <w:p>
      <w:pPr>
        <w:pStyle w:val="ArticleBody"/>
        <w:jc w:val="left"/>
      </w:pPr>
      <w:r>
        <w:rPr>
          <w:rFonts w:ascii="Times New Roman" w:hAnsi="Times New Roman" w:eastAsia="Times New Roman" w:cs="Times New Roman"/>
        </w:rPr>
        <w:t>Mu Isezerano rya Kera, rihagarariwe n’Igiheburayo, cyangwa mu Isezerano Rishya, rihagarariwe n’Ikigiriki, kamere itegeka abayoboke b’idini ya Isilamu yerekanywa ko ari Abadoni cyangwa Apoliyoni, ari byo byombi bisobanura “urupfu no kurimbuka.” Urupfu no kurimbuka ni byo biranga Isilamu, yaba ihagarariwe mu Isezerano rya Kera cyangwa mu Isezerano Rishya. Imiterere yihariye y’umwuka utegeka muri buri muyoboke wa Isilamu, ifitanye isano n’ikimenyetso cy’indogobe cyangwa ifarashi, byombi ni ingingo zigize aho Isilamu ivugwa bwa mbere n’aho ivugwa bwa nyuma. Izi ngingo ebyiri z’ubuhanuzi zitwaje ikimenyetso cya Alufa na Omege. Igihe Mushiki wacu White aranga ubutumwa buzana abo ijana na mirongo ine na bine ku bugingo nk’ingabo ikomeye y’umumarayika wa gatatu, avuga aya magambo akurikira:</w:t>
      </w:r>
    </w:p>
    <w:p>
      <w:pPr>
        <w:pStyle w:val="ArticleScripture"/>
        <w:jc w:val="left"/>
      </w:pPr>
      <w:r>
        <w:rPr>
          <w:rFonts w:ascii="Times New Roman" w:hAnsi="Times New Roman" w:eastAsia="Times New Roman" w:cs="Times New Roman"/>
        </w:rPr>
        <w:t>“Abamarayika bafashe imiyaga ine, ishushanywa n’ifarashi ifite uburakari ishaka kwicika ikidegembya ikiruka hejuru y’isi yose, itwara kurimbuka n’urupfu mu nzira yayo.</w:t>
      </w:r>
    </w:p>
    <w:p>
      <w:pPr>
        <w:pStyle w:val="ArticleScripture"/>
        <w:jc w:val="left"/>
      </w:pPr>
      <w:r>
        <w:rPr>
          <w:rFonts w:ascii="Times New Roman" w:hAnsi="Times New Roman" w:eastAsia="Times New Roman" w:cs="Times New Roman"/>
        </w:rPr>
        <w:t>“Mbese tuzaryama tugeze ku nkombe y’isi y’iteka? Mbese tuzaba ibicogore, imbeho, kandi dupfuye? Yoo, icyampa mu matorero yacu habonekamo Umwuka n’umwuka w’ubugingo bw’Imana bihumetswe mu bwoko bwayo, kugira ngo buhagarare ku birenge byabwo bubone kubaho. Dukeneye kubona yuko inzira ari ntoya, kandi irembo rikagufi. Ariko uko tunyura mu irembo rigufi, ubugari bwaryo ntibugira urugero.” Manuscript Releases, volume 20, 217.</w:t>
      </w:r>
    </w:p>
    <w:p>
      <w:pPr>
        <w:pStyle w:val="ArticleBody"/>
        <w:jc w:val="left"/>
      </w:pPr>
      <w:r>
        <w:rPr>
          <w:rFonts w:ascii="Times New Roman" w:hAnsi="Times New Roman" w:eastAsia="Times New Roman" w:cs="Times New Roman"/>
        </w:rPr>
        <w:t>Imiyaga ine ifatiriwe mu gihe cyo gushyiraho ikimenyetso ku bihumbi ijana na mirongo ine na bine, kandi iyo miyaga ine ni “ifarasi irakaye” izana “urupfu n’irimbuka mu nzira yayo.” Ku wa 11 Nzeri 2001, ishyano rya gatatu ryageze mu mateka y’ubuhanuzi rizanye “urupfu n’irimbuka,” bityo “rirakaza amahanga,” igihe ryagabaga ku gihugu cy’umwuka cy’icyubahiro “gitunguranye kandi mu buryo butari bwitezwe.” Ku wa 7 Ukwakira 2023, ishyano rya gatatu ryakomeje inzira yaryo y’“urupfu n’irimbuka,” bityo rirushaho “kurakaza amahanga,” igihe ryateraga igihugu nyakuri cy’icyubahiro “gitunguranye kandi mu buryo butari bwitezwe.” Igitero cya mbere kitari cyitezwe cyaranze intangiriro y’igihe cyo gushyiraho ikimenyetso ku bihumbi ijana na mirongo ine na bine, kandi igitero giheruka cyo ku wa 7 Ukwakira 2023, kiranga intangiriro y’igihe gisoza, cyangwa “gufunga,” umurimo wo gushyiraho ikimenyetso ku bihumbi ijana na mirongo ine na bine. Mbese twaryama kandi tugeze ku nkombe z’isi y’iteka?</w:t>
      </w:r>
    </w:p>
    <w:p>
      <w:pPr>
        <w:pStyle w:val="ArticleBody"/>
        <w:jc w:val="left"/>
      </w:pPr>
      <w:r>
        <w:rPr>
          <w:rFonts w:ascii="Times New Roman" w:hAnsi="Times New Roman" w:eastAsia="Times New Roman" w:cs="Times New Roman"/>
        </w:rPr>
        <w:t>Ku mbonerahamwe zombi zera z’abapayoniya, Islam yo mu marira ya mbere n’iya kabiri ishushanywa mu buryo bugaragara n’abarwanyi b’Abayisilamu bagendera ku mafarashi yabo y’intambara. Umugenderi uri ku ifarashi y’intambara y’ishusho y’ishano rya mbere, muri ayo mashusho yombi, afite icumu; kandi umugenderi w’ifarashi ihagarariye ishano rya kabiri ari kurasa imbunda. Uko gutandukanywa kugaragazwa neza mu Ibyahishuwe igice cya cyenda, kuko ari mu mateka y’ishano rya kabiri havumbuwe ifu y’amasasu kandi ikoreshwa bwa mbere mu ntambara. Mu gutanga ibisobanuro ku mirongo ya cumi n’irindwi kugeza ku ya cumi n’icyenda yo mu Ibyahishuwe igice cya cyenda, Uriah Smith yanditse ibi bikurikira:</w:t>
      </w:r>
    </w:p>
    <w:p>
      <w:pPr>
        <w:pStyle w:val="ArticleScripture"/>
        <w:jc w:val="left"/>
      </w:pPr>
      <w:r>
        <w:rPr>
          <w:rFonts w:ascii="Times New Roman" w:hAnsi="Times New Roman" w:eastAsia="Times New Roman" w:cs="Times New Roman"/>
        </w:rPr>
        <w:t>“Igice cya mbere cy’iyi mvugo gishobora kuba cyerekeza ku ishusho y’aba bagendera ku mafarashi. Umuriro, uhagarariye ibara, usobanura umutuku, kuko imvugo ngo ‘umutuku nk’umuriro’ ari imvugo ikunze gukoreshwa; yasenti, cyangwa hayasinte, igasobanura ubururu; naho amazuku agasobanura umuhondo. Kandi ayo mabara ni yo yarushaga andi kugaragara cyane mu myambaro y’aba barwanyi; bityo rero, ukurikije iyi nsobanuro, iyi mvugo yaba ihuye neza n’imyambaro ya gisirikare y’Abaturukiya, yari igizwe ahanini n’umutuku, cyangwa umutuku werurutse, ubururu, n’umuhondo. Imitwe y’amafarashi yasaga n’imitwe y’intare, kugira ngo yerekane imbaraga zayo, ubutwari bwayo, n’ubukana bwayo; naho igice cya nyuma cy’uwo murongo, nta gushidikanya, cyerekeza ku ikoreshwa ry’ifu y’imbunda n’intwaro zirasa mu ntambara, ibyo bikaba byari bikimara gutangira gukoreshwa muri icyo gihe. Kubera ko Abaturukiya barasiraga ku mafarashi, byasaga n’aho, ku muntu wari ubirebera kure, umuriro, umwotsi, n’amazuku byasohokaga mu kanwa k’amafarashi, nk’uko bishushanyijwe ku ishusho iherekeje ibi.”</w:t>
      </w:r>
    </w:p>
    <w:p>
      <w:pPr>
        <w:pStyle w:val="ArticleScripture"/>
        <w:jc w:val="left"/>
      </w:pPr>
      <w:r>
        <w:rPr>
          <w:rFonts w:ascii="Times New Roman" w:hAnsi="Times New Roman" w:eastAsia="Times New Roman" w:cs="Times New Roman"/>
        </w:rPr>
        <w:t>“Ku byerekeye ikoreshwa ry’imbunda z’urufaya n’Abaturukiya mu gitero cyabo cyo kurwanya Constantinople, Elliott (Horae Apocalypticae, Vol. I, pp. 482–484) avuga atya:—‘Kwicwa kwa kimwe cya gatatu cy’abantu, ni ukuvuga ifatwa rya Constantinople, bityo bigakurikirwa no kurimbuka kw’ubwami bw’Abagiriki, kwatewe na “umuriro n’umwotsi n’amazuku,” ari byo artillerie n’imbunda z’urufaya bya Mahomet. Imyaka igihumbi n’ijana n’iyirenga yari ishize uhereye igihe yari yarashingiwe na Constantine. Muri iyo myaka yose, Abagoti, Abahuni, Abavari, Abaperesi, Ababulugariya, Abasaraseni, Abarusiya, ndetse n’Abaturukiya b’Abottomani ubwabo, bari baragabye ibitero by’ubugome cyangwa bayigota. Ariko ibihome byayo ntibyashoboraga gucengerwa na bo. Constantinople yararokotse, kandi hamwe na yo n’ubwami bw’Abagiriki burarokoka. Ni cyo cyatumye Sultan Mahomet agira impungenge zo gushaka icyavanaho iyo nzitizi. “Mbese ushobora kubumba ikibunda,” iryo ni ryo yabajije uwacuraga ibibunda wamuhungiyeho, “gifite ubunini buhagije bwo gusenya urukuta rwa Constantinople?” Nuko uruganda rwo kubumbiramo rwubakwa i Adrianople, ibibunda birabumbwa, artillerie irategurwa, maze igotwa riratangira.’”</w:t>
      </w:r>
    </w:p>
    <w:p>
      <w:pPr>
        <w:pStyle w:val="ArticleScripture"/>
        <w:jc w:val="left"/>
      </w:pPr>
      <w:r>
        <w:rPr>
          <w:rFonts w:ascii="Times New Roman" w:hAnsi="Times New Roman" w:eastAsia="Times New Roman" w:cs="Times New Roman"/>
        </w:rPr>
        <w:t>“Birakwiriye rwose kwitabwaho ukuntu Gibbon, uhora ari umusobanuzi utabizi w’ubuhanuzi bwo mu Byahishuwe, ashyira iki gikoresho gishya cy’intambara ku isonga ry’ishusho ye, mu nkuru ye iryoheye amatwi kandi ikomeye ivuga iby’icuraburindi rya nyuma ry’ubwami bw’Abagiriki. Mu kubutegurira, atanga amateka y’ivumburwa rya vuba ry’ifu y’amasasu, ‘iyo mvange ya salipeteri, n’umuriro wa sulufure, n’amakara;’ akavuga uko mbere yakoreshejwe na Sultan Amurath, kandi na none, nk’uko byavuzwe mbere, akavuga iby’uruganda rwa Mahomet rwabumbagamo imbunda nini i Adrianople; hanyuma, mu migendekere y’ugukomeza k’umutego ubwawo, agasobanura ukuntu ‘imijugujugu y’amacumu n’imyambi yaherekezanywaga n’umwotsi, n’ijwi, n’umuriro by’amasasu n’imbunda;’ ukuntu ‘umurongo muremure w’imbunda za Turukiya wahanishwaga ku nkike, bateri cumi n’enye zose zisakuriza icyarimwe ku hantu hasatirwa bitagoranye cyane;’ ukuntu ‘ibihome byari bimaze ibinyejana bihanganye n’urugomo rw’abanzi byasenywe impande zose n’imbunda z’Abottomani, hacukurwa ibyuho byinshi, kandi hafi y’irembo rya Mutagatifu Romanus, iminara ine irarandurwa igera hasi:’ ukuntu, ubwo ‘kuva ku mirongo y’ingabo, no ku mato y’intambara, no ku kiraro, imbunda z’Abottomani zasakuzaga impande zose, inkambi n’umurwa, Abagiriki n’Abaturukiya, byagwiriye mu gicu cy’umwotsi, cyashoboraga gusa gutatanywa n’ugukizwa kwa nyuma cyangwa kurimbuka k’ubwami bw’Abaroma:’ ukuntu ‘inkuta ebyiri zagabanyijwe n’imbunda ziba ikirundo cy’ibisigazwa:’ kandi ukuntu amaherezo Abaturukiya, ‘bazamukira mu byuho,’ ‘Constantinople yarigaruriwe, ubwami bwayo burahirikwa, kandi idini ryayo rihonyorwa mu mukungugu n’abaneshi b’Abayisilamu.’ Ndavuga ko bikwiriye rwose kwitabwaho ukuntu Gibbon, mu buryo bugaragara kandi bukomeye, yitirira imbunda z’Abottomani ifatwa ry’uwo murwa, bityo no kurimbuka kw’ubwo bwami. Kuko se ni iki kindi bitari ugusobanura amagambo y’ubuhanuzi bwacu? ‘Abo batatu ni bo bishe kimwe cya gatatu cy’abantu, babicishije umuriro, n’umwotsi, na sulufure, byasohokaga mu kanwa kabo.’”</w:t>
      </w:r>
    </w:p>
    <w:p>
      <w:pPr>
        <w:pStyle w:val="ArticleScripture"/>
        <w:jc w:val="left"/>
      </w:pPr>
      <w:r>
        <w:rPr>
          <w:rFonts w:ascii="Times New Roman" w:hAnsi="Times New Roman" w:eastAsia="Times New Roman" w:cs="Times New Roman"/>
        </w:rPr>
        <w:t>“‘UMURONGO WA 18. Abo batatu ni bo batumye kimwe cya gatatu cy’abantu bicwa, bicishijwe umuriro n’umwotsi n’amazuku byasohokaga mu kanwa kabyo. 19. Kuko imbaraga zabyo ziri mu kanwa kabyo no mu mirizo yabyo; kuko imirizo yabyo yari imeze nk’inzoka kandi yari ifite imitwe, kandi ni yo bakoresha kugira ngo bagire uwo bamera nabi.’”</w:t>
      </w:r>
    </w:p>
    <w:p>
      <w:pPr>
        <w:pStyle w:val="ArticleScripture"/>
        <w:jc w:val="left"/>
      </w:pPr>
      <w:r>
        <w:rPr>
          <w:rFonts w:ascii="Times New Roman" w:hAnsi="Times New Roman" w:eastAsia="Times New Roman" w:cs="Times New Roman"/>
        </w:rPr>
        <w:t>“Iyi mirongo igaragaza ingaruka zica z’uburyo bushya bw’intambara bwatangiye gukoreshwa. Ni ku bwo ubu buryo,—ifumbire y’amasasu, imbunda, n’ibitwaro biremereye,—ari bwo Konstantinopoli yaje gutsindwa burundu, ikagabizwa mu maboko y’Abaturuki.” Uriah Smith, Daniel and Revelation, 510–514.</w:t>
      </w:r>
    </w:p>
    <w:p>
      <w:pPr>
        <w:pStyle w:val="ArticleBody"/>
        <w:jc w:val="left"/>
      </w:pPr>
      <w:r>
        <w:rPr>
          <w:rFonts w:ascii="Times New Roman" w:hAnsi="Times New Roman" w:eastAsia="Times New Roman" w:cs="Times New Roman"/>
        </w:rPr>
        <w:t>Tuzakomeza kwiga akaga ka gatatu, mu nyandiko ikurikira.</w:t>
      </w:r>
    </w:p>
    <w:p>
      <w:pPr>
        <w:pStyle w:val="ArticleScripture"/>
        <w:jc w:val="left"/>
      </w:pPr>
      <w:r>
        <w:rPr>
          <w:rFonts w:ascii="Times New Roman" w:hAnsi="Times New Roman" w:eastAsia="Times New Roman" w:cs="Times New Roman"/>
        </w:rPr>
        <w:t>“Mu ijoro ryakeye nakanguwe mu bitotsi mfite umutwaro ukomeye mu mutima no mu ntekerezo. Narimo ngeza ubutumwa ku bavandimwe na bashiki bacu, kandi bwari ubutumwa bw’umuburo n’inyigisho bwerekeye umurimo wa bamwe bari gushigikira inyigisho z’ibinyoma ku byerekeye kwakira Mwuka Wera n’imikorere ye anyuze mu bikoresho by’abantu.</w:t>
      </w:r>
    </w:p>
    <w:p>
      <w:pPr>
        <w:pStyle w:val="ArticleScripture"/>
        <w:jc w:val="left"/>
      </w:pPr>
      <w:r>
        <w:rPr>
          <w:rFonts w:ascii="Times New Roman" w:hAnsi="Times New Roman" w:eastAsia="Times New Roman" w:cs="Times New Roman"/>
        </w:rPr>
        <w:t>“Nigishijwe ko ubusazi bw’iyobokamana busa n’ubwo twahamagariwe guhangana na bwo nyuma y’ihita ry’igihe mu wa 1844 bwari kongera kwinjira muri twe mu minsi y’imperuka y’ubutumwa, kandi ko tugomba guhangana n’iki kibi ubu nk’uko twagihanganye tudashidikanya mu byatubayeho byo mu ntangiriro.”</w:t>
      </w:r>
    </w:p>
    <w:p>
      <w:pPr>
        <w:pStyle w:val="ArticleScripture"/>
        <w:jc w:val="left"/>
      </w:pPr>
      <w:r>
        <w:rPr>
          <w:rFonts w:ascii="Times New Roman" w:hAnsi="Times New Roman" w:eastAsia="Times New Roman" w:cs="Times New Roman"/>
        </w:rPr>
        <w:t>“Tuhagaze ku rugi rw’ibintu bikomeye kandi biteye ubwuzu bukomeye. Ubuhanuzi burimo burasohora. Amateka adasanzwe kandi yuzuye ibyabaye akomeye arimo yandikwa mu bitabo byo mu ijuru—ibyabaye byatangajwe ko bidatinze bizabanza kubanziriza umunsi ukomeye w’Imana. Ibintu byose byo mu isi biri mu mimerere idatekanye. Amahanga ararakaye, kandi imyiteguro ikomeye y’intambara irimo irakorwa. Ihanga ririmo rigambanira irindi hanga, n’ubwami bugambanira ubundi bwami. Umunsi ukomeye w’Imana uri kwihuta cyane. Ariko nubwo amahanga ari gukoranya ingabo zayo ku bw’intambara no kumena amaraso, itegeko ryahawe abamarayika riracyafite agaciro, ko bafata imiyaga ine kugeza aho abagaragu b’Imana bazashyirirwaho ikimenyetso mu ruhanga rwabo.” Selected Messages, igitabo cya 1, 221.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Igitabo cya Daniyeli – Cya Ijana n’Icyenda</dc:title>
  <dc:subject>Guhishura Ikoreshwa Ry’Ubuhanuzi mu Nshuro Eshatu: Ubusobanuro bw’Ubuhanuzi bw’Ibyahishuwe Igice cya Cyenda n’Urugendo rw’Ubugorozi rwa Muri Iki Gihe</dc:subject>
  <dc:creator>Jeff Pippenger</dc:creator>
  <cp:keywords/>
  <dc:description>Generated by ArticleDigger from daniel\109_daniel.json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