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Cumi n’Umunani</w:t>
      </w:r>
    </w:p>
    <w:p>
      <w:pPr>
        <w:pStyle w:val="ArticleSubtitle"/>
        <w:jc w:val="left"/>
      </w:pPr>
      <w:r>
        <w:rPr>
          <w:rFonts w:ascii="Arial" w:hAnsi="Arial" w:eastAsia="Arial" w:cs="Arial"/>
        </w:rPr>
        <w:t>Iburira ry’Ubuhanuzi rigenewe Yerusalemu: Ishusho y’Ikigereranyo y’Ibyabaye byo mu Mperuka z’Ibihe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Imyaka irindwi y’umuburo, uhereye mu wa 63 kugeza mu wa 70, yatangajwe n’umuntu wazengurukaga “azamuka amanuka mu mihanda y’i Yerusalemu, atangaza amakuba yagombaga kugwira uwo murwa,” yari yaragereranyijwe n’umuburo Yerusalemu yahawe mu gihe cy’imyaka itatu n’igice, ubanza mu murimo wa Kristo, hanyuma indi myaka itatu n’igice mu murimo w’abigishwa. Inyandiko zabanje zamaze kugaragaza ko kurimbuka kwa Yerusalemu kwashoboraga kuba ku musaraba, cyangwa nyuma yaho mu gihe cyo guterwa amabuye kwa Sitefano, ariko ukwihangana kw’Imana kwatumye urubanza rwayo kuri uwo murwa no kuri abo bantu rudahita rusohora.</w:t>
      </w:r>
    </w:p>
    <w:p>
      <w:pPr>
        <w:pStyle w:val="ArticleScripture"/>
        <w:jc w:val="left"/>
      </w:pPr>
      <w:r>
        <w:rPr>
          <w:rFonts w:ascii="Times New Roman" w:hAnsi="Times New Roman" w:eastAsia="Times New Roman" w:cs="Times New Roman"/>
        </w:rPr>
        <w:t>“Kandi uwo kizagwaho wese, kizamusya kimuhindure umukungugu.” Abantu banze Kristo bari hafi kubona umurwa wabo n’ishyanga ryabo birimbuka. Icyubahiro cyabo cyari kumenagurwa, kigatatanywa nk’umukungugu utwarwa n’umuyaga. None se ni iki cyarimbuye Abayahudi? Ni urutare rwari kubabera umutekano iyo baruba bubakiyeho. Byari ugutanga neza kw’Imana gusuzuguwe, gukiranuka kwayo kwanzwe, imbabazi zayo zisuzugurwe. Abantu bihagaritse barwanya Imana, maze ibyari kubabera agakiza bihinduka ibyabo byo kurimbuka. Ibyo byose Imana yari yarateganyirije ubuzima, babisanze bibabera urupfu. Mu kubambwa kwa Kristo n’Abayahudi harimo kurimbuka kwa Yerusalemu. Amaraso yamenekeye i Kaluvari ni yo yabaye uburemere bwabarohamije mu kurimbuka muri iyi si no mu isi izaza. Uko ni ko bizamera no ku munsi mukuru wa nyuma, ubwo urubanza ruzagwa ku banze ubuntu bw’Imana. Kristo, urutare rwabo rw’igisitaza, icyo gihe azaboneka kuri bo nk’umusozi uhorera. Ubwiza bwo mu maso he, ku bakiranutsi ari bwo bugingo, ku banyabyaha buzababera umuriro ukongora. Kubera urukundo rwanze kwakirwa n’ubuntu bwasuzuguwe, umunyabyaha azarimbuka.</w:t>
      </w:r>
    </w:p>
    <w:p>
      <w:pPr>
        <w:pStyle w:val="ArticleScripture"/>
        <w:jc w:val="left"/>
      </w:pPr>
      <w:r>
        <w:rPr>
          <w:rFonts w:ascii="Times New Roman" w:hAnsi="Times New Roman" w:eastAsia="Times New Roman" w:cs="Times New Roman"/>
        </w:rPr>
        <w:t>“Binyuze mu migani myinshi no mu miburo yagiye isubirwamo, Yesu yerekanye uko byari kuzagendekera Abayahudi bitewe no kwanga Umwana w’Imana. Muri aya magambo, yavuganiraga abantu bose bo mu bihe byose banga kumwakira nk’Umucunguzi wabo. Buri muburo ubareba bose. Urusengero rwandujwe, umwana utumvira, abahinzi b’abakodesha b’abahemu, abubatsi b’agasuzuguro, bifite icyo bihura na cyo mu mibereho ya buri munyabyaha wese. Keretse yihannye, irimbukiro ibyo byagereranyaga rizamubaho.” _The Desire of Ages_, 600.</w:t>
      </w:r>
    </w:p>
    <w:p>
      <w:pPr>
        <w:pStyle w:val="ArticleBody"/>
        <w:jc w:val="left"/>
      </w:pPr>
      <w:r>
        <w:rPr>
          <w:rFonts w:ascii="Times New Roman" w:hAnsi="Times New Roman" w:eastAsia="Times New Roman" w:cs="Times New Roman"/>
        </w:rPr>
        <w:t>Igihe cy’imyaka irindwi uwo mugabo yabereye Yerusalemu umuhamya, cyagabanyijwe ku mutembano wa mbere mo ibihe bibiri bingana, buri kimwe kikaba cyari iminsi igihumbi na magana abiri na mirongo itandatu. Iyo myaka irindwi yagereranyaga kurimbuka kwa Yerusalemu, kandi iyo myaka irindwi y’umurimo wa Kristo n’abigishwa be yagereranyaga intangiriro y’ukurimbuka kwa Yerusalemu; kandi buri gihe Yesu yerekana iherezo akoresheje intangiriro. Iyo myaka irindwi kandi yashushanywaga n’“ibihe birindwi” byatewe ubwami bwo mu majyaruguru, na byo byagabanyijwemo ibihe bibiri bingana by’imyaka igihumbi na magana abiri na mirongo itandatu.</w:t>
      </w:r>
    </w:p>
    <w:p>
      <w:pPr>
        <w:pStyle w:val="ArticleBody"/>
        <w:jc w:val="left"/>
      </w:pPr>
      <w:r>
        <w:rPr>
          <w:rFonts w:ascii="Times New Roman" w:hAnsi="Times New Roman" w:eastAsia="Times New Roman" w:cs="Times New Roman"/>
        </w:rPr>
        <w:t>Iyo Roma yo muri iki gihe nirasubiramo amateka ya Roma ya gipagani n’iya gipapa, yo gukandagira Yerusalemu y’ukuri n’iyo mu buryo bw’umwuka; kandi iyo Roma yo muri iki gihe nirasubiramo ayo mateka yombi y’ibihe bibiri by’umuburo byatanzwe n’uwo muntu kuva mu mwaka wa 63 kugeza mu mwaka wa 70; kandi iyo Roma yo muri iki gihe nirasubiramo amateka yagereranyijwe n’ibihe bibiri igihe Kristo n’abigishwa bagendaga binjira kandi basohoka i Yerusalemu mu gihe cy’imyaka itatu n’igice, ibihe bibiri bitandukanye bizagaragazwa, nubwo mu minsi ya nyuma, “igihe kitakiriho.”</w:t>
      </w:r>
    </w:p>
    <w:p>
      <w:pPr>
        <w:pStyle w:val="ArticleBody"/>
        <w:jc w:val="left"/>
      </w:pPr>
      <w:r>
        <w:rPr>
          <w:rFonts w:ascii="Times New Roman" w:hAnsi="Times New Roman" w:eastAsia="Times New Roman" w:cs="Times New Roman"/>
        </w:rPr>
        <w:t>Iya nyuma muri ibyo bihe bibiri ni ya mezi mirongo ine n’abiri y’ikigereranyo, ari yo Roma ya none irangizamo ukurenganya kwayo kwa nyuma ku bizerwa, igikomere cyayo cyica kimaze gukira ku itegeko ryo ku Cyumweru rigiye kuza vuba. Ayo mezi mirongo ine n’abiri y’ikigereranyo ni cyo gihe cya kabiri muri ibyo bihe bibiri, kandi ni cyo gihe cy’urubanza nyubahirizacyemezo rwa Roma ya none. Icyo gihe kibanzirizwa n’urubanza rw’iperereza rw’abazima mu Badiventisiti b’i Lawodikiya.</w:t>
      </w:r>
    </w:p>
    <w:p>
      <w:pPr>
        <w:pStyle w:val="ArticleBody"/>
        <w:jc w:val="left"/>
      </w:pPr>
      <w:r>
        <w:rPr>
          <w:rFonts w:ascii="Times New Roman" w:hAnsi="Times New Roman" w:eastAsia="Times New Roman" w:cs="Times New Roman"/>
        </w:rPr>
        <w:t>Umugabo watanze umuburo kuri Yerusalemu nyakuri yapfuye mu kugotwa kwa Tito. Ntiyapfuye mu irimbuka ryayo, ahubwo yapfuye mu gihe cy’ukugotwa kwabanje iryo rimbuka, kuko nta Mukristo n’umwe wapfiriye mu irimbuka rya Yerusalemu.</w:t>
      </w:r>
    </w:p>
    <w:p>
      <w:pPr>
        <w:pStyle w:val="ArticleScripture"/>
        <w:jc w:val="left"/>
      </w:pPr>
      <w:r>
        <w:rPr>
          <w:rFonts w:ascii="Times New Roman" w:hAnsi="Times New Roman" w:eastAsia="Times New Roman" w:cs="Times New Roman"/>
        </w:rPr>
        <w:t>“Mu gihe cy’imyaka irindwi, umugabo umwe yakomeje kuzamuka no kumanuka mu mihanda y’i Yerusalemu, atangaza amahano yari agiye kugera kuri uwo murwa. Ku manywa na nijoro yaririmbanaga indirimbo y’icyunamo itangaje ati: ‘Ijwi riturutse iburasirazuba! ijwi riturutse iburengerazuba! ijwi riturutse mu muyaga ine! ijwi rirwanya Yerusalemu kandi rirwanya urusengero! ijwi rirwanya abakwe n’abageni! ijwi rirwanya abantu bose!’—Ibid. Uyu muntu w’igihanga yafunzwe kandi arakubitwa, ariko nta kirego na kimwe cyavuye mu kanwa ke. Ku bitutsi no ku ihohoterwa yasubizaga gusa ati: ‘Ibyago, ibyago kuri Yerusalemu!’ ‘ibyago, ibyago ku bayituye!’ Gutaka kwe ko kuburira ntikwahagaze kugeza ubwo yicwaga mu kugotwa k’uwo murwa yari yarahanuye.” The Great Controversy, 29, 30.</w:t>
      </w:r>
    </w:p>
    <w:p>
      <w:pPr>
        <w:pStyle w:val="ArticleBody"/>
        <w:jc w:val="left"/>
      </w:pPr>
      <w:r>
        <w:rPr>
          <w:rFonts w:ascii="Times New Roman" w:hAnsi="Times New Roman" w:eastAsia="Times New Roman" w:cs="Times New Roman"/>
        </w:rPr>
        <w:t>Uwo muntu yapfiriye muri icyo kugotwa, ariko ntiyapfuye mu irimbuka rya nyuma, kandi iryo rimbuka rya nyuma rigereranya iherezo ry’igihe cy’imbabazi n’ibyago birindwi bya nyuma. Bityo rero, uwo muntu ni ikimenyetso cy’ubutumwa bwo kuva i Yerusalemu mu kugotwa kwa mbere. Nuko Abakristo barahunga, kandi mu myaka itatu n’igice ya mbere, uwo muntu yari ikimenyetso cy’itsinda ritapfira i Yerusalemu, naho mu myaka itatu n’igice ya kabiri akaba ikimenyetso cy’Abakristo ba nyuma bapfa mbere y’iherezo ry’igihe cy’imbabazi. Mu gihe cya mbere, aba agaragaza ibihumbi ijana na mirongo ine na bine, naho mu gihe cya kabiri cy’imyaka itatu n’igice agereranya imbaga nyamwinshi ipfa muri icyo gihe cya kabiri.</w:t>
      </w:r>
    </w:p>
    <w:p>
      <w:pPr>
        <w:pStyle w:val="ArticleBody"/>
        <w:jc w:val="left"/>
      </w:pPr>
      <w:r>
        <w:rPr>
          <w:rFonts w:ascii="Times New Roman" w:hAnsi="Times New Roman" w:eastAsia="Times New Roman" w:cs="Times New Roman"/>
        </w:rPr>
        <w:t>Ubutumwa bw’uwo mugabo bwanditswe n’umunyamateka, kandi bwagaragajwe n’amajwi atandatu. Igihe yaje gufungwa burundu, ubutumwa bwe bwa karindwi kandi bwa nyuma bwari “ishyano, ishyano” kuri Yerusalemu no ku bayituye. “Ijwi” rya mbere ryanditswe ryari “ijwi riturutse iburasirazuba,” kandi ubutumwa bwe bwa nyuma bwari “ishyano.” Igice cya mbere cy’ubutumwa bwe n’igice cya nyuma cy’ubutumwa bwe byari ikimenyetso cya Bibiliya kigereranya Isilamu, kuko Isilamu ari abana b’“iburasirazuba” muri Bibiliya, kandi bagereranywa n’“umuyaga uturutse iburasirazuba.” Isubirwamo ry’ijambo “ishyano,” mu butumwa bwe bwa nyuma rigaragaza iherezo rya Babuloni ya Kijyambere, ubwo abami bo mu isi bavuga baranguruye bati incuro eshatu, “Ayii, ayii uwo murwa ukomeye.” Ijambo ry’Ikigiriki ryahinduwemo “ayii” mu mirongo itatu yo mu Ibyahishuwe igice cya cumi n’umunani, rihindurwamo “ishyano” mu gice cya munani, umurongo wa cumi na gatatu.</w:t>
      </w:r>
    </w:p>
    <w:p>
      <w:pPr>
        <w:pStyle w:val="ArticleScripture"/>
        <w:jc w:val="left"/>
      </w:pPr>
      <w:r>
        <w:rPr>
          <w:rFonts w:ascii="Times New Roman" w:hAnsi="Times New Roman" w:eastAsia="Times New Roman" w:cs="Times New Roman"/>
        </w:rPr>
        <w:t>Nuko nditegereza, numva marayika aguruka anyura hagati mu ijuru, avuga n’ijwi rirenga ati: “Bazabona ishyano, ishyano, ishyano abatuye isi, kubera andi majwi y’impanda z’abamarayika batatu basigaye, bagiye kuvuza!” Ibyahishuwe 8:13.</w:t>
      </w:r>
    </w:p>
    <w:p>
      <w:pPr>
        <w:pStyle w:val="ArticleBody"/>
        <w:jc w:val="left"/>
      </w:pPr>
      <w:r>
        <w:rPr>
          <w:rFonts w:ascii="Times New Roman" w:hAnsi="Times New Roman" w:eastAsia="Times New Roman" w:cs="Times New Roman"/>
        </w:rPr>
        <w:t>Kwamamazaitekerezo Kwamamaza</w:t>
      </w:r>
      <w:r>
        <w:rPr>
          <w:rFonts w:ascii="Nirmala UI" w:hAnsi="Nirmala UI" w:eastAsia="Nirmala UI" w:cs="Nirmala UI"/>
        </w:rPr>
        <w:t>ृति</w:t>
      </w:r>
      <w:r>
        <w:rPr>
          <w:rFonts w:ascii="Times New Roman" w:hAnsi="Times New Roman" w:eastAsia="Times New Roman" w:cs="Times New Roman"/>
        </w:rPr>
        <w:t xml:space="preserve"> Kwamamaza</w:t>
      </w:r>
      <w:r>
        <w:rPr>
          <w:rFonts w:ascii="Nirmala UI" w:hAnsi="Nirmala UI" w:eastAsia="Nirmala UI" w:cs="Nirmala UI"/>
        </w:rPr>
        <w:t>സഭ്യ</w:t>
      </w:r>
      <w:r>
        <w:rPr>
          <w:rFonts w:ascii="Times New Roman" w:hAnsi="Times New Roman" w:eastAsia="Times New Roman" w:cs="Times New Roman"/>
        </w:rPr>
        <w:t xml:space="preserve"> Kwamamaza KwamamazaKwamamaza Kwamamaza</w:t>
      </w:r>
      <w:r>
        <w:rPr>
          <w:rFonts w:ascii="Nirmala UI" w:hAnsi="Nirmala UI" w:eastAsia="Nirmala UI" w:cs="Nirmala UI"/>
        </w:rPr>
        <w:t>ര</w:t>
      </w:r>
      <w:r>
        <w:rPr>
          <w:rFonts w:ascii="Times New Roman" w:hAnsi="Times New Roman" w:eastAsia="Times New Roman" w:cs="Times New Roman"/>
        </w:rPr>
        <w:t xml:space="preserve"> Kwamamaza Kwamamaza Kwamamaza Kwamamaza Kwamamaza Kwamamaza Kwamamaza Kwamamaza Kwamamaza Kwamamaza Kwamamaza </w:t>
      </w:r>
      <w:r>
        <w:rPr>
          <w:rFonts w:ascii="Nirmala UI" w:hAnsi="Nirmala UI" w:eastAsia="Nirmala UI" w:cs="Nirmala UI"/>
        </w:rPr>
        <w:t>आदमी</w:t>
      </w:r>
      <w:r>
        <w:rPr>
          <w:rFonts w:ascii="Times New Roman" w:hAnsi="Times New Roman" w:eastAsia="Times New Roman" w:cs="Times New Roman"/>
        </w:rPr>
        <w:t>’s proclamation of “woe, woe,” represents the triple application of the three woes, for the elements of the first Woe, combined with the elements of the second Woe “line upon line” identify the elements of the third Woe, just as the three expressions of “alas, alas” by the kings of the earth in chapter eighteen represent the third Woe, as established by the first and second Woes. The beginning and ending of the man’s message its typified the message of Islam of the third Woe.</w:t>
      </w:r>
    </w:p>
    <w:p>
      <w:pPr>
        <w:pStyle w:val="ArticleBody"/>
        <w:jc w:val="left"/>
      </w:pPr>
      <w:r>
        <w:rPr>
          <w:rFonts w:ascii="Times New Roman" w:hAnsi="Times New Roman" w:eastAsia="Times New Roman" w:cs="Times New Roman"/>
        </w:rPr>
        <w:t>Imvugo ya mbere y’ubutumwa bwe yari ijwi ryaturutse “iburasirazuba,” kandi “iburasirazuba” ni ikimenyetso cya Isilamu, ariko kandi ni n’ikimenyetso kiranga marayika ushyiraho ikimenyetso uzamuka ava iburasirazuba.</w:t>
      </w:r>
    </w:p>
    <w:p>
      <w:pPr>
        <w:pStyle w:val="ArticleScripture"/>
        <w:jc w:val="left"/>
      </w:pPr>
      <w:r>
        <w:rPr>
          <w:rFonts w:ascii="Times New Roman" w:hAnsi="Times New Roman" w:eastAsia="Times New Roman" w:cs="Times New Roman"/>
        </w:rPr>
        <w:t>Hanyuma y’ibyo, mbona abamarayika bane bahagaze ku mfuruka enye z’isi, bafashe imiyaga ine y’isi, kugira ngo umuyaga utaba ukiri ku isi, no ku nyanja, cyangwa ku giti icyo ari cyo cyose. Nuko mbona undi mumarayika azamuka aturutse iburasirazuba, afite ikimenyetso cya kashe cy’Imana ihoraho; arangurura ijwi rirenga abwira ba bamarayika bane bahawe guteza ibyago ku isi no ku nyanja, ati: Ntimukagire icyo mukora ku isi, cyangwa ku nyanja, cyangwa ku biti, kugeza ubwo tuzaba tumaze gushyira ikimenyetso cya kashe ku ruhanga rw’abagaragu b’Imana yacu. Nuko numva umubare w’abashyizweho ikimenyetso cya kashe: hariho ibihumbi ijana na mirongo ine na bine by’abari bashyizweho ikimenyetso cya kashe, bo mu miryango yose y’abana ba Isirayeli. Ibyahishuwe 7:1–4.</w:t>
      </w:r>
    </w:p>
    <w:p>
      <w:pPr>
        <w:pStyle w:val="ArticleBody"/>
        <w:jc w:val="left"/>
      </w:pPr>
      <w:r>
        <w:rPr>
          <w:rFonts w:ascii="Times New Roman" w:hAnsi="Times New Roman" w:eastAsia="Times New Roman" w:cs="Times New Roman"/>
        </w:rPr>
        <w:t>Mu nkuru ya Eliya ku Musozi wa Karumeli, igihe yarebaga ku nyanja akabona igicu, yari ahanze amaso iburengerazuba, kuko Umusozi wa Karumeli uherereye hafi y’Inyanja ya Mediterane.</w:t>
      </w:r>
    </w:p>
    <w:p>
      <w:pPr>
        <w:pStyle w:val="ArticleScripture"/>
        <w:jc w:val="left"/>
      </w:pPr>
      <w:r>
        <w:rPr>
          <w:rFonts w:ascii="Times New Roman" w:hAnsi="Times New Roman" w:eastAsia="Times New Roman" w:cs="Times New Roman"/>
        </w:rPr>
        <w:t>Nuko ku ncuro ya karindwi, aravuga ati: Dore, hari igicu gito kizamuka kiva mu nyanja, kimeze nk’ikiganza cy’umuntu. Na we aravuga ati: Zamuka, ubwire Ahabu uti: Tegura igare ryawe, umanuke, kugira ngo imvura itakubera inkomyi. 1 Abami 18:44.</w:t>
      </w:r>
    </w:p>
    <w:p>
      <w:pPr>
        <w:pStyle w:val="ArticleBody"/>
        <w:jc w:val="left"/>
      </w:pPr>
      <w:r>
        <w:rPr>
          <w:rFonts w:ascii="Times New Roman" w:hAnsi="Times New Roman" w:eastAsia="Times New Roman" w:cs="Times New Roman"/>
        </w:rPr>
        <w:t>Eliya yari kuba ahanganye n’iburengerazuba, yerekeza ku Nyanja ya Mediterane. Muri Luka igice cya cumi na kabiri, Kristo avuga ko ubutumwa Bwe ari ubutumwa bw’amacakubiri.</w:t>
      </w:r>
    </w:p>
    <w:p>
      <w:pPr>
        <w:pStyle w:val="ArticleScripture"/>
        <w:jc w:val="left"/>
      </w:pPr>
      <w:r>
        <w:rPr>
          <w:rFonts w:ascii="Times New Roman" w:hAnsi="Times New Roman" w:eastAsia="Times New Roman" w:cs="Times New Roman"/>
        </w:rPr>
        <w:t>Mbese se ko naje kuzana amahoro mu isi? Ndababwira nti oya; ahubwo naje kuzana amacakubiri. Kuko uhereye noneho, mu nzu imwe hazabamo batanu bacitsemo ibice, batatu barwanye babiri, na babiri barwanye batatu. Se azacikamo ibice n’umuhungu we, n’umuhungu acikemo ibice na se; nyina azacikamo ibice n’umukobwa we, n’umukobwa acikemo ibice na nyina; nyirabukwe azacikamo ibice n’umukazana we, n’umukazana acikemo ibice na nyirabukwe. Yongera kubwira abantu ati: Iyo mubonye igicu kizamukiye iburengerazuba, uwo mwanya muvuga muti, ‘Imvura iraje’; kandi koko ikaza. Kandi iyo mubonye umuyaga uturutse mu majyepfo uhuhuta, muvuga muti, ‘Haraza ubushyuhe’; kandi koko bikaba bityo. Baryarya mwe, mumenya gutandukanya imiterere y’ijuru n’iy’isi; none se ni iki kibabuza gutandukanya iki gihe? Luka 12:51–56.</w:t>
      </w:r>
    </w:p>
    <w:p>
      <w:pPr>
        <w:pStyle w:val="ArticleBody"/>
        <w:jc w:val="left"/>
      </w:pPr>
      <w:r>
        <w:rPr>
          <w:rFonts w:ascii="Times New Roman" w:hAnsi="Times New Roman" w:eastAsia="Times New Roman" w:cs="Times New Roman"/>
        </w:rPr>
        <w:t>Ubutumwa bw’intumwa bugenewe Yerusalemu bufite umukono wa Alufa na Omega, kuko intangiriro n’iherezo biranga Ubuyisilamu bw’ishyano rya gatatu, kandi ijwi ryo “iburasirazuba” icyarimwe rinagaragaza ubutumwa bw’Ubuyisilamu nk’ubutumwa bwo gushyirwaho ikimenyetso. “Ijwi rya kabiri” rituruka “iburengerazuba” rigaragaza imvura y’itumba, ari yo mvura ya nyuma, kandi abahanuzi bose bavuga iby’iminsi y’imperuka. Ubutumwa bwo “iburengerazuba” ni ikimenyetso cy’ubutumwa bw’imvura y’itumba, butanga ibyiciro bibiri by’abaramya. Icyiciro kimwe ntigishobora kumenya ubutumwa bw’imvura y’itumba kuko “batamenya iki gihe.”</w:t>
      </w:r>
    </w:p>
    <w:p>
      <w:pPr>
        <w:pStyle w:val="ArticleBody"/>
        <w:jc w:val="left"/>
      </w:pPr>
      <w:r>
        <w:rPr>
          <w:rFonts w:ascii="Times New Roman" w:hAnsi="Times New Roman" w:eastAsia="Times New Roman" w:cs="Times New Roman"/>
        </w:rPr>
        <w:t>Ikigizeho gikurikira cy’ubutumwa bw’uwo ntumwa ni ijwi ry’“imiyaga ine,” ari ryo butumwa bwo gushyirwaho ikimenyetso kandi rikaba n’ubutumwa bw’ifarashi irakaye ya Isilamu, nk’uko bihagarariwe n’Ishyano rya gatatu. Ikigizeho gikurikira kigenewe kurwanya Yerusalemu n’urusengero, bityo kikagaragaza ubutumwa bw’abahanuzi bose, bukagaragaza itsinda ry’abantu barengwaho, kuko bashingiye ikirego cyabo cy’agakiza atari kuri Kristo, ahubwo ku rusengero no ku murage wabo wo kuba ubwoko bw’Imana bwatoranijwe. Abo ni bo, mu mateka yose yera, bahagarariwe nk’abatangaza bati “urusengero rw’Uwiteka, urusengero rw’Uwiteka ni twe.” Ubutumwa burwanya Yerusalemu n’urusengero ni ubutumwa bw’i Lawodikiya.</w:t>
      </w:r>
    </w:p>
    <w:p>
      <w:pPr>
        <w:pStyle w:val="ArticleScripture"/>
        <w:jc w:val="left"/>
      </w:pPr>
      <w:r>
        <w:rPr>
          <w:rFonts w:ascii="Times New Roman" w:hAnsi="Times New Roman" w:eastAsia="Times New Roman" w:cs="Times New Roman"/>
        </w:rPr>
        <w:t>“Nta mpamvu yo gutangazwa n’uko Itorero ridahabwa ubugingo n’imbaraga z’Umwuka Wera. Abagabo n’abagore barimo gushyira ku ruhande amabwiriza Kristo yatanze. Umujinya no kurarikira iby’undi birimo gutsinda. Urusengero rw’ubugingo rwuzuye ubugome. Nta mwanya Kristo afite. Abantu bakurikira inzira zabo zigoramye. Ntibemera kumva amagambo y’Umukiza. Biha ubutegetsi bwabo bwite, bakanga gucyahwa n’imiburo, kugeza ubwo igitereko cy’itabaza gikurwa mu mwanya wacyo, maze ubushishozi bw’umwuka bukajagazwa n’ibitekerezo by’abantu. Nubwo bafite ubuke mu murimo, baritsindishiriza bavuga bati: ‘Urusengero rw’Uwiteka, Urusengero rw’Uwiteka ni twe.’ Bashyira amategeko y’Imana ku ruhande kugira ngo bakurikire umucyo w’ibyo bihimbiye.” Review and Herald, April 8, 1902.</w:t>
      </w:r>
    </w:p>
    <w:p>
      <w:pPr>
        <w:pStyle w:val="ArticleBody"/>
        <w:jc w:val="left"/>
      </w:pPr>
      <w:r>
        <w:rPr>
          <w:rFonts w:ascii="Times New Roman" w:hAnsi="Times New Roman" w:eastAsia="Times New Roman" w:cs="Times New Roman"/>
        </w:rPr>
        <w:t>Nuko intumwa izamura ijwi ry’ubutumwa bwayo bw’imbuzi iribwira abakwe n’abageni, nk’ikimenyetso cy’uburyo bw’imikorere bwa “umurongo ku wundi murongo,” kuko umurongo w’ubuhanuzi wo mu minsi y’imperuka uzamera nk’umurongo w’ubuhanuzi wo mu minsi ya Nowa, ubwo batanganaga mu ishyingiranwa muri icyo gihe nyine umwuzure wo kurimbura wari ugiye kurengera hejuru ibyifuzo byabo n’imigambi yabo by’isi.</w:t>
      </w:r>
    </w:p>
    <w:p>
      <w:pPr>
        <w:pStyle w:val="ArticleScripture"/>
        <w:jc w:val="left"/>
      </w:pPr>
      <w:r>
        <w:rPr>
          <w:rFonts w:ascii="Times New Roman" w:hAnsi="Times New Roman" w:eastAsia="Times New Roman" w:cs="Times New Roman"/>
        </w:rPr>
        <w:t>“Bibiliya itangaza ko mu minsi y’imperuka abantu bazaba barahugiye mu byo isi ibahugisha, mu byishimo no gushaka amafaranga. Bazaba bahumye amaso ku by’ukuri by’iteka ryose. Kristo aravuga ati: ‘Nk’uko byari biri mu minsi ya Nowa, ni ko kuza k’Umwana w’umuntu na ko kuzamera. Kuko nk’uko mu minsi yari ibanziriza umwuzure bari bari mu kurya no kunywa, bashyingirwa kandi bashyingira, kugeza ku munsi Nowa yinjiye mu nkuge, ntibamenya kugeza aho umwuzure waziye ukabatwara bose; ni ko no kuza k’Umwana w’umuntu kuzamera.’ Matayo 24:37–39.”</w:t>
      </w:r>
    </w:p>
    <w:p>
      <w:pPr>
        <w:pStyle w:val="ArticleScripture"/>
        <w:jc w:val="left"/>
      </w:pPr>
      <w:r>
        <w:rPr>
          <w:rFonts w:ascii="Times New Roman" w:hAnsi="Times New Roman" w:eastAsia="Times New Roman" w:cs="Times New Roman"/>
        </w:rPr>
        <w:t>“Ni ko bimeze muri iki gihe. Abantu bihutira gukurikirana inyungu no kwinezeza kwa bwikunde, nk’aho nta Mana iriho, nta juru rihari, kandi nta buzima bwo mu gihe kizaza buhari. Mu minsi ya Nowa, umuburo w’umwuzure waratumwe kugira ngo uhagarike abantu umutima mu bibi byabo kandi ubahamagarire kwihana. Ni ko n’ubutumwa bwo kuza kwa Kristo vuba bugamije gukangura abantu ngo bave mu kwibanda ku bintu by’isi. Bugenewe kubakangura kugira ngo basobanukirwe n’iby’ukuri bihoraho, bityo bitabire ubutumire bwo ku meza y’Umwami.”</w:t>
      </w:r>
    </w:p>
    <w:p>
      <w:pPr>
        <w:pStyle w:val="ArticleScripture"/>
        <w:jc w:val="left"/>
      </w:pPr>
      <w:r>
        <w:rPr>
          <w:rFonts w:ascii="Times New Roman" w:hAnsi="Times New Roman" w:eastAsia="Times New Roman" w:cs="Times New Roman"/>
        </w:rPr>
        <w:t>“Ubutumire bw’ubutumwa bwiza bugomba guhabwa isi yose—‘amahanga yose n’imiryango yose n’indimi zose n’abantu bose.’ Ibyahishuwe 14:6. Ubutumwa bwa nyuma bw’umuburo n’imbabazi bugomba kumurikisha isi yose ubwiza bwabwo. Bugomba kugera ku byiciro byose by’abantu, abakire n’abakene, abakomeye n’aboroheje. Kristo aravuga ati: ‘Sohoka ujye mu nzira no ku nkengero zazo, ubahatire kwinjira, kugira ngo inzu Yanjye yuzure.’” Imigani ya Kristo, 228.</w:t>
      </w:r>
    </w:p>
    <w:p>
      <w:pPr>
        <w:pStyle w:val="ArticleBody"/>
        <w:jc w:val="left"/>
      </w:pPr>
      <w:r>
        <w:rPr>
          <w:rFonts w:ascii="Times New Roman" w:hAnsi="Times New Roman" w:eastAsia="Times New Roman" w:cs="Times New Roman"/>
        </w:rPr>
        <w:t>Ikintu cya nyuma cy’uyu muburo gishyizweho umwihariko mu gice kibanziriza iki. Ubutumwa bugereranywa n’ijwi rivugira kurwanya “abantu bose”, ni ubutumwa bwiza bw’iteka ryose, bugaragaza ko ari ngombwa kuzuza ibisabwa n’ubutumwa bwiza kugira ngo umuntu akizwe. Icyo cya mbere gisabwa n’ubutumwa bwiza bw’iteka ryose ni ugutinya Imana, kandi uko gutinya gushingiye ku kuri kw’uko ari ibyaha byacu byashyize Kristo, Umwana w’Imana ihoraho, ku musaraba.</w:t>
      </w:r>
    </w:p>
    <w:p>
      <w:pPr>
        <w:pStyle w:val="ArticleBody"/>
        <w:jc w:val="left"/>
      </w:pPr>
      <w:r>
        <w:rPr>
          <w:rFonts w:ascii="Times New Roman" w:hAnsi="Times New Roman" w:eastAsia="Times New Roman" w:cs="Times New Roman"/>
        </w:rPr>
        <w:t>Buri kintu cyose cyaranze intumwa yoherejwe i Yerusalemu mu gihe cy’imyaka irindwi y’umurimo wayo cyagereranyaga ubutumwa bwiza bw’iteka ryose, ari bwo butumwa bwiza nyirizina bwatanzwe mu myaka irindwi Kristo yemeje isezerano na benshi, uhereye mu mwaka wa 27 kugeza mu mwaka wa 34. Kandi ni na bwo butumwa bwiza bw’iteka ryose butangazwa mu bihe bibiri bya nyuma by’iminsi y’imperuka, kandi bufitanye isano by’umwihariko n’ubutumwa bw’imvura y’itumba, ari bwo butumwa bwa Isilamu bw’Ibyago bya gatatu. Bugaragaza ishyirwaho ikimenyetso ry’ibihumbi ijana na mirongo ine na bine, itandukanywa ry’ingano n’urumamfu, imimerere y’i Lawodikiya y’urumamfu, n’ishyirwa mu bikorwa ry’ubuhanuzi incuro eshatu nk’ikimenyetso cy’uburyo bw’imikorere bw’imvura y’itumba, ari bwo “umurongo ku murongo.”</w:t>
      </w:r>
    </w:p>
    <w:p>
      <w:pPr>
        <w:pStyle w:val="ArticleBody"/>
        <w:jc w:val="left"/>
      </w:pPr>
      <w:r>
        <w:rPr>
          <w:rFonts w:ascii="Times New Roman" w:hAnsi="Times New Roman" w:eastAsia="Times New Roman" w:cs="Times New Roman"/>
        </w:rPr>
        <w:t>Ubutumwa bw’imyaka irindwi muri iyo mateka bwashyizwe mu buryo bw’ubuhanuzi mu “minsi yo guhora,” yari igize ukuvugwa kwa mbere na mbere k’ubutumwa bwa Kristo n’umurimo We, kandi ubutumwa Bwe n’umurimo We bigomba gusubirwamo mu minsi y’imperuka n’abihumbi ijana na mirongo ine na bine. Ni bwo bazagaragaza ubutumwa bwabo mu miterere y’ubuhanuzi y’“iminsi yo guhora kw’Imana.” Hari ubwoko bubiri bwo muri Bibiliya bw’“guhora” kw’Imana bugaragazwa mu Ijambo Ryayo, uguhora kwayo ku bwoko bwayo ndetse n’uguhora kwayo ku banzi bayo.</w:t>
      </w:r>
    </w:p>
    <w:p>
      <w:pPr>
        <w:pStyle w:val="ArticleBody"/>
        <w:jc w:val="left"/>
      </w:pPr>
      <w:r>
        <w:rPr>
          <w:rFonts w:ascii="Times New Roman" w:hAnsi="Times New Roman" w:eastAsia="Times New Roman" w:cs="Times New Roman"/>
        </w:rPr>
        <w:t>“ibihe birindwi” byo mu Balewi makumyabiri na gatandatu bigaragaza ukwihorera kw’Imana ku bwoko bwayo bwigometseho, kandi uko kwihorera kurimo guhonyorwa nyakuri no mu by’umwuka kw’aherayera n’ingabo. Mu kimenyetso cy’uguhonyorwa kw’aherayera n’ingabo, ni ho hanagaragarizwa ikimenyetso cy’ukwihorera kw’Imana ku banzi bayo. Mu minsi y’imperuka ukwihorera kw’Imana ku bwoko bwayo kugaragazwa n’ugucirwa hanze kwa Adventisimu ya Lawodikiya igihe itegeko ryo ku cyumweru rigiye kuza. Kuri icyo kimenyetso cy’inzira ni ho ukwihorera kwayo kuri Babuloni ya Kijyambere na ko gutangirira.</w:t>
      </w:r>
    </w:p>
    <w:p>
      <w:pPr>
        <w:pStyle w:val="ArticleBody"/>
        <w:jc w:val="left"/>
      </w:pPr>
      <w:r>
        <w:rPr>
          <w:rFonts w:ascii="Times New Roman" w:hAnsi="Times New Roman" w:eastAsia="Times New Roman" w:cs="Times New Roman"/>
        </w:rPr>
        <w:t>Urubanza rw’iperereza rucirwa abazima ku Badivantisiti b’i Lawodikiya, rukurikirwa n’urubanza nyubahirizategeko rucirwa maraya w’i Tiro n’inyamaswa agenda yicayeho kandi ategekaho, ni rwo mateka y’ubuhanuzi y’iminsi y’imperuka, aho ingaruka ya buri yerekwa isohorerwa. Buri yerekwa rigomba gukoreshwa kuri ibyo bihe bibiri by’ubuhanuzi, kuko uburyo bw’imvura y’itumba ari ugukoresha umurongo w’ubuhanuzi ku wundi murongo w’ubuhanuzi. Mu ntangiriro z’ayo mateka yombi, Yesu yagaragaje “ikimenyetso” gihamya ko abazima bari kuri iyo ngingo bari mu gisekuru cya nyuma cy’amateka y’isi.</w:t>
      </w:r>
    </w:p>
    <w:p>
      <w:pPr>
        <w:pStyle w:val="ArticleBody"/>
        <w:jc w:val="left"/>
      </w:pPr>
      <w:r>
        <w:rPr>
          <w:rFonts w:ascii="Times New Roman" w:hAnsi="Times New Roman" w:eastAsia="Times New Roman" w:cs="Times New Roman"/>
        </w:rPr>
        <w:t>Igihe cya mbere cyatangiye igihe ikimenyetso cyo gushyiraho kashe ku bihumbi ijana na mirongo ine na bine cyatangiraga ku wa 11 Nzeri 2001. Muri iyo waymark ni ho “ikimenyetso” Kristo yagaragaje muri Luka 21 cyashyizwe.</w:t>
      </w:r>
    </w:p>
    <w:p>
      <w:pPr>
        <w:pStyle w:val="ArticleBody"/>
        <w:jc w:val="left"/>
      </w:pPr>
      <w:r>
        <w:rPr>
          <w:rFonts w:ascii="Times New Roman" w:hAnsi="Times New Roman" w:eastAsia="Times New Roman" w:cs="Times New Roman"/>
        </w:rPr>
        <w:t>Tuzakomeza iri somo mu nyandiko ikurikira.</w:t>
      </w:r>
    </w:p>
    <w:p>
      <w:pPr>
        <w:pStyle w:val="ArticleScripture"/>
        <w:jc w:val="left"/>
      </w:pPr>
      <w:r>
        <w:rPr>
          <w:rFonts w:ascii="Times New Roman" w:hAnsi="Times New Roman" w:eastAsia="Times New Roman" w:cs="Times New Roman"/>
        </w:rPr>
        <w:t>“Noneho, bene Data, Imana ishaka ko dufata umwanya wacu turi kumwe n’umugabo witwaje itara; dushaka gufata umwanya wacu aho umucyo uri, kandi aho Imana yahaye impanda ijwi risobanutse. Dushaka guha impanda ijwi risobanutse. Twabaye mu rujijo, kandi twabaye mu gushidikanya, kandi amatorero ari hafi gupfa. Ariko noneho hano turasoma ngo: ‘Hanyuma y’ibyo mbona undi mumarayika amanuka ava mu ijuru, afite ubutware bukomeye; isi imurikirwa n’ubwiza bwe. Arangurura ijwi rikomeye cyane, ati: Babuloni hakomeye haraguye, haraguye, hahindutse ubuturo bw’abadayimoni n’indiri ya buri mwuka wanduye, n’igisambu cya buri nyoni yanduye kandi yangwa’ [Ibyahishuwe 18:1, 2].”</w:t>
      </w:r>
    </w:p>
    <w:p>
      <w:pPr>
        <w:pStyle w:val="ArticleScripture"/>
        <w:jc w:val="left"/>
      </w:pPr>
      <w:r>
        <w:rPr>
          <w:rFonts w:ascii="Times New Roman" w:hAnsi="Times New Roman" w:eastAsia="Times New Roman" w:cs="Times New Roman"/>
        </w:rPr>
        <w:t>“None se, twazamenya dute iby’ubwo butumwa niba tutari mu mwanya wo kumenya na gato umucyo wo mu ijuru igihe utugereyeho? Kandi tuzahita twakira uburiganya bwijimye kurushaho igihe butugereyeho buvuye ku muntu uhuje natwe ibitekerezo, mu gihe tudafite n’agace na gato k’igihamya cy’uko Umwuka w’Imana ari we wamutumye. Kristo yaravuze ati: ‘Naje mu izina rya Data, ariko ntimwanyakira’ [see John 5:43]. Noneho, icyo ni cyo gikorwa cyakomeje kubera hano kuva ku nama yabereye i Minneapolis. Kubera ko Imana yohereza ubutumwa mu izina ryayo butahuye n’ibitekerezo byanyu, ni cyo gituma [mufata umwanzuro ko] budashobora kuba ubutumwa buvuye ku Mana.”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Cumi n’Umunani</dc:title>
  <dc:subject>Iburira ry’Ubuhanuzi rigenewe Yerusalemu: Ishusho y’Ikigereranyo y’Ibyabaye byo mu Mperuka z’Ibihe</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