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w:t>
      </w:r>
    </w:p>
    <w:p>
      <w:pPr>
        <w:pStyle w:val="ArticleSubtitle"/>
        <w:jc w:val="left"/>
      </w:pPr>
      <w:r>
        <w:rPr>
          <w:rFonts w:ascii="Arial" w:hAnsi="Arial" w:eastAsia="Arial" w:cs="Arial"/>
        </w:rPr>
        <w:t>Isengesho cya Daniyeli n’Ibanga ry’Ubwami bwa Munani: Ibyahishuwe by’Iminsi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Mu bice bya cumi na birindwi n’ibya cumi na munani by’Ibyahishuwe, marayika azanira Yohana iyerekwa ry’urubanza rw’ubupapa. Mu isesengura ry’urubanza rwabwo rwa nyuma, ubwami buvugwa mu buhanuzi bwa Bibiliya buragaragazwa.</w:t>
      </w:r>
    </w:p>
    <w:p>
      <w:pPr>
        <w:pStyle w:val="ArticleScripture"/>
        <w:jc w:val="left"/>
      </w:pPr>
      <w:r>
        <w:rPr>
          <w:rFonts w:ascii="Times New Roman" w:hAnsi="Times New Roman" w:eastAsia="Times New Roman" w:cs="Times New Roman"/>
        </w:rPr>
        <w:t>Kandi ubu ni bwo bwenge bufite ubuhanga. Imitwe irindwi ni yo misozi irindwi, uwo mugore ayicayeho. Kandi hariho abami barindwi: batanu baguye, umwe ariho, undi ntaraza; kandi ubwo azaza, akwiriye kumara igihe gito. Kandi ya nyamaswa yariho, none ikaba itakiriho, ni yo ya munani, kandi ni umwe muri ba bandi barindwi, kandi ijya mu kurimbuka. Ibyahishuwe 17:9–11.</w:t>
      </w:r>
    </w:p>
    <w:p>
      <w:pPr>
        <w:pStyle w:val="ArticleBody"/>
        <w:jc w:val="left"/>
      </w:pPr>
      <w:r>
        <w:rPr>
          <w:rFonts w:ascii="Times New Roman" w:hAnsi="Times New Roman" w:eastAsia="Times New Roman" w:cs="Times New Roman"/>
        </w:rPr>
        <w:t>Yohana yari yarajyanywe mu buryo bw’umwuka agezwa mu mwaka wa 1798, aho yigishirijwe ko imitwe irindwi yari ku nyamaswa yari yikoreye wa mugore w’ubupapa yari abami barindwi. Mu buhanuzi bwa Bibiliya, umwami ni ubwami, kandi ubwami na bwo ni umutwe. Mu mwaka wa 1798, ubwami butanu bwari bwaraguye, kandi bumwe ni bwo bwari buri gutegeka icyo gihe. Ubwami bwa karindwi bwari bukiri ubwo mu gihe kizaza, kandi bwagereranywaga n’abami icumi. Hanyuma Yohana amenyeshwa ko ubwami bwa munani bwari ya nyamaswa y’ubupapa, yari iyavuye muri bwa bwami burindwi. Ubupapa bwari ubwami bwa gatanu, kandi bwari bwarakomeretse uruguma rwica; bityo rero, igihe uruguma rwabwo rwica rukize, ni bwo buhinduka umutwe wa munani ukomoka kuri ya mitwe irindwi.</w:t>
      </w:r>
    </w:p>
    <w:p>
      <w:pPr>
        <w:pStyle w:val="ArticleBody"/>
        <w:jc w:val="left"/>
      </w:pPr>
      <w:r>
        <w:rPr>
          <w:rFonts w:ascii="Times New Roman" w:hAnsi="Times New Roman" w:eastAsia="Times New Roman" w:cs="Times New Roman"/>
        </w:rPr>
        <w:t>Mu Daniyeli 2, ubwami bune bwa mbere ni Babuloni, Abamedi n’Abaperesi, Ubugiriki n’Uburoma. Ubutware bune nyakuri na bwo bugaragaza ubwami bune bw’umwuka, kandi hamwe bugaragaza abami umunani, cyangwa imitwe, bo mu Ibyahishuwe 17, kuko Yesu ahora agaragaza iherezo ry’ikintu akoresheje intangiriro y’ikintu. Igice cya kabiri cya Daniyeli ni bwo bwa mbere havugwa ubwami bwo mu buhanuzi bwa Bibiliya, kandi Ibyahishuwe 17 ni bwo bwa nyuma, bityo rero bigomba guhuza, kuko Imana itigera ihinduka.</w:t>
      </w:r>
    </w:p>
    <w:p>
      <w:pPr>
        <w:pStyle w:val="ArticleBody"/>
        <w:jc w:val="left"/>
      </w:pPr>
      <w:r>
        <w:rPr>
          <w:rFonts w:ascii="Times New Roman" w:hAnsi="Times New Roman" w:eastAsia="Times New Roman" w:cs="Times New Roman"/>
        </w:rPr>
        <w:t>Ubwami bwa gatanu bwari bwaraguye mu mwaka wa 1798, bwari Babuloni bwo mu by’umwuka, ari bwo ubupapa. Ubwami bwa gatandatu bwari ku butegetsi mu mwaka wa 1798, bwari ubwami bufite amahembe abiri bwari bwaragereranyijwe n’ubwami bufite amahembe abiri bw’Abamedi n’Abaperesi. Ubwami bwa karindwi, bugizwe n’abami icumi, bo mu mwaka wa 1798 batari bwaraza, ni ubutegetsi bw’isi imwe, bwari bwaragereranyijwe n’Ubugiriki, ubutegetsi bw’isi imwe bwa Alegizanderi Mukuru. Umutwe wa munani, wari umwe muri ba barindwi, wari ubwami bwa gatanu bwari bwarakomeretse uruguma rwica, nyamara bwongera kubaho ubwo urwo ruguma rwicaga rwakiraga.</w:t>
      </w:r>
    </w:p>
    <w:p>
      <w:pPr>
        <w:pStyle w:val="ArticleBody"/>
        <w:jc w:val="left"/>
      </w:pPr>
      <w:r>
        <w:rPr>
          <w:rFonts w:ascii="Times New Roman" w:hAnsi="Times New Roman" w:eastAsia="Times New Roman" w:cs="Times New Roman"/>
        </w:rPr>
        <w:t>Urubanza rw’indaya ikomeye rubaho mu “isaha” y’ihungabana ry’itegeko ry’Icyumweru, ni ukuvuga mu gihe gitangirana n’itegeko ry’Icyumweru muri Leta Zunze Ubumwe z’Amerika kandi kigakomeza mu mateka kugeza igihe igeragezwa ry’umuntu rirangiriye. Muri iyo “saha,” ari yo muri Daniyeli yitwa “mu minsi y’abo bami”, Imana izashyiraho ubwami bwayo. Muri iyo “saha” imvura y’itumba rya nyuma iba iri gusukwa.</w:t>
      </w:r>
    </w:p>
    <w:p>
      <w:pPr>
        <w:pStyle w:val="ArticleScripture"/>
        <w:jc w:val="left"/>
      </w:pPr>
      <w:r>
        <w:rPr>
          <w:rFonts w:ascii="Times New Roman" w:hAnsi="Times New Roman" w:eastAsia="Times New Roman" w:cs="Times New Roman"/>
        </w:rPr>
        <w:t>“Imvura y’itumba ije ku b’abatunganye—maze bose bazayakira nk’uko byahoze mbere.</w:t>
      </w:r>
    </w:p>
    <w:p>
      <w:pPr>
        <w:pStyle w:val="ArticleScripture"/>
        <w:jc w:val="left"/>
      </w:pPr>
      <w:r>
        <w:rPr>
          <w:rFonts w:ascii="Times New Roman" w:hAnsi="Times New Roman" w:eastAsia="Times New Roman" w:cs="Times New Roman"/>
        </w:rPr>
        <w:t>“Iyo abamarayika bane bazarekura, Kristo azashyiraho ubwami bwe. Nta n’umwe uzakira imvura y’itumba keretse abari gukora ibyo bashoboye byose.” Spalding and Magan, 3.</w:t>
      </w:r>
    </w:p>
    <w:p>
      <w:pPr>
        <w:pStyle w:val="ArticleBody"/>
        <w:jc w:val="left"/>
      </w:pPr>
      <w:r>
        <w:rPr>
          <w:rFonts w:ascii="Times New Roman" w:hAnsi="Times New Roman" w:eastAsia="Times New Roman" w:cs="Times New Roman"/>
        </w:rPr>
        <w:t>Gusukwa kw’imvura y’itumba ni ukwiyongera buhoro buhoro, kuko guhura n’urubanza, kandi urubanza na rwo rugenda rwiyongera. Aba-Millerite basobanukiwe ko babagaho mu gihe cy’ibirenge by’igishushanyo kivugwa muri Daniyeli igice cya kabiri. Bizeraga ko Roma ari bwo bwami bwa nyuma bwo ku isi, kandi bari bafite ukuri, ariko gusobanukirwa kwabo kwari kugufi.</w:t>
      </w:r>
    </w:p>
    <w:p>
      <w:pPr>
        <w:pStyle w:val="ArticleBody"/>
        <w:jc w:val="left"/>
      </w:pPr>
      <w:r>
        <w:rPr>
          <w:rFonts w:ascii="Times New Roman" w:hAnsi="Times New Roman" w:eastAsia="Times New Roman" w:cs="Times New Roman"/>
        </w:rPr>
        <w:t>“iminsi y’abo bami,” iboneka mu mateka y’ubwami bw’i Roma, ariko si amateka y’i Roma ya gipagani cyangwa iy’ubupapa; ni amateka y’i Roma ya none. Abayoboke ba Miller bakoresheje i Roma ya gipagani n’i Roma y’ubupapa nk’ubwami bumwe, kandi babigenza batyo bakoresheje umurongo wo mu gitabo cya Ezekiyeli werekeye umwami wa nyuma w’u Buyuda (Sedekiya), kugira ngo bashyigikire uko basobanukirwaga.</w:t>
      </w:r>
    </w:p>
    <w:p>
      <w:pPr>
        <w:pStyle w:val="ArticleScripture"/>
        <w:jc w:val="left"/>
      </w:pPr>
      <w:r>
        <w:rPr>
          <w:rFonts w:ascii="Times New Roman" w:hAnsi="Times New Roman" w:eastAsia="Times New Roman" w:cs="Times New Roman"/>
        </w:rPr>
        <w:t>Kandi wowe, mutware mubi wanduye wo muri Isirayeli, uwo umunsi wawe ugezeho, ubwo gukiranirwa kuzagira iherezo, ni ko Uwiteka Imana avuga iti: Kuraho ikamba ry’ubutware, ukureho n’ikamba ry’ubwami: ibi ntibizakomeza kumera nk’uko byari biri; uzamure uwaciye bugufi, uce bugufi uwari hejuru. Nzagihindura, nzagihindura, nzagihindura rwose; kandi ntikizongera kubaho, kugeza aho uzaza ufite uburenganzira bwacyo; kandi nzakimuha. Ezekiyeli 21:25–27.</w:t>
      </w:r>
    </w:p>
    <w:p>
      <w:pPr>
        <w:pStyle w:val="ArticleBody"/>
        <w:jc w:val="left"/>
      </w:pPr>
      <w:r>
        <w:rPr>
          <w:rFonts w:ascii="Times New Roman" w:hAnsi="Times New Roman" w:eastAsia="Times New Roman" w:cs="Times New Roman"/>
        </w:rPr>
        <w:t>Uhereye kuri Sedekiya hazavamo ubwami butatu bwari “guhirikwa,” bukazaganisha kuri Kristo, uwo “ari we ubifitiye uburenganzira,” kugira ngo ategeke. Babuloni, Abamedi n’Abaperesi, n’Ubugiriki byose byari kuzahirikwa kugeza ku bwami bw’Abaroma, kandi mu gihe cy’amateka y’ubwo bwami bwa kane, Kristo yari kuza akimika ubwami. Koko ni byo yakoze.</w:t>
      </w:r>
    </w:p>
    <w:p>
      <w:pPr>
        <w:pStyle w:val="ArticleScripture"/>
        <w:jc w:val="left"/>
      </w:pPr>
      <w:r>
        <w:rPr>
          <w:rFonts w:ascii="Times New Roman" w:hAnsi="Times New Roman" w:eastAsia="Times New Roman" w:cs="Times New Roman"/>
        </w:rPr>
        <w:t>“Uwabanje kurusha abandi mu kuyobora vuba iryo shyanga ku kurimbuka yari Sedekiya, umwami wabo. Yaretse rwose inama z’Uwiteka nk’uko yazihabwaga binyuze mu bahanuzi, yibagirwa umwenda wo gushimira yari abereyemo Nebukadinezari, yica indahiro ikomeye yo kumwumvira yari yarahiye mu izina ry’Uwiteka Imana ya Isirayeli; umwami wa Yuda yigometse ku bahanuzi, ku wamugiriye neza, no ku Mana ye. Mu bwibone bw’ubwenge bwe bwite yagiye gushakira ubutabazi ku mwanzi wa kera warwanyaga gutera imbere kwa Isirayeli, “yohereza intumwa ze mu Egiputa, kugira ngo bamuhe amafarashi n’abantu benshi.’”</w:t>
      </w:r>
    </w:p>
    <w:p>
      <w:pPr>
        <w:pStyle w:val="ArticleScripture"/>
        <w:jc w:val="left"/>
      </w:pPr>
      <w:r>
        <w:rPr>
          <w:rFonts w:ascii="Times New Roman" w:hAnsi="Times New Roman" w:eastAsia="Times New Roman" w:cs="Times New Roman"/>
        </w:rPr>
        <w:t>“‘Mbese azagira amahirwe?’ ni ko Uwiteka yabajije iby’uwo wari waragambaniye atyo ku buryo bubi cyane icyizere cyose cyera; ‘mbese uwukora ibimeze bityo azacika? Cyangwa azica isezerano, hanyuma akizwe? Nk’uko ndiho, ni ko Umwami Uwiteka avuga, rwose azapfira ahantu umwami wamugize umwami atuye, uwo yasuzuguye indahiro ye kandi akica isezerano rye; koko ari kumwe na we hagati i Babuloni ni ho azapfira. Kandi na Farawo n’ingabo ze zikomeye n’iteraniro rye rinini ntibazamugirira umumaro mu ntambara: … kuko yasuzuguye indahiro aca isezerano, kandi dore yari yaratanze ikiganza cye, nyamara agakora ibyo byose, ntazacika.’ Ezekieli 17:15–18.</w:t>
      </w:r>
    </w:p>
    <w:p>
      <w:pPr>
        <w:pStyle w:val="ArticleScripture"/>
        <w:jc w:val="left"/>
      </w:pPr>
      <w:r>
        <w:rPr>
          <w:rFonts w:ascii="Times New Roman" w:hAnsi="Times New Roman" w:eastAsia="Times New Roman" w:cs="Times New Roman"/>
        </w:rPr>
        <w:t>Ku “mutware mubi utubaha Imana” hari hageze umunsi wo gucirwa urubanza rwa nyuma. Uwiteka yarategetse ati: “Kuraho ikimenyetso cy’ubutware, ukureho n’ikamba.” Yuda ntiyari kuzongera kwemererwa kugira umwami kugeza ubwo Kristo ubwe azashingira ubwami bwe. “Nzagihindura, nzagihindura, nzagihindura rwose,” ni ko itegeko ry’Imana ryavuze ku ntebe y’ubwami y’inzu ya Dawidi; “kandi ntikizongera kubaho ukundi, kugeza aho uzazira nyir’uburenganzira bwacyo; kandi nzakimuha.” Ezekiyeli 21:25–27. Abahanuzi n’Abami, 450, 451.</w:t>
      </w:r>
    </w:p>
    <w:p>
      <w:pPr>
        <w:pStyle w:val="ArticleBody"/>
        <w:jc w:val="left"/>
      </w:pPr>
      <w:r>
        <w:rPr>
          <w:rFonts w:ascii="Times New Roman" w:hAnsi="Times New Roman" w:eastAsia="Times New Roman" w:cs="Times New Roman"/>
        </w:rPr>
        <w:t>Miller yari afite ukuri, ariko uko yabisobanukiwe kwari kugufi, kuko ubwami Kristo yashyizeho igihe yagendaga hagati y’abantu, butari ubwami bwa nyuma bwo ku isi. Hari hakiriho abami bane bazaza nyuma y’ubwami bwa Roma ya gipagani. Nyamara Kristo yashyizeho ubwami bw’“ubuntu” ku musaraba, ariko ubwo bwami ntibwashyizweho mu minsi y’abami icumi bo mu Ibyahishuwe cumi na birindwi, kandi nta nubwo bwashyizweho mu gihe cy’imvura y’itumba rya nyuma. Ubwami Kristo ashyiraho mu minsi y’imperuka ni ubwami bwe bw’“ubwiza.” Mushiki wa White avuga mu buryo butaziguye kuri ubwo bwami bwombi.</w:t>
      </w:r>
    </w:p>
    <w:p>
      <w:pPr>
        <w:pStyle w:val="ArticleBody"/>
        <w:jc w:val="left"/>
      </w:pPr>
      <w:r>
        <w:rPr>
          <w:rFonts w:ascii="Times New Roman" w:hAnsi="Times New Roman" w:eastAsia="Times New Roman" w:cs="Times New Roman"/>
        </w:rPr>
        <w:t>Abamillerite basobanukiwe ko Kristo yashyizeho ubwami mu mateka y’ubwami bwa kane, kandi bari bafite ukuri, ariko ugusobanukirwa kwabo kwari kugufi. Mu mateka y’ubwami bwa kane, Kristo yashyizeho ubwami bw’“ubuntu,” kandi mu mateka y’ubwami bwa munani, yashyizeho ubwami bwe bw’“ikuzo.” Mu mateka yashyizemo ubwami bw’“ubuntu,” Umwuka Wera yasutswe kuri Pentekote. Pentekote ishushanya isukwa ry’imvura y’itumba, mu mateka aho ashyiraho ubwami bwe bw’“ikuzo.”</w:t>
      </w:r>
    </w:p>
    <w:p>
      <w:pPr>
        <w:pStyle w:val="ArticleBody"/>
        <w:jc w:val="left"/>
      </w:pPr>
      <w:r>
        <w:rPr>
          <w:rFonts w:ascii="Times New Roman" w:hAnsi="Times New Roman" w:eastAsia="Times New Roman" w:cs="Times New Roman"/>
        </w:rPr>
        <w:t>Ubutumwa bwa Pentekote bwari ubutumwa bw’umuzuko nyakuri wa Kristo. Ubutumwa bw’imvura y’itumba, nibura ku rugero runaka, ni ubutumwa bw’umuzuko w’ikigereranyo ugaragazwa n’igisakuzo cy’ubuhanuzi cy’uko uwa munani ukomotse kuri ba barindwi, cyuzurizwa mu nyamaswa, ndetse no mu mahembe abiri y’inyamaswa yo ku isi. Ubwami bwa kane n’ubwa munani ni bwo Kristo ashingiramo ubwami Bwe.</w:t>
      </w:r>
    </w:p>
    <w:p>
      <w:pPr>
        <w:pStyle w:val="ArticleScripture"/>
        <w:jc w:val="left"/>
      </w:pPr>
      <w:r>
        <w:rPr>
          <w:rFonts w:ascii="Times New Roman" w:hAnsi="Times New Roman" w:eastAsia="Times New Roman" w:cs="Times New Roman"/>
        </w:rPr>
        <w:t>“Kwamamaza bwatangajwe n’abigishwa mu izina ry’Umwami bwari, muri buri ngingo yose, ubw’ukuri rwose, kandi ibyabaye byerekwagaho na bwo icyo gihe byari bisanzwe biri kuba. Ubutumwa bwabo bwari ubu ngo: ‘Igihe kirasohoye, kandi ubwami bw’Imana buri hafi.’ Igihe icyo ‘gihe’ cyarangiriragaho—ibyumweru mirongo itandatu n’icyenda byo muri Daniyeli 9, byagombaga kugera kuri Mesiya, ‘Uwasizwe’—Kristo yari amaze guhabwa gusigwa kwa Mwuka nyuma y’umubatizo yabatijwe na Yohana muri Yorodani. Kandi ubwo ‘bwami bw’Imana’ bari baratangaje ko buri hafi bwashinzwe n’urupfu rwa Kristo. Ubu bwami ntibwari, nk’uko bari barigishijwe kubyemera, ubwami bw’isi. Kandi ntibwari na bwa bwami bw’igihe kizaza, budapfa, buzashyirwaho igihe ‘ubwami n’ubutware n’ubukuru bw’ubwami buri munsi y’ijuru ryose bizahabwa ubwoko bw’abera b’Isumbabyose;’ ubwo bwami bw’iteka ryose, ubwo ‘ubutware bwose buzamukorera kandi bumwumvire.’ Daniyeli 7:27. Nk’uko imvugo ‘ubwami bw’Imana’ ikoreshwa muri Bibiliya, ikoreshwa yerekeza ku bwami bw’ubuntu no ku bwami bw’ikuzo. Ubwami bw’ubuntu bugaragazwa na Pawulo mu Rwandiko rwandikiwe Abaheburayo. Amaze kwerekeza kuri Kristo, umuhuza w’impuhwe ‘wumva imibabaro y’intege nke zacu,’ intumwa iravuga iti: ‘Nuko rero twegere intebe y’ubuntu dushize amanga, kugira ngo tubone imbabazi, kandi tubone ubuntu.’ Abaheburayo 4:15, 16. Intebe y’ubuntu igereranya ubwami bw’ubuntu; kuko kubaho kw’intebe bisobanuye kubaho kw’ubwami. Mu migani myinshi ye Kristo akoresha imvugo ‘ubwami bwo mu ijuru’ yerekeza ku murimo w’ubuntu bw’Imana mu mitima y’abantu.”</w:t>
      </w:r>
    </w:p>
    <w:p>
      <w:pPr>
        <w:pStyle w:val="ArticleScripture"/>
        <w:jc w:val="left"/>
      </w:pPr>
      <w:r>
        <w:rPr>
          <w:rFonts w:ascii="Times New Roman" w:hAnsi="Times New Roman" w:eastAsia="Times New Roman" w:cs="Times New Roman"/>
        </w:rPr>
        <w:t>“Nuko rero intebe y’ubwami y’icyubahiro ishushanya ubwami bw’icyubahiro; kandi ubwo bwami buvugwa mu magambo y’Umukiza ati: ‘Umwana w’umuntu niyaza afite ubwiza bwe, n’abamarayika bera bose bari kumwe na we, ni bwo azicara ku ntebe y’ubwami bw’ubwiza bwe: kandi amahanga yose azateranirizwa imbere ye.’ Matayo 25:31, 32. Ubwo bwami buracyari ubuzaza. Ntibuzashingwa kugeza ku kuza kwa kabiri kwa Kristo.”</w:t>
      </w:r>
    </w:p>
    <w:p>
      <w:pPr>
        <w:pStyle w:val="ArticleScripture"/>
        <w:jc w:val="left"/>
      </w:pPr>
      <w:r>
        <w:rPr>
          <w:rFonts w:ascii="Times New Roman" w:hAnsi="Times New Roman" w:eastAsia="Times New Roman" w:cs="Times New Roman"/>
        </w:rPr>
        <w:t>“Ubwami bw’ubuntu bwashyizweho ako kanya nyuma yo kugwa kw’umuntu, igihe hategurwaga umugambi wo gucungura ubwoko bw’abanyabyaha. Ubwo bwahise bubaho mu mugambi no mu isezerano by’Imana; kandi binyuze mu kwizera, abantu bashoboraga kuba abanyagihugu babwo. Nyamara ntibwigeze bushyirwaho by’ukuri kugeza ku rupfu rwa Kristo. Ndetse na nyuma yo gutangira umurimo We wo ku isi, Umukiza, aranijwe n’ukwinangira no kudashimira kw’abantu, yashoboraga kwisubiraho akava ku gitambo cy’i Kaluvari. I Getsemani, igikombe cy’umubabaro cyanyeganyegaga mu kuboko Kwe. No muri icyo gihe yashoboraga guhanagura icyuya cy’amaraso ku gahanga Kwe, agasiga ubwoko bw’abanyabyaha bukarimbukira mu byaha byabwo. Iyo aza kubigenza atyo, nta gucungurwa kwari kuba kw’abaguwe. Ariko igihe Umukiza yatangaga ubugingo Bwe, kandi mu mwuka We wa nyuma arangurura ati: ‘Birarangiye,’ icyo gihe isohozwa ry’umugambi w’agakiza ryari ryemejwe. Isezerano ry’agakiza ryahawe abo bombi b’abanyabyaha bo muri Edeni ryari rihamijwe. Ubwami bw’ubuntu, bwari mbere bwarabayeho ku bw’isezerano ry’Imana, ni bwo bwahise bushyirwaho.”</w:t>
      </w:r>
    </w:p>
    <w:p>
      <w:pPr>
        <w:pStyle w:val="ArticleScripture"/>
        <w:jc w:val="left"/>
      </w:pPr>
      <w:r>
        <w:rPr>
          <w:rFonts w:ascii="Times New Roman" w:hAnsi="Times New Roman" w:eastAsia="Times New Roman" w:cs="Times New Roman"/>
        </w:rPr>
        <w:t>“Bityo urupfu rwa Kristo—ibyo nyine abigishwa bari barabonye nk’irimbuka rya nyuma ry’ibyiringiro byabo—ni rwo rwabigize iby’ukuri bihamye iteka ryose. Nubwo rwari rwabazaniye gucika intege gukomeye kandi kubabaza, rwari impamvuy’ishingiro isoza yemezaga ko ukwizera kwabo kwari kuri ukuri. Icyo gikorwa cyari cyabuzuzemo umuborogo no kwiheba ni cyo cyakinguriye umuryango w’ibyiringiro buri mwana wa Adamu, kandi ni na cyo ubuzima bw’igihe kizaza n’umunezero w’iteka ryose by’abizerwa b’Imana b’indahemuka bo mu bihe byose byari bishingiyeho.”</w:t>
      </w:r>
    </w:p>
    <w:p>
      <w:pPr>
        <w:pStyle w:val="ArticleScripture"/>
        <w:jc w:val="left"/>
      </w:pPr>
      <w:r>
        <w:rPr>
          <w:rFonts w:ascii="Times New Roman" w:hAnsi="Times New Roman" w:eastAsia="Times New Roman" w:cs="Times New Roman"/>
        </w:rPr>
        <w:t>“Intego z’imbabazi zitagira iherezo zari zigeze ku gusohora kwazo, ndetse no mu kunyura mu gucika intege kw’abigishwa. Nubwo imitima yabo yari yaratsinzwe n’ubuntu mvajuru n’imbaraga z’inyigisho ze, we ‘wavugaga nk’uko hatigeze kubaho undi muntu uvuga,’ nyamara mu izahabu itunganye y’urukundo rwabo bakundaga Yesu hari havanzemo umuringa mubi w’ubwibone bw’isi n’irari ry’imyanya. Ndetse no mu cyumba cya Pasika, muri iryo saha rikomeye ubwo Umwigisha wabo yari atangiye kwinjira mu gicucu cya Getsemani, habayemo ‘impaka muri bo, zerekeye uwagombaga kubarwa ko ari we mukuru.’ Luka 22:24. Amaso yabo y’umutima yari yuzuyemo intebe y’ubwami, ikamba, n’icyubahiro, mu gihe imbere yabo hari hari isoni n’umubabaro byo mu ngobyi, inzu y’urubanza, n’umusaraba w’i Kaluvari. Ubwibone bwo mu mitima yabo, inyota yabo y’icyubahiro cy’isi, ni byo byabateye kwizirika bashikamye cyane ku nyigisho z’ibinyoma zo mu gihe cyabo, no kutita ku magambo y’Umukiza yerekanaga imiterere nyakuri y’ubwami bwe, kandi yerekana mbere y’igihe umubabaro we n’urupfu rwe. Kandi ayo makosa yavuyemo ikigeragezo — gikomeye ariko gikenewe — cyemerewe kugira ngo kibakosore. Nubwo abigishwa bari baribeshye ku busobanuro bw’ubutumwa bwabo, kandi bakaba barananiwe gusobanukirwa n’ibyo bari biteze, nyamara babwirije umuburo bahawe n’Imana, kandi Uwiteka yari kuzagororera kwizera kwabo no guha icyubahiro ukumvira kwabo. Ni bo bari kuzaragizwa umurimo wo kwamamaza mu mahanga yose ubutumwa bwiza bw’ikuzo bw’Umwami wabo wazutse. Kandi ni ukubategurira uwo murimo kwemereye ko banyura muri iyo mibereho yasaga na bo nk’ishaririye cyane.” Intambara Ikomeye, 347, 348.</w:t>
      </w:r>
    </w:p>
    <w:p>
      <w:pPr>
        <w:pStyle w:val="ArticleBody"/>
        <w:jc w:val="left"/>
      </w:pPr>
      <w:r>
        <w:rPr>
          <w:rFonts w:ascii="Times New Roman" w:hAnsi="Times New Roman" w:eastAsia="Times New Roman" w:cs="Times New Roman"/>
        </w:rPr>
        <w:t>Mu gitabo cy’Ibyahishuwe, “ubwenge bufite umutima” bubara “umubare w’umuntu”, bukamenya ko “uwo muntu” ari na bwo bwami bwa munani, bukomoka kuri bwa burindwi. “Umuntu w’icyaha” ni we mutwe w’ubwami bwa munani butegeka abami n’abacuruzi bo mu isi, abo amatorero arindwi yifatanya na bo kugira ngo yirinde igisuzuguriro cyo kurenganywa, kandi ni we wicaye ku mazi menshi.</w:t>
      </w:r>
    </w:p>
    <w:p>
      <w:pPr>
        <w:pStyle w:val="ArticleScripture"/>
        <w:jc w:val="left"/>
      </w:pPr>
      <w:r>
        <w:rPr>
          <w:rFonts w:ascii="Times New Roman" w:hAnsi="Times New Roman" w:eastAsia="Times New Roman" w:cs="Times New Roman"/>
        </w:rPr>
        <w:t>Arambwira ati: Amazi wabonye marayicayeho uwo maraya ni amoko n’amateraniro y’abantu n’amahanga n’indimi. Ibyahishuwe 17:15.</w:t>
      </w:r>
    </w:p>
    <w:p>
      <w:pPr>
        <w:pStyle w:val="ArticleBody"/>
        <w:jc w:val="left"/>
      </w:pPr>
      <w:r>
        <w:rPr>
          <w:rFonts w:ascii="Times New Roman" w:hAnsi="Times New Roman" w:eastAsia="Times New Roman" w:cs="Times New Roman"/>
        </w:rPr>
        <w:t>“Umuntu w’icyaha” ategeka isi ya politiki, iy’amafaranga, iy’idini, n’iy’abaturage, kandi ategeka abantu bose, keretse abaronse kunesha ya nyamaswa n’ishusho yayo n’ikimenyetso cyayo n’umubare w’izina ryayo.</w:t>
      </w:r>
    </w:p>
    <w:p>
      <w:pPr>
        <w:pStyle w:val="ArticleScripture"/>
        <w:jc w:val="left"/>
      </w:pPr>
      <w:r>
        <w:rPr>
          <w:rFonts w:ascii="Times New Roman" w:hAnsi="Times New Roman" w:eastAsia="Times New Roman" w:cs="Times New Roman"/>
        </w:rPr>
        <w:t>Nuko mbona ikimeze nk’inyanja y’ibirahuri ivanze n’umuriro; mbona n’abanesheje ya nyamaswa n’igishushanyo cyayo n’ikimenyetso cyayo n’umubare w’izina ryayo, bahagaze kuri ya nyanja y’ibirahuri, bafite inanga z’Imana. Baririmba indirimbo ya Mose umugaragu w’Imana, n’indirimbo y’Umwana w’Intama, bavuga bati: Ibikorwa byawe birakomeye kandi biratangaje, Mwami Imana Ishoborabyose; inzira zawe ziratunganye kandi ni iz’ukuri, wowe Mwami w’abera. Ibyahishuwe 15:2, 3.</w:t>
      </w:r>
    </w:p>
    <w:p>
      <w:pPr>
        <w:pStyle w:val="ArticleBody"/>
        <w:jc w:val="left"/>
      </w:pPr>
      <w:r>
        <w:rPr>
          <w:rFonts w:ascii="Times New Roman" w:hAnsi="Times New Roman" w:eastAsia="Times New Roman" w:cs="Times New Roman"/>
        </w:rPr>
        <w:t>“Abanyabwenge” basobanukiwe “kwiyongera kw’ubumenyi,” igihe Ibyahishuwe bya Yesu Kristo bikuwemo ikimenyetso, ni bo bafite “ubwenge” kandi “babara umubare w’inyamaswa: kuko ari umubare w’umuntu; kandi umubare wayo ni Magana atandatu na mirongo itandatu na gatandatu.” Uko “gusobanukirwa” kugereranya umugabane umwe wo mu nzira y’ibizamini by’intambwe eshatu ihora ibaho igihe cyose Yesu akuyeho ikimenyetso ku buhanuzi. Ni yo mpamvu handitswe ko “banesheje” “umubare w’izina ryayo.”</w:t>
      </w:r>
    </w:p>
    <w:p>
      <w:pPr>
        <w:pStyle w:val="ArticleBody"/>
        <w:jc w:val="left"/>
      </w:pPr>
      <w:r>
        <w:rPr>
          <w:rFonts w:ascii="Times New Roman" w:hAnsi="Times New Roman" w:eastAsia="Times New Roman" w:cs="Times New Roman"/>
        </w:rPr>
        <w:t>Kugera ku ntsinzi ni ugutsinda ikigeragezo, kandi abitwa “abanyabwenge” kandi “basobanukiwe” ni bo babona iyo ntsinzi ifitanye isano n’umubare 666; kandi uwo murongo na wo ugaragaza ko hariho ubwami umunani, kandi ko ubwa munani buturuka muri burindwi. Iyo “banga” ihagarariwe muri Daniyeli igice cya kabiri, kuko isengesho rya Daniyeli ryari iryo gusobanukirwa “ibanga.” Ihishurirwa ry’uko hariho ubwami umunani, kandi ko ubwami bwa munani buturuka muri burindwi, kandi ko umubare w’ubwo bwami ari 666, ni ryo banga Daniyeli agaragazwa nk’uwariboneye mu isengesho rye, kandi Daniyeli ahagarariye “abanyabwenge” bo mu minsi y’imperuka y’Imana.</w:t>
      </w:r>
    </w:p>
    <w:p>
      <w:pPr>
        <w:pStyle w:val="ArticleBody"/>
        <w:jc w:val="left"/>
      </w:pPr>
      <w:r>
        <w:rPr>
          <w:rFonts w:ascii="Times New Roman" w:hAnsi="Times New Roman" w:eastAsia="Times New Roman" w:cs="Times New Roman"/>
        </w:rPr>
        <w:t>Daniyeli ahagarariye “abanyabwenge” bo mu minsi y’imperuka, abo ibanga rya Daniyeli 2 ryakuweho ikimenyetso rihishurirwa; kandi iryo banga ni ihishurirwa ry’uko aho ubuhanuzi bwa Bibiliya buheruka n’aho buhera kuvuga ubwami, herekana ko mu gishushanyo harimo ubwami umunani. Iryo hishurirwa rishyigikira imyumvire y’Abamilerite kuri Daniyeli igice cya kabiri, ariko rimurika inshuro icumi kurushaho, iyo rimaze kumenyekana. Uko kurabagirana kwaryo, kuko kurusha inshuro icumi, kugereranya ikigeragezo “abanyabwenge” baneshereza, kuko ubwami bwa munani, bukomoka kuri bwa karindwi, ari na bwo kandi bwa gatandatu, ni ubumwe bw’inshuro eshatu bw’ikiyoka n’inyamaswa n’umuhanuzi w’ibinyoma. Bityo rero, ikiyoka n’inyamaswa n’umuhanuzi w’ibinyoma bose ni ubwami bwa gatandatu, kandi hamwe bahagarariye 666.</w:t>
      </w:r>
    </w:p>
    <w:p>
      <w:pPr>
        <w:pStyle w:val="ArticleBody"/>
        <w:jc w:val="left"/>
      </w:pPr>
      <w:r>
        <w:rPr>
          <w:rFonts w:ascii="Times New Roman" w:hAnsi="Times New Roman" w:eastAsia="Times New Roman" w:cs="Times New Roman"/>
        </w:rPr>
        <w:t>Nebukadinezari yageragejwe n’ihishurirwa ryo muri Daniyeli igice cya kabiri, kandi ntiyatsinze icyo kigeragezo. Muri Daniyeli 2, Daniyeli ahagarariye “abanyabwenge” batsinda ikigeragezo cy’ibanga ry’icyo gishushanyo. Nebukadinezari mu gice cya gatatu ahagarariye abanyabyaha batsindwa n’icyo kigeragezo nyine. Nebukadinezari, nk’umwami wa mbere w’ubwami bwa mbere, ahagarariye umwami wa nyuma w’ubwami bwa nyuma. Bityo rero ahagarariye “umuntu w’icyaha,” uwo muntu uvugwa mu buhanuzi amatorero arindwi afatiraho. Umuntu yaremwe ku munsi wa gatandatu, bityo umubare gatandatu ukaba ari umubare w’abantu. Umubare wa Nebukadinezari ni gatandatu. Nebukadinezari ntiyatsinze ikigeragezo cy’umubare 666, kandi ahagararira abanyabyaha bo mu minsi y’imperuka. Nk’ikimenyetso cy’umuntu w’icyaha, umubare we ni gatandatu.</w:t>
      </w:r>
    </w:p>
    <w:p>
      <w:pPr>
        <w:pStyle w:val="ArticleScripture"/>
        <w:jc w:val="left"/>
      </w:pPr>
      <w:r>
        <w:rPr>
          <w:rFonts w:ascii="Times New Roman" w:hAnsi="Times New Roman" w:eastAsia="Times New Roman" w:cs="Times New Roman"/>
        </w:rPr>
        <w:t>Umwami Nebukadinezari yakoze igishushanyo cy’izahabu, uburebure bwacyo bwari mikono mirongo itandatu, n’ubugari bwacyo mikono itandatu; agishyira mu kibaya cya Dura, mu ntara y’i Babuloni. Danieli 3:1.</w:t>
      </w:r>
    </w:p>
    <w:p>
      <w:pPr>
        <w:pStyle w:val="ArticleBody"/>
        <w:jc w:val="left"/>
      </w:pPr>
      <w:r>
        <w:rPr>
          <w:rFonts w:ascii="Times New Roman" w:hAnsi="Times New Roman" w:eastAsia="Times New Roman" w:cs="Times New Roman"/>
        </w:rPr>
        <w:t>Igishushanyo cya zahabu cyari gifite uburebure bw’inkokora mirongo itandatu n’ubugari bw’inkokora esheshatu, kandi cyakozwe na Nebukadinezari, uwo umubare we ari gatandatu. Icyo gishushanyo cyahagurukijwe mu kwigomeka ku mucyo w’igishushanyo cyo mu gice cya kabiri, kandi uko igishushanyo gisobanurwa mu buryo butatu, iyo usobanukiwe ko umubare wa Nebukadinezari ari gatandatu, bihwanye na gatandatu, gatandatu, gatandatu.</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“Igitekerezo cyo gushinga ubwami n’ingoma byagombaga kuramba iteka ryose cyakoze ku mutima w’uwo mutegetsi ukomeye cyane, uwo amahanga yo mu isi atashoboye guhagarara imbere y’amaboko ye. Afite ishyaka ryavutse mu kwifuza kutagira urugero no mu bwibone bw’ubwikunde, yinjiranye inama n’abanyabwenge be kugira ngo bamenye uko ibyo byagerwaho. Bibagiwe imirimo itangaje y’ubugingo bw’Imana yari ifitanye isano n’inzozi z’igishushanyo kinini; bibagiwe kandi ko Imana ya Isirayeli, ibinyujije ku mugaragu wayo Daniyeli, yari yarasobanuye neza icyo icyo gishushanyo cyasobanuraga, kandi ko, bitewe n’iyo nsobanuro, abanyacyubahiro b’ubwami bari barakijijwe urupfu rw’agasuzuguro; bibagiwe byose keretse icyifuzo cyabo cyo gushinga ubushobozi bwabo n’ubutegetsi bwabo bw’ikirenga, umwami n’abajyanama be b’ubwami biyemeje ko bazagerageza, hakoreshejwe uburyo bwose bushoboka, gushyira Babuloni hejuru ya byose, nk’isumba byose kandi ikwiriye ubudahemuka bw’isi yose.”</w:t>
      </w:r>
    </w:p>
    <w:p>
      <w:pPr>
        <w:pStyle w:val="ArticleScripture"/>
        <w:jc w:val="left"/>
      </w:pPr>
      <w:r>
        <w:rPr>
          <w:rFonts w:ascii="Times New Roman" w:hAnsi="Times New Roman" w:eastAsia="Times New Roman" w:cs="Times New Roman"/>
        </w:rPr>
        <w:t>Ishusho ry’ikigereranyo Imana yari yarahishuriye umwami n’abaturage umugambi wayo ku mahanga yo mu isi, ubu ryari rigiye guhindurwa igikoresho cyo guhimbaza ubushobozi bw’umuntu. Ubusobanuro bwa Daniyeli bwagombaga kwangwa no kwibagirana; ukuri kwagombaga kugorekwa no gukoreshwa uko kutari. Ikimenyetso cyateguwe n’Ijuru kugira ngo gihishurire mu ntekerezo z’abantu ibyabaye by’ingirakamaro byo mu gihe kizaza, cyagombaga gukoreshwa mu kubangamira ikwirakwizwa ry’ubumenyi Imana yifuzaga ko isi yakira. Bityo rero, binyuze mu migambi y’abanyamurava bashaka kwishyira hejuru, Satani yashakaga kuburizamo umugambi mvajuru ku bwoko bwa muntu. Umwanzi w’abantu yari azi ko ukuri kutavanze n’ikinyoma ari imbaraga zikomeye zo gukiza; ariko ko iyo gukoreshejwe mu kwishyira hejuru no guteza imbere imigambi y’abantu, guhinduka imbaraga z’icyaha.</w:t>
      </w:r>
    </w:p>
    <w:p>
      <w:pPr>
        <w:pStyle w:val="ArticleScripture"/>
        <w:jc w:val="left"/>
      </w:pPr>
      <w:r>
        <w:rPr>
          <w:rFonts w:ascii="Times New Roman" w:hAnsi="Times New Roman" w:eastAsia="Times New Roman" w:cs="Times New Roman"/>
        </w:rPr>
        <w:t>“Nebukadinezari yategetse ko mu bubiko bwe bw’umutungo mwinshi hakorwa igishushanyo kinini cy’izahabu, gisa mu miterere yacyo rusange n’icyari cyabonwe mu iyerekwa, uretse gusa ku ngingo imwe yerekeye ikintu cyari kigize. Nk’uko bari basanzwe bamenyereye amashusho y’imana zabo z’abapagani y’agatangaza, Abakaludaya ntibari bwarigeze mbere yaho bakora ikintu na kimwe gikomeye kandi gifite icyubahiro nk’iki gishushanyo cyabagiranye, gifite uburebure bw’amasuka mirongo itandatu n’ubugari bw’amasuka atandatu. Kandi ntibitangaje ko mu gihugu aho kuramya ibigirwamana byari byariganje hose, icyo gishushanyo cyiza kandi cy’igiciro kitagereranywa cyari mu kibaya cya Dura, kigereranya ikuzo rya Babuloni n’ubuhambare n’imbaraga byayo, cyegurirwa kuba ikiramirwa. Ibyo rero byarateguwe, maze hatangwa itegeko ko ku munsi wo kucyegura bose bagombaga kugaragaza ubudahemuka bwabo burenze ubundi ku butegetsi bwa Babuloni bunamira icyo gishushanyo.”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dc:title>
  <dc:subject>Isengesho cya Daniyeli n’Ibanga ry’Ubwami bwa Munani: Ibyahishuwe by’Iminsi y’Imperuka</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