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Irindwi n’Umunani</w:t>
      </w:r>
    </w:p>
    <w:p>
      <w:pPr>
        <w:pStyle w:val="ArticleSubtitle"/>
        <w:jc w:val="left"/>
      </w:pPr>
      <w:r>
        <w:rPr>
          <w:rFonts w:ascii="Arial" w:hAnsi="Arial" w:eastAsia="Arial" w:cs="Arial"/>
        </w:rPr>
        <w:t>Guhishura Ibizira Bine: Isano ry’Amateka ry’Ubugome mu Badiventisti b’i Lawodikiya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Amateka y’Abamori yakoreshejwe kugira ngo agaragaze igihe uburakari bw’Imana busohozwa ku Bwadiventisiti bwa Lawodikiya. Mushiki wacu White agaragaza ko igihe Imana igeneye gusohoza igihano cyayo mu minsi y’imperuka, igihe abantu ibihumbi ijana na mirongo ine na bine bashyirwaho ikimenyetso, ari cyo gihe kimwe n’igihe Imana yazaniraga uburakari bwayo ku Bamori. Aravuga ati: “Nubwo” ishyanga ry’Abamori “ryari rizwi cyane kubera gusenga ibigirwamana no kwangirika, ntiryari ryaruzuza igikombe cy’ubugome bwaryo... Umuremyi w’impuhwe yari yiteguye kwihanganira ubugome bwabo kugeza ku gisekuru cya kane. Hanyuma, niba nta mpinduka yabonekaga igana ku byiza, imanza Ze zari kubagwaho. Mu butungane butajya buyoba, Uhoraho utagira iherezo aracyakomeza ibarura rye ku mahanga yose. Mu gihe imbabazi Ze zitangwa ziherekejwe n’amahamagarira abantu kwihana, iri barura rizakomeza kuguma rifunguye; ariko iyo imibare igeze ku rugero runaka Imana yashyizeho, umurimo w’uburakari bwayo utangira. Ibarura rirafungwa. Ukwihangana kw’Imana kurarangira.”</w:t>
      </w:r>
    </w:p>
    <w:p>
      <w:pPr>
        <w:pStyle w:val="ArticleBody"/>
        <w:jc w:val="left"/>
      </w:pPr>
      <w:r>
        <w:rPr>
          <w:rFonts w:ascii="Times New Roman" w:hAnsi="Times New Roman" w:eastAsia="Times New Roman" w:cs="Times New Roman"/>
        </w:rPr>
        <w:t>Mushiki w’Umuhanuzikazi White ahuza mu buryo bugaragara umurimo w’uburakari bw’Imana urwanya Uwadiventisime bw’i Laodikiya mu gihe cy’ishusho ya Ezekiyeli yerekeye gushyirwaho ikimenyetso ku bihumbi ijana na mirongo ine na bine, nk’utangira igihe igikombe cy’ibicumuro byabo cyuzuye, kandi icyo gikombe kigera ku busendere bwacyo mu gisekuru cya kane. Aya makuru yose atangwa mu rwego rw’iyerekwa ryatangiriye mu gice cya munani, rigaragaza ibizira bine byagiye byiyongera.</w:t>
      </w:r>
    </w:p>
    <w:p>
      <w:pPr>
        <w:pStyle w:val="ArticleScripture"/>
        <w:jc w:val="left"/>
      </w:pPr>
      <w:r>
        <w:rPr>
          <w:rFonts w:ascii="Times New Roman" w:hAnsi="Times New Roman" w:eastAsia="Times New Roman" w:cs="Times New Roman"/>
        </w:rPr>
        <w:t>Nuko arambwira ati: Mwana w’umuntu, noneho ubure amaso yawe werekeza i majyaruguru. Nuko mbura amaso yanjye ndayerekeza i majyaruguru; maze dore, ku ruhande rw’amajyaruguru ku irembo ry’igicaniro, hari hariya icyo gishushanyo cy’ishyari ku bwinjiriro. Arongera arambwira ati: Mwana w’umuntu, urabona ibyo bakora? Ni byo bizira bikomeye inzu ya Isirayeli ikorera hano, kugira ngo njye kure y’ubuturo bwanjye bwera. Ariko ongera uhindukire, uraza kubona ibizira birushijeho kuba bikomeye. Nuko angeza ku muryango w’urugo; maze nitegereje, mbona umwobo mu rukuta. Arambwira ati: Mwana w’umuntu, noneho cukura mu rukuta. Nuko maze gucukura mu rukuta, dore mbona urugi. Arambwira ati: Injira, urebe ibizira bibi bakorera hano. Nuko ndinjira ndareba; maze dore, amoko yose y’ibikururuka hasi n’inyamaswa zizira, n’ibigirwamana byose by’inzu ya Isirayeli, bishushanyije ku rukuta impande zose. Kandi imbere yabyo hari hahagaze abagabo mirongo irindwi bo mu bakuru b’inzu ya Isirayeli, kandi hagati yabo hahagaze Yaaazaniya mwene Shafani, buri muntu afite icyotezo mu kuboko kwe; maze umwotsi mwinshi w’umubavu urazamuka. Maze arambwira ati: Mwana w’umuntu, wabonye ibyo abakuru b’inzu ya Isirayeli bakorera mu mwijima, buri muntu mu byumba by’ibishushanyo bye? Kuko bavuga bati: Uwiteka ntatubona; Uwiteka yaretse isi. Yongera kumbwira ati: Ongera uhindukire, uraza kubona ibizira birushijeho kuba bikomeye bakora. Nuko angeza ku muryango w’irembo ry’inzu y’Uwiteka ryari ryerekeye i majyaruguru; maze dore, aho hari hicaye abagore baririra Tamuzi.</w:t>
      </w:r>
    </w:p>
    <w:p>
      <w:pPr>
        <w:pStyle w:val="ArticleScripture"/>
        <w:jc w:val="left"/>
      </w:pPr>
      <w:r>
        <w:rPr>
          <w:rFonts w:ascii="Times New Roman" w:hAnsi="Times New Roman" w:eastAsia="Times New Roman" w:cs="Times New Roman"/>
        </w:rPr>
        <w:t>Nuko arambwira ati: Mbese ibi urabibonye, wa mwana w’umuntu we? Ongera uhindukire, uraza kubona ibizira biruta ibi. Nuko anjyana mu rugo rw’imbere rw’inzu y’Uwiteka; maze dore, ku muryango w’urusengero rw’Uwiteka, hagati y’ibaraza n’igicaniro, hari abagabo nk’abagera kuri makumyabiri na batanu, bateye umugongo urusengero rw’Uwiteka, bareba iburasirazuba; kandi basengaga izuba berekeye iburasirazuba. Nuko arambwira ati: Mbese ibi urabibonye, wa mwana w’umuntu we? Mbese ni ikintu cyoroheje ku nzu ya Yuda ko bakora ibizira bakorera hano? Kuko bujuje igihugu urugomo, kandi bongeye kunkangisha uburakari; kandi dore, bashyira ishami ku mazuru yabo. Ni cyo gituma nanjye nzabagenza mu burakari bwinshi: ijisho ryanjye ntirizabababarira, kandi sinzabagirira impuhwe; kandi nubwo bantakira mu matwi yanjye n’ijwi rirenga, sinzabumva. Ezekiyeli 8:5–18.</w:t>
      </w:r>
    </w:p>
    <w:p>
      <w:pPr>
        <w:pStyle w:val="ArticleBody"/>
        <w:jc w:val="left"/>
      </w:pPr>
      <w:r>
        <w:rPr>
          <w:rFonts w:ascii="Times New Roman" w:hAnsi="Times New Roman" w:eastAsia="Times New Roman" w:cs="Times New Roman"/>
        </w:rPr>
        <w:t>Nyuma y’uko Ezekiyeli yeretswe ikizira cya mbere cyo gushyira ikigirwamana cy’ishyari ku muryango winjirirwamo w’irembo ry’igicaniro, amenyeshwa ko azerekwa n’ibizira birushaho gukomera kuruta ikigirwamana cy’ishyari. Ikizira cya kabiri kigereranywa n’ibyumba by’ibanga, aho abayobozi, bagereranywa n’abasaza, batamba amasengesho, agereranywa n’umubavu, kandi batangaza ko Uwiteka yaretse isi kandi ko atababona. Ariko Ezekiyeli amenyeshwa ko azabona n’ibizira birushaho gukomera kuruta ibi.</w:t>
      </w:r>
    </w:p>
    <w:p>
      <w:pPr>
        <w:pStyle w:val="ArticleBody"/>
        <w:jc w:val="left"/>
      </w:pPr>
      <w:r>
        <w:rPr>
          <w:rFonts w:ascii="Times New Roman" w:hAnsi="Times New Roman" w:eastAsia="Times New Roman" w:cs="Times New Roman"/>
        </w:rPr>
        <w:t>Ikizira cya gatatu giteye ishozi kigereranywa n’“abagore baririra Tammuzi,” ariko haracyariho ikizira kiruta icyo, kuko ikizira cya kane kigaragaza abayobozi makumyabiri na batanu basenga izuba, bateye umugongo urusengero.</w:t>
      </w:r>
    </w:p>
    <w:p>
      <w:pPr>
        <w:pStyle w:val="ArticleBody"/>
        <w:jc w:val="left"/>
      </w:pPr>
      <w:r>
        <w:rPr>
          <w:rFonts w:ascii="Times New Roman" w:hAnsi="Times New Roman" w:eastAsia="Times New Roman" w:cs="Times New Roman"/>
        </w:rPr>
        <w:t>Mu ikizira cya kane, hatangazwa ko “abakuru,” “bujuje igihugu urugomo, kandi bagarutse kunkangisha uburakari: kandi dore, bashyira ishami ku mazuru yabo.” “Umunsi wo gukangisha” ni wo munsi umurimo w’uburakari bw’Imana utangiriraho, nk’uko byagenze kuri Isirayeli ya kera igihe bananirwaga kwakira ubutumwa bwa Yosuwa na Kalebu bwerekeye Igihugu cy’Isezerano. Kwanga ubutumwa bwo gushyirwaho ikimenyetso ni cyo kiranga igihe igikombe cy’ibicumuro by’i Yerusalemu cyuzuye. Yosuwa na Kalebu bahagarariye agatsiko gato, ni bo bake b’abizerwa banihira kandi baririra ibizira biri mu itorero no mu gihugu.</w:t>
      </w:r>
    </w:p>
    <w:p>
      <w:pPr>
        <w:pStyle w:val="ArticleScripture"/>
        <w:jc w:val="left"/>
      </w:pPr>
      <w:r>
        <w:rPr>
          <w:rFonts w:ascii="Times New Roman" w:hAnsi="Times New Roman" w:eastAsia="Times New Roman" w:cs="Times New Roman"/>
        </w:rPr>
        <w:t>Nuko Mose na Aroni bikubita hasi bubamye imbere y’iteraniro ryose ry’ikoraniro ry’Abisirayeli. Kandi Yosuwa mwene Nuni na Kalebu mwene Yefune, bo mu bari bagiye gutata icyo gihugu, bashishimura imyenda yabo; maze babwira ikoraniro ryose ry’Abisirayeli bati: “Igihugu twanyuzemo tukagitata ni igihugu cyiza cyane rwose. Uwiteka natwishimira, azatwinjiza muri icyo gihugu kandi azakiduha; ni igihugu gitemba amata n’ubuki. Ariko mwe ntimukagomeke ku Uwiteka, kandi ntimugatinye abatuye icyo gihugu; kuko bazatubera nk’umutsima: uburinzi bwabo bwabavuyemo, kandi Uwiteka ari kumwe natwe; ntimubatinye.” Ariko ikoraniro ryose ritegeka ko babatera amabuye. Nuko ubwiza bw’Uwiteka bubonekera mu ihema ry’ikoraniro imbere y’Abisirayeli bose. Maze Uwiteka abwira Mose ati: “Aba bantu bazakomeza kunsuzugura bageze he? Kandi bazageza ryari kutanyizera, nyamara hagati yabo narakoreye ibimenyetso byose? Ndabica icyorezo, mbambure umurage, maze muri wowe nzakuremo ishyanga riruta bo kandi rifite imbaraga kubarusha.” Kubara 14:5–12.</w:t>
      </w:r>
    </w:p>
    <w:p>
      <w:pPr>
        <w:pStyle w:val="ArticleBody"/>
        <w:jc w:val="left"/>
      </w:pPr>
      <w:r>
        <w:rPr>
          <w:rFonts w:ascii="Times New Roman" w:hAnsi="Times New Roman" w:eastAsia="Times New Roman" w:cs="Times New Roman"/>
        </w:rPr>
        <w:t>“Gushotora” kwatewe n’abigometse mu gitabo cy’Imibare, ndetse no muri Ezekieli, gushingiye ku kwanga kw’umugome kwemera “ibimenyetso” byahishuwe. “Ibimenyetso” byanzwe mu gihe cya Mose, ni byo “bimenyetso” byashushanyaga ihishurwa ry’imbaraga z’Imana mu mateka y’Abamillerite. Isirayeli ya kera yarakaje Imana yanga “ibimenyetso” by’ihishurwa ry’imbaraga zayo mu mateka yayo y’ishingiro. Mu gihe cyo gushyirwaho ikimenyetso ikivunge cy’ibihumbi ijana na mirongo ine na bine, Isirayeli ya none na yo yanga (itera umugongo) ayo mateka nyir’izina y’ishingiro yagombaga kuba “ikimenyetso” cyari gutuma “imenya” isubirwamo ry’amateka y’Induru yo mu Gicuku, asubirwamo mu minsi y’imperuka.</w:t>
      </w:r>
    </w:p>
    <w:p>
      <w:pPr>
        <w:pStyle w:val="ArticleBody"/>
        <w:jc w:val="left"/>
      </w:pPr>
      <w:r>
        <w:rPr>
          <w:rFonts w:ascii="Times New Roman" w:hAnsi="Times New Roman" w:eastAsia="Times New Roman" w:cs="Times New Roman"/>
        </w:rPr>
        <w:t>Imana ireka abigometse bakabona isubirwamo ry’ukwihishura kw’imbaraga z’Imana, kuko iri subirwamo ry’ukwihishura kw’imbaraga z’Imana atari imvura y’itumba ya nyuma gusa, ahubwo ryari n’ukuri kwari kubakiza iyo baba bari mu bakunze ukuri.</w:t>
      </w:r>
    </w:p>
    <w:p>
      <w:pPr>
        <w:pStyle w:val="ArticleBody"/>
        <w:jc w:val="left"/>
      </w:pPr>
      <w:r>
        <w:rPr>
          <w:rFonts w:ascii="Times New Roman" w:hAnsi="Times New Roman" w:eastAsia="Times New Roman" w:cs="Times New Roman"/>
        </w:rPr>
        <w:t>Kumenyekanisha ibizira bine byo muri Ezekiyeli umunani nk’ibimenyetso by’ibihe bine by’Abadivantisiti b’i Lawodikiya ni kimwe mu bigize ubutumwa bukurwaho ikimenyetso na Ntare yo mu muryango wa Yuda mu minsi y’imperuka. Igihe cya mbere cyatangiriye ku bugome bwo kwigomeka bwo mu 1863, maze nyuma y’imyaka makumyabiri n’itanu, mu 1888, haza kwigomeka kwaranze intangiriro y’igihe cya kabiri, gifite ikimenyetso cy’ibyumba by’ibanga. Nyuma y’imyaka mirongo itatu n’umwe, mu 1919, gusohoka kw’igitabo cya W. W. Prescott cyiswe, The Doctrine of Christ, kwaranze intangiriro y’igihe cya gatatu, icyo Ezekiyeli yari yaragereranyije n’abagore baririra Tammuzi. Nyuma y’indi myaka mirongo itatu n’umunani, mu 1957, habayeho igitabo, Questions on Doctrine, maze haza igihe cya kane kigaragaza igihe abagome bazahindukirira kurwanya ubutumwa bwo gushyirwaho ikimenyetso buzava iburasirazuba, maze bakaramya izuba.</w:t>
      </w:r>
    </w:p>
    <w:p>
      <w:pPr>
        <w:pStyle w:val="ArticleBody"/>
        <w:jc w:val="left"/>
      </w:pPr>
      <w:r>
        <w:rPr>
          <w:rFonts w:ascii="Times New Roman" w:hAnsi="Times New Roman" w:eastAsia="Times New Roman" w:cs="Times New Roman"/>
        </w:rPr>
        <w:t>Tuzatangira gusuzuma igisekuru cya kabiri cy’ubwigomeke bwa Adventisime ya Lawodikiya cyageze mu Nteko Rusange ya Minneapolis mu mwaka wa 1888. Ni iby’ingenzi kwibuka ko ibizira bine bya Ezekiyeli byose bibera i Yerusalemu; nubwo bigaragaza amateka y’ubwigomeke agenda azamuka buhoro buhoro, buri gihe biba bivuga ubwigomeke bubera mu murwa ushushanya Adventisime ya Lawodikiya mu minsi y’imperuka.</w:t>
      </w:r>
    </w:p>
    <w:p>
      <w:pPr>
        <w:pStyle w:val="ArticleScripture"/>
        <w:jc w:val="left"/>
      </w:pPr>
      <w:r>
        <w:rPr>
          <w:rFonts w:ascii="Times New Roman" w:hAnsi="Times New Roman" w:eastAsia="Times New Roman" w:cs="Times New Roman"/>
        </w:rPr>
        <w:t>“Nk’uko kimwe mu bimenyetso by’irimbuka rya Yerusalemu, Kristo yari yaravuze ati, ‘Abahanuzi b’ibinyoma benshi bazaduka, kandi bazayobya benshi.’ Abahanuzi b’ibinyoma baradutse koko, bayobya abantu, kandi bayobora imbaga nyinshi mu butayu. Abakonikoni n’abarozi, bivuga ko bafite imbaraga zo gukora ibitangaza, bakururaga abantu ngo babakurikire mu bwigunge bwo mu misozi. Ariko ubu buhanuzi bwavugiwe n’iminsi y’imperuka na yo. Iki kimenyetso gitanzwe nk’ikimenyetso cyo Kugaruka kwa Kabiri. Ndetse no muri iki gihe abakiristo b’ibinyoma n’abahanuzi b’ibinyoma barimo kwerekana ibimenyetso n’ibitangaza kugira ngo bayobye abigishwa Be. Mbese ntitwumva ijwi rivuga riti, ‘Dore, Ari mu butayu’? Mbese ibihumbi ntibyagiye mu butayu, byiringiye kuzabonayo Kristo? Kandi se, mu bihumbi by’amateraniro aho abantu biyitirira kugirana ubusabane n’imyuka y’abapfuye, nta hamagarwa humvikana ubu ngo, ‘Dore, Ari mu byumba by’imbere rwihishwa’? Ibi ni byo rwose ubupfumu bw’imyuka bushingiraho. Ariko Kristo aravuga iki? ‘Ntimuzabyemere. Kuko nk’uko umurabyo uturuka iburasirazuba, ukarabagirana ukageza iburengerazuba; ni ko no kuza k’Umwana w’umuntu kuzamera.’ The Desire of Ages, 631.”</w:t>
      </w:r>
    </w:p>
    <w:p>
      <w:pPr>
        <w:pStyle w:val="ArticleBody"/>
        <w:jc w:val="left"/>
      </w:pPr>
      <w:r>
        <w:rPr>
          <w:rFonts w:ascii="Times New Roman" w:hAnsi="Times New Roman" w:eastAsia="Times New Roman" w:cs="Times New Roman"/>
        </w:rPr>
        <w:t>Ibyumba by’ibanga ni ikimenyetso cy’ubupfumu bwo mu mwuka, kandi ikizira cya kabiri kivugwa muri Ezekiyeli igice cya munani kibera mu rusengero, aho amashusho yo mu isi yari yaramanitswe rwihishwa ku nkuta.</w:t>
      </w:r>
    </w:p>
    <w:p>
      <w:pPr>
        <w:pStyle w:val="ArticleScripture"/>
        <w:jc w:val="left"/>
      </w:pPr>
      <w:r>
        <w:rPr>
          <w:rFonts w:ascii="Times New Roman" w:hAnsi="Times New Roman" w:eastAsia="Times New Roman" w:cs="Times New Roman"/>
        </w:rPr>
        <w:t>Nuko nderinjira ndareba; maze dore, amoko yose y’ibikururuka hasi, n’inyamaswa zizira, n’ibigirwamana byose by’inzu ya Isirayeli, byari bishushanyijwe ku rukuta impande zose. Kandi imbere yabyo hari hahagaze abagabo mirongo irindwi bo mu bakuru b’inzu ya Isirayeli, kandi hagati yabo hahagaze Yaazaniya mwene Shafani, buri muntu afite icyotezo cye mu kuboko; n’igicu cyinshi cy’umubavu kirazamuka. Maze arambwira ati: Mwana w’umuntu, mbese wabonye ibyo abakuru b’inzu ya Isirayeli bakorera mu mwijima, buri muntu mu byumba by’ibishushanyo bye? Kuko bavuga bati: Uwiteka ntatubona; Uwiteka yaretse isi. Ezekiyeli 8:10–12.</w:t>
      </w:r>
    </w:p>
    <w:p>
      <w:pPr>
        <w:pStyle w:val="ArticleBody"/>
        <w:jc w:val="left"/>
      </w:pPr>
      <w:r>
        <w:rPr>
          <w:rFonts w:ascii="Times New Roman" w:hAnsi="Times New Roman" w:eastAsia="Times New Roman" w:cs="Times New Roman"/>
        </w:rPr>
        <w:t>Ezekiyeli abona “ibigirwamana by’inzu ya Isirayeli, bishushanyijwe ku nkuta” z’ubuturo bwera, ariko abwirwa mu buryo bugaragara ko ubwo bwigomeke na bwo burimo kubera muri buri “cyumba cy’amashusho” cy’abo basaza. Ubwigomeke bwo mu rusengero nyakuri bugaragaza ubwigomeke bwo mu rusengero rw’umuntu.</w:t>
      </w:r>
    </w:p>
    <w:p>
      <w:pPr>
        <w:pStyle w:val="ArticleScripture"/>
        <w:jc w:val="left"/>
      </w:pPr>
      <w:r>
        <w:rPr>
          <w:rFonts w:ascii="Times New Roman" w:hAnsi="Times New Roman" w:eastAsia="Times New Roman" w:cs="Times New Roman"/>
        </w:rPr>
        <w:t>“Mu kweza urusengero arukura mo abaguzi n’abacuruzi b’isi, Yesu yatangaje umurimo We wo kweza umutima awukura mu byanduye by’icyaha,—mu byifuzo by’isi, mu irari ryo kwikunda, no mu ngeso mbi, byonona ubugingo. Malaki 3:1–3 hasubiwemo.” Uwifuzwa Ibihe Byose, 161.</w:t>
      </w:r>
    </w:p>
    <w:p>
      <w:pPr>
        <w:pStyle w:val="ArticleBody"/>
        <w:jc w:val="left"/>
      </w:pPr>
      <w:r>
        <w:rPr>
          <w:rFonts w:ascii="Times New Roman" w:hAnsi="Times New Roman" w:eastAsia="Times New Roman" w:cs="Times New Roman"/>
        </w:rPr>
        <w:t>Ikizira cya kabiri cyagereranyaga ukwigaragaza kw’ubugome bwari mu itorero no mu mitima y’abakuru bagombaga kuba abarinzi baryo. Ubugome bwahagaragariye aho ni ubugome bw’iby’ubupfumu bwo mu mwuka. Mu minsi ya Nowa, igihe ibyo abantu batekerezaga byose mu mitima yabo byari bibi, abo mu isi ya mbere y’umwuzure bari bujuje igikombe cy’ubugome bwabo.</w:t>
      </w:r>
    </w:p>
    <w:p>
      <w:pPr>
        <w:pStyle w:val="ArticleScripture"/>
        <w:jc w:val="left"/>
      </w:pPr>
      <w:r>
        <w:rPr>
          <w:rFonts w:ascii="Times New Roman" w:hAnsi="Times New Roman" w:eastAsia="Times New Roman" w:cs="Times New Roman"/>
        </w:rPr>
        <w:t>Nuko Imana ibona ko ubugome bw’umuntu bwari bukabije mu isi, kandi ko ibyo umutima we wibwiraga byose byari bibi gusa iminsi yose. Itangiriro 6:5.</w:t>
      </w:r>
    </w:p>
    <w:p>
      <w:pPr>
        <w:pStyle w:val="ArticleBody"/>
        <w:jc w:val="left"/>
      </w:pPr>
      <w:r>
        <w:rPr>
          <w:rFonts w:ascii="Times New Roman" w:hAnsi="Times New Roman" w:eastAsia="Times New Roman" w:cs="Times New Roman"/>
        </w:rPr>
        <w:t>Igisekuru cya kabiri kigaragaza igihe ubupfumu bwo mu by’umwuka bwinjiriye mu bayobozi ba Yerusalemu, kandi nanone bwinjira mu miterere y’urusobe rw’ikorwa rya Adivantisimu y’i Lawodikiya. Ibyo “abatama b’inzu ya Isirayeli” bakoze “mu mwijima,” “mu” “byumba byabo by’” “amashusho,” bigaragaza ko “ibitekerezo byose by’imigambi y’” imitima yabo “byari bibi gusa.” Mushiki wacu White asobanura neza ko kurimbuka kwa Yerusalemu kugereranya iherezo ry’isi, kandi n’ubuhamya bw’umwuzure wo mu gihe cya Nowa na bwo bugereranya iherezo ry’isi. Mu minsi y’imperuka, abanga kwezwa n’ukuri bafatwa n’ubupfumu bwo mu by’umwuka, nk’uko bugereranywa n’ikizira cya kabiri cyo mu gice cya munani cya Ezekiyeli.</w:t>
      </w:r>
    </w:p>
    <w:p>
      <w:pPr>
        <w:pStyle w:val="ArticleBody"/>
        <w:jc w:val="left"/>
      </w:pPr>
      <w:r>
        <w:rPr>
          <w:rFonts w:ascii="Times New Roman" w:hAnsi="Times New Roman" w:eastAsia="Times New Roman" w:cs="Times New Roman"/>
        </w:rPr>
        <w:t>Ikizira rya kabiri ry’umuziro rivugwa muri Ezekiyeli rigereranya ubugome bwo kwigomeka bwaje mu 1888, kandi rikaba ikimenyetso cy’igisekuru cya kabiri; ariko ikirenzeho ni uko 1888, n’ibyo byose iryo mwaka rigereranya cyangwa ibyo rigereranywa na byo, byongeye gusubirwamo ku wa 11 Nzeri 2001. Mushiki waacu White agaragaza by’umwihariko ko mu 1888 marayika ukomeye wo mu Byahishuwe 18 yamanutse; bityo rero ayo mateka agereranya igihe inyubako nini z’Umujyi wa New York zagombaga guhirikwa no gukozwaho n’Imana, kandi ko Ibyahishuwe 18, umurongo wa 1 kugeza ku wa 3, zagombaga gusohozwa.</w:t>
      </w:r>
    </w:p>
    <w:p>
      <w:pPr>
        <w:pStyle w:val="ArticleScripture"/>
        <w:jc w:val="left"/>
      </w:pPr>
      <w:r>
        <w:rPr>
          <w:rFonts w:ascii="Times New Roman" w:hAnsi="Times New Roman" w:eastAsia="Times New Roman" w:cs="Times New Roman"/>
        </w:rPr>
        <w:t>“Ukutemera kureka ibitekerezo umuntu yari asanzwe afite, no kwemera uku kuri, ni byo byari ku ishingiro ry’igice kinini cy’ukurwanya kwagaragariye i Minneapolis kurwanya ubutumwa bw’Umwami binyuze kuri Bene Data Waggoner na Jones. Kubwo gukangura uko kurwanya, Satani yabashije kubuza abantu bacu, ku rugero runini, imbaraga zidasanzwe z’Umwuka Wera Imana yifuzaga cyane kubaha. Umwanzi yababujije kubona ubwo bushobozi bwagombaga kuba ubwabo mu kugeza ukuri ku isi, nk’uko intumwa zakwamamaje nyuma y’umunsi wa Pentekote. Umucyo ugomba kumurikisha isi yose ubwiza bwawo warwanyijwe, kandi kubwo igikorwa cya bene data bacu ubwacu, ku rugero runini wakomwe mu nkokora kugera ku isi.” Selected Messages, igitabo cya 1, 235.</w:t>
      </w:r>
    </w:p>
    <w:p>
      <w:pPr>
        <w:pStyle w:val="ArticleBody"/>
        <w:jc w:val="left"/>
      </w:pPr>
      <w:r>
        <w:rPr>
          <w:rFonts w:ascii="Times New Roman" w:hAnsi="Times New Roman" w:eastAsia="Times New Roman" w:cs="Times New Roman"/>
        </w:rPr>
        <w:t>Amateka yo mu 1888 yatanze urugero rw’iyangwa ry’ubutumwa bw’imvura y’itumba yaje ku wa 11 Nzeri 2001. Umwaka wa 1888 ni ikimenyetso cy’igisekuru cya kabiri cy’Abadiventisiti b’i Lawodikiya, gihagarariwe n’ikizira cya kabiri cyo muri Ezekiyeli, kandi amateka arimo agaragaza ubugome bw’ubwigomeke bwashushanyijwe n’abakuru mirongo irindwi bo muri Ezekiyeli. Ubugome bwabo bwagereranyaga ubupfumu bw’umwuka, kandi bwari bujyanye n’igikombe cy’igihe cy’igeragezwa cyuzuzwa mu gihe cya Nowa. Kwanga ubutumwa kwagaragaje ukwanga kw’ubuyobozi ubutumwa bw’imvura y’itumba, bwari ubwo kugaragaza ukuza kw’Akaga ka gatatu ka Isilamu.</w:t>
      </w:r>
    </w:p>
    <w:p>
      <w:pPr>
        <w:pStyle w:val="ArticleScripture"/>
        <w:jc w:val="left"/>
      </w:pPr>
      <w:r>
        <w:rPr>
          <w:rFonts w:ascii="Times New Roman" w:hAnsi="Times New Roman" w:eastAsia="Times New Roman" w:cs="Times New Roman"/>
        </w:rPr>
        <w:t>“Imvura y’umuhindo ni yo igomba kugwa ku bwoko bw’Imana. Marayika ukomeye agomba kumanuka ava mu ijuru, kandi isi yose ikazamurikirwa n’ubwiza bwe.” Review and Herald, 21 Mata 1891.</w:t>
      </w:r>
    </w:p>
    <w:p>
      <w:pPr>
        <w:pStyle w:val="ArticleBody"/>
        <w:jc w:val="left"/>
      </w:pPr>
      <w:r>
        <w:rPr>
          <w:rFonts w:ascii="Times New Roman" w:hAnsi="Times New Roman" w:eastAsia="Times New Roman" w:cs="Times New Roman"/>
        </w:rPr>
        <w:t>Ubuyobozi bwari bwaranze ubutumwa mu wa 1888, bwashushanyaga kwangwa kw’ubutumwa bw’Ubwisilamu ku wa 11 Nzeri 2001, ariko Imana igamije kugaragaza ukwihishurira k’ubushobozi abo bayobozi bazibonera ubwabo nk’igice cy’urubanza rwayo rubagerezwaho. Ukwihishurira k’ubushobozi bw’imvura y’itumba kwa nyuma kuba ku iherezo ry’igihe cyo gushyirwaho ikimenyetso. Kwatangiye ku wa 11 Nzeri 2001, ariko kugera ku ndunduro yako kuba ku iherezo ry’iminsi itatu n’igice yo mu Byahishuwe igice cya cumi na kimwe, igihe “umutingito ukomeye” ugera.</w:t>
      </w:r>
    </w:p>
    <w:p>
      <w:pPr>
        <w:pStyle w:val="ArticleBody"/>
        <w:jc w:val="left"/>
      </w:pPr>
      <w:r>
        <w:rPr>
          <w:rFonts w:ascii="Times New Roman" w:hAnsi="Times New Roman" w:eastAsia="Times New Roman" w:cs="Times New Roman"/>
        </w:rPr>
        <w:t>Ubutumwa bwo mu wa 1888 bwari ubutumwa bw’Abalawodikiya, ihamagarwa rya nyuma ryagenewe ubwoko bwari bwaratoranyijwe mbere, ariko icyo gihe bukaba bwarimo gusimburwa.</w:t>
      </w:r>
    </w:p>
    <w:p>
      <w:pPr>
        <w:pStyle w:val="ArticleScripture"/>
        <w:jc w:val="left"/>
      </w:pPr>
      <w:r>
        <w:rPr>
          <w:rFonts w:ascii="Times New Roman" w:hAnsi="Times New Roman" w:eastAsia="Times New Roman" w:cs="Times New Roman"/>
        </w:rPr>
        <w:t>“Ubutumwa twahawe binyuze kuri A. T. Jones na E. J. Waggoner ni ubutumwa bw’Imana bugenewe itorero ry’i Lawodikiya, kandi hazabona ishyano umuntu wese uvuga ko yizera ukuri nyamara ntasangize abandi imirasire yahawe n’Imana.” The 1888 Materials, 1053.</w:t>
      </w:r>
    </w:p>
    <w:p>
      <w:pPr>
        <w:pStyle w:val="ArticleBody"/>
        <w:jc w:val="left"/>
      </w:pPr>
      <w:r>
        <w:rPr>
          <w:rFonts w:ascii="Times New Roman" w:hAnsi="Times New Roman" w:eastAsia="Times New Roman" w:cs="Times New Roman"/>
        </w:rPr>
        <w:t>Ubutumwa bwo mu 1888 bwagereranyaga ubutumwa bwagaragaje yuko, igihe inyubako nini zo mu Mujyi wa New York zasenywaga ku wa 11 Nzeri 2001, ubuhamya butaziguye bugenewe itorero ry’i Lawodikiya bwagombaga gutangwa; kandi ubwo buhamya butaziguye ni ubutumwa bwa Isilamu bw’Ishyano rya gatatu, ubwo, iyo buhumetswe ku bantu basubiye inyuma, bufite ubushobozi bwo kubahindura bazima, bakaba ingabo ikomeye.</w:t>
      </w:r>
    </w:p>
    <w:p>
      <w:pPr>
        <w:pStyle w:val="ArticleScripture"/>
        <w:jc w:val="left"/>
      </w:pPr>
      <w:r>
        <w:rPr>
          <w:rFonts w:ascii="Times New Roman" w:hAnsi="Times New Roman" w:eastAsia="Times New Roman" w:cs="Times New Roman"/>
        </w:rPr>
        <w:t>“Ubuhamya butomoye bugomba gutangirwa amatorero yacu n’ibigo byacu, kugira ngo bukanguze abasinziriye.”</w:t>
      </w:r>
    </w:p>
    <w:p>
      <w:pPr>
        <w:pStyle w:val="ArticleScripture"/>
        <w:jc w:val="left"/>
      </w:pPr>
      <w:r>
        <w:rPr>
          <w:rFonts w:ascii="Times New Roman" w:hAnsi="Times New Roman" w:eastAsia="Times New Roman" w:cs="Times New Roman"/>
        </w:rPr>
        <w:t>“Ijambo ry’Umwami iyo ryizewe kandi rikumvirwa, haba gutera imbere gushikamye. Ubu nimureke tubone ubukene bukomeye dufise. Umwami ntashobora kudukoresha kugeza ahumekeye ubuzima muri ayo magufa yumye. Numvise amajambo avugwa ngo: ‘Hatabaye ukwikora kwimbitse kwa Mpwemu w’Imana ku mutima, hatabaye inguvu zawo zitanga ubuzima, ukuri guhinduka urwandiko rupfuye.’” Review and Herald, November 18, 1902.</w:t>
      </w:r>
    </w:p>
    <w:p>
      <w:pPr>
        <w:pStyle w:val="ArticleBody"/>
        <w:jc w:val="left"/>
      </w:pPr>
      <w:r>
        <w:rPr>
          <w:rFonts w:ascii="Times New Roman" w:hAnsi="Times New Roman" w:eastAsia="Times New Roman" w:cs="Times New Roman"/>
        </w:rPr>
        <w:t>Umwaka wa 1888 uranga intangiriro y’igisekuru cya kabiri cy’Abadiventisiti, ariko kandi utanga umurongo w’ubuhanuzi uhuje n’iminsi y’imperuka. Ku wa 11 Nzeri 2001, Imana yayoboye abantu bahisemo kwemera ko igitero cya Isilamu ku nyamaswa y’isi cyari ugusohora kw’ubuhanuzi, ibagarura mu nzira za kera. Abantu b’Imana bari bakeneye gusubira ku butunzi bwa William Miller no kwigishwa ukuri kw’ishingiro kwarimo ugusohora kw’Ibyago bya mbere n’ibya kabiri, ari byo na byo byahamije ukuza kw’Icyago cya gatatu muri icyo gihe. Abo bantu bamaze gusubira muri izo nzira za kera, bayobowe kubona ubwera bw’ameza abiri ya Habakuki.</w:t>
      </w:r>
    </w:p>
    <w:p>
      <w:pPr>
        <w:pStyle w:val="ArticleBody"/>
        <w:jc w:val="left"/>
      </w:pPr>
      <w:r>
        <w:rPr>
          <w:rFonts w:ascii="Times New Roman" w:hAnsi="Times New Roman" w:eastAsia="Times New Roman" w:cs="Times New Roman"/>
        </w:rPr>
        <w:t>Ubugome bwo mu 1863 bwo kurwanya ibisate bibiri bya Habakuki, ari byo mabuye y’agaciro ya Miller kandi nanone ari yo nkingi z’Adiventizimu, bwashushanyaga ubugome bwongeye gusubirwamo ku wa 11 Nzeri 2001; kuko nanone ubuyobozi bw’Adiventizimu ya Lawodikiya bwahawe uburyo bwo gushyigikira amabuye y’agaciro ya Miller, cyangwa kuyanga. Ibisekuru bine byose by’Adiventizimu bihagarariwe muri Ezekiyeli umunani, na byo kandi bihagarariye ubugome bw’Adiventizimu ya Lawodikiya bwo ku wa 11 Nzeri 2001.</w:t>
      </w:r>
    </w:p>
    <w:p>
      <w:pPr>
        <w:pStyle w:val="ArticleBody"/>
        <w:jc w:val="left"/>
      </w:pPr>
      <w:r>
        <w:rPr>
          <w:rFonts w:ascii="Times New Roman" w:hAnsi="Times New Roman" w:eastAsia="Times New Roman" w:cs="Times New Roman"/>
        </w:rPr>
        <w:t>Mu kiganiro gikurikira tuzakomeza kugaragaza igisekuru cya kabiri cy’Abadiventisiti b’i Lawodikiya.</w:t>
      </w:r>
    </w:p>
    <w:p>
      <w:pPr>
        <w:pStyle w:val="ArticleScripture"/>
        <w:jc w:val="left"/>
      </w:pPr>
      <w:r>
        <w:rPr>
          <w:rFonts w:ascii="Times New Roman" w:hAnsi="Times New Roman" w:eastAsia="Times New Roman" w:cs="Times New Roman"/>
        </w:rPr>
        <w:t>Imana yaremye umuntu ifite ibyiyumvo bishobora kwakira no guhobera ukuri kw’iteka ryose. Ibyo byiyumvo byagombaga kugumishwa mu butungane no mu kwezwa, bitanduye rwose n’icyo ari cyo cyose cy’isi. Ariko abantu bakuye iteka ryose mu mibare yabo. Imana, Alufa na Omega, intangiriro n’iherezo, Yo irinze kandi ikagenga iherezo rya buri bugingo, yaribagiranye. Bibwira ko bafite imbaraga mu bumenyi, abantu biyicishije bugufi bagera ku rwego rwo hasi cyane imbere y’Imana.</w:t>
      </w:r>
    </w:p>
    <w:p>
      <w:pPr>
        <w:pStyle w:val="ArticleScripture"/>
        <w:jc w:val="left"/>
      </w:pPr>
      <w:r>
        <w:rPr>
          <w:rFonts w:ascii="Times New Roman" w:hAnsi="Times New Roman" w:eastAsia="Times New Roman" w:cs="Times New Roman"/>
        </w:rPr>
        <w:t>“Ubwenge bw’umuntu bwahindutse ubw’isi. Mu cyimbo cyo kugaragaza ishusho y’iby’Imana, bugaragaza ishusho y’ubumuntu. Mu byumba byabwo hagaragaramo amashusho y’isi. Imigenzo yononekaye yaganje mu minsi ya Nowa, igashyira abari batuye icyo gihe kure y’ibyiringiro by’agakiza, iragaragara muri iki gihe.”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Irindwi n’Umunani</dc:title>
  <dc:subject>Guhishura Ibizira Bine: Isano ry’Amateka ry’Ubugome mu Badiventisti b’i Lawodikiya</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