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Inani n’Itatu</w:t>
      </w:r>
    </w:p>
    <w:p>
      <w:pPr>
        <w:pStyle w:val="ArticleSubtitle"/>
        <w:jc w:val="left"/>
      </w:pPr>
      <w:r>
        <w:rPr>
          <w:rFonts w:ascii="Arial" w:hAnsi="Arial" w:eastAsia="Arial" w:cs="Arial"/>
        </w:rPr>
        <w:t>Ibisekuru Bine by’Ubwadivantisiti bw’i Lawodikiya: Gusesengura Ibizira Bigenda Birushaho Gukabya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Igice cya munani cya Ezekiyeli kigaragaza ibizira bine bigenda byiyongera, bihagarariye ibisekuru bine by’Ubudiventisiti bwa Lawodikiya. Ubugome bwo mu 1863 bwabyaye ikiganano cy’ameza abiri ya Habakuki, nk’uko Aroni na we yari yarashyizeho ishusho y’ikiganano cy’ishyari, binyuze ku nyana ye ya zahabu, muri cya gihe nyine Imana yahaga Mose ameza abiri y’Amategeko Icumi. Ubudiventisiti bwa Lawodikiya bumaze gutangira umurimo wo gukuraho ukuri kw’ishingiro, nk’uko byashushanyijwe mu nzozi za William Miller, ubuyobozi bw’igisekuru cya mbere bwatangiye kwanga ubutware bwa Bibiliya, hanyuma bukurikizaho Umwuka w’Ubuhanuzi. Ubugome bwari bumaze gukura bugera aho ubupfumu bwa Kellogg (pantheyisimu) bwinjira mu mateka yabo mbere gato ya 1888.</w:t>
      </w:r>
    </w:p>
    <w:p>
      <w:pPr>
        <w:pStyle w:val="ArticleBody"/>
        <w:jc w:val="left"/>
      </w:pPr>
      <w:r>
        <w:rPr>
          <w:rFonts w:ascii="Times New Roman" w:hAnsi="Times New Roman" w:eastAsia="Times New Roman" w:cs="Times New Roman"/>
        </w:rPr>
        <w:t>Mu bugome bwo mu 1888, ubupfumu bw’umwuka bwashushanyijwe n’ibyumba by’amashusho byo muri Ezekieli bwageze ahantu intumwa za Minneapolis, n’umuhanuzikazi, ndetse n’Umwuka Wera ubwawo, byanzwe.</w:t>
      </w:r>
    </w:p>
    <w:p>
      <w:pPr>
        <w:pStyle w:val="ArticleScripture"/>
        <w:jc w:val="left"/>
      </w:pPr>
      <w:r>
        <w:rPr>
          <w:rFonts w:ascii="Times New Roman" w:hAnsi="Times New Roman" w:eastAsia="Times New Roman" w:cs="Times New Roman"/>
        </w:rPr>
        <w:t>“Twabonye mu byo twanyuzemo yuko iyo Umwami yohereje imirasire y’umucyo ivuye mu rugi rukinguye rw’Ubuturo Bwera ikagera ku bwoko Bwe, Satani akangura imitima ya benshi. Ariko iherezo ntiriragera. Hazabaho abarwanya umucyo kandi bagakandamiza abo Imana yagize inzira zayo zo gutambutsamo umucyo. Iby’umwuka ntibisobanukirwa mu buryo bw’umwuka. Abarinzi ntibajyanye n’ihishurwa ry’igikorwa cy’Imana rigenda rifunguka, kandi ubutumwa nyakuri n’intumwa zabwo byaturutse mu ijuru birasuzugurwa.</w:t>
      </w:r>
    </w:p>
    <w:p>
      <w:pPr>
        <w:pStyle w:val="ArticleScripture"/>
        <w:jc w:val="left"/>
      </w:pPr>
      <w:r>
        <w:rPr>
          <w:rFonts w:ascii="Times New Roman" w:hAnsi="Times New Roman" w:eastAsia="Times New Roman" w:cs="Times New Roman"/>
        </w:rPr>
        <w:t>“Muri iri koraniro hazavamo abantu bavuga ko bazi ukuri, nyamara bakaba bakomeje gukoraniriza ku bugingo bwabo imyambaro itaboshywe mu ngobyi yo mu ijuru. Umwuka bakiriye hano bazawujyana. Ndatinya ku bw’ejo hazaza h’umurimo wacu. Abo batemera ibihamya Imana yahaye aha hantu bazarwanya bene Se Imana ikoresha. Bizakomerera cyane, igihe amahirwe azaboneka aho bashobora gukomeza no gusunikira imbere ya ntambara nk’iyo bamaze igihe bakora kugeza ubu. Abo bantu bazahabwa amahirwe yo kwemera ko barwanaga n’Umwuka Wera w’Imana. Bamwe bazabyemera; abandi bazakomeza gushikama ku mwuka wabo bwite. Ntibazapfa ku cyabo ngo bemere ko Umwami Yesu yinjira mu mitima yabo. Bazagenda barushaho gushukwa, bagushwe kurushaho, kugeza ubwo batakibasha gutandukanya ukuri no gukiranuka. Binyuze mu wundi mwuka, bazashaka gushyiraho ku murimo ishusho Imana itazemera; kandi bazagerageza kugaragaza kamere ya Satani mu kwiyitirira gutegeka ibitekerezo by’abantu bityo bagenzure umurimo n’igikorwa cy’Imana.”</w:t>
      </w:r>
    </w:p>
    <w:p>
      <w:pPr>
        <w:pStyle w:val="ArticleScripture"/>
        <w:jc w:val="left"/>
      </w:pPr>
      <w:r>
        <w:rPr>
          <w:rFonts w:ascii="Times New Roman" w:hAnsi="Times New Roman" w:eastAsia="Times New Roman" w:cs="Times New Roman"/>
        </w:rPr>
        <w:t>“Iyo bene Data barumuna bo muri iyo nama, bakiyiriza ubusa bagasenga kandi bakicisha bugufi mu mitima yabo imbere y’Imana, maze bakicara batuje ngo basuzumire hamwe Ibyanditswe, ubwo Imana iba yaraheshejwe icyubahiro. Ariko umwuka wo kubogama wazanywe muri iyo nama wafunze urugi rw’umugisha ukungahaye kurusha iyindi w’Imana, kandi abafite uwo mwuka ntibazaba mu mwanya uboneye wo kubona umucyo kugeza igihe bihaniye imbere y’Imana kandi bakagira kumva ku rugero runaka ukuntu begereye cyane gusuzugura Umwuka Wera no kugira undi mwuka.” The 1888 Materials, 832.</w:t>
      </w:r>
    </w:p>
    <w:p>
      <w:pPr>
        <w:pStyle w:val="ArticleBody"/>
        <w:jc w:val="left"/>
      </w:pPr>
      <w:r>
        <w:rPr>
          <w:rFonts w:ascii="Times New Roman" w:hAnsi="Times New Roman" w:eastAsia="Times New Roman" w:cs="Times New Roman"/>
        </w:rPr>
        <w:t>Nyuma ya 1888, Mushiki wa White “yahindaga umushyitsi ku bw’ejo hazaza h’”itorero ry’Imana n’umurimo wayo. Yabonye ko iyo nama yari gutuma habaho intambara y’umwuka ikomeza hagati y’abagabo bari abayobozi b’Adventisime y’i Lawodikiya, kandi impaka zerekeye “ibitambo bya buri munsi,” ni ikimenyetso cy’uko ubuhanuzi bwe bwasohoreye kuri icyo gisekuru nyir’izina. Icyo gihe intambara yakomezaga n’abagabo batigeze “bemera ibihamya Imana yari yaratanze” kugira ngo byemeze “ubutumwa n’intumwa byoherejwe n’ijuru,” kandi abo bagabo barwanye “Umwuka Wera w’Imana.” Igisekuru cya kabiri cyarebeye uko inzu y’icapiro n’ibitaro bitwikwa bikarimburwa n’umuriro w’urubanza rw’Imana.</w:t>
      </w:r>
    </w:p>
    <w:p>
      <w:pPr>
        <w:pStyle w:val="ArticleScripture"/>
        <w:jc w:val="left"/>
      </w:pPr>
      <w:r>
        <w:rPr>
          <w:rFonts w:ascii="Times New Roman" w:hAnsi="Times New Roman" w:eastAsia="Times New Roman" w:cs="Times New Roman"/>
        </w:rPr>
        <w:t>“Uyu munsi nakiriye ibaruwa y’Umusaza Daniells yerekeye irimbuka ry’ibiro bya Review byatewe n’umuriro. Numva mfite agahinda kenshi iyo ntekereje igihombo gikomeye umurimo wagize. Nzi yuko iki kigomba kuba ari igihe cy’ibigeragezo bikomeye ku bavandimwe bashinzwe umurimo no ku bakozi b’icyo kigo. Mbabazwa hamwe n’abababazwa bose. Ariko inkuru ibabaje sinayitangajwe na yo, kuko mu iyerekwa ryo nijoro nabonye marayika ahagaze afite inkota imeze nk’iy’umuriro irambuye hejuru ya Battle Creek. Igihe kimwe, ku manywa y’ihangu, ikaramu yanjye iri mu kuboko kwanjye, nataye ubwenge, kandi byasa n’aho iyo nkota y’umuriro yahindukiraga ubanza muri iki cyerekezo hanyuma ikongera igahindukira mu kindi. Ibyago byasaga n’ibikurikirana, kuko Imana yasuzuguwe n’imigambi y’abantu yo kwishyira hejuru no kwihesha ikuzo.”</w:t>
      </w:r>
    </w:p>
    <w:p>
      <w:pPr>
        <w:pStyle w:val="ArticleScripture"/>
        <w:jc w:val="left"/>
      </w:pPr>
      <w:r>
        <w:rPr>
          <w:rFonts w:ascii="Times New Roman" w:hAnsi="Times New Roman" w:eastAsia="Times New Roman" w:cs="Times New Roman"/>
        </w:rPr>
        <w:t>“Uyu munsi mu gitondo natewe umwete wo gusenga cyane nsaba ko Umwami yayobora abantu bose bafitanye isano n’ibiro bya Review and Herald, kugira ngo bashake babishyizeho umwete, babone aho birengagije ubutumwa bwinshi Imana yatanze.</w:t>
      </w:r>
    </w:p>
    <w:p>
      <w:pPr>
        <w:pStyle w:val="ArticleScripture"/>
        <w:jc w:val="left"/>
      </w:pPr>
      <w:r>
        <w:rPr>
          <w:rFonts w:ascii="Times New Roman" w:hAnsi="Times New Roman" w:eastAsia="Times New Roman" w:cs="Times New Roman"/>
        </w:rPr>
        <w:t>“Mu gihe runaka cyashize, abavandimwe bo ku biro bya Review bansabye inama yanjye ku byerekeye kubaka indi nyubako. Icyo gihe naravuze nti niba abashyigikiraga kongera indi nyubako ku biro bya Review and Herald bari bafite imbere yabo igishushanyo cy’ahazaza, niba bashoboraga kubona ibyari kuzaba i Battle Creek, ntibari kugira ikibazo cyo kubaka indi nyubako aho. Imana yaravuze iti: ‘Ijambo ryanjye ryasuzuguwe; kandi nzahindura kandi mpindure rwose.’”</w:t>
      </w:r>
    </w:p>
    <w:p>
      <w:pPr>
        <w:pStyle w:val="ArticleScripture"/>
        <w:jc w:val="left"/>
      </w:pPr>
      <w:r>
        <w:rPr>
          <w:rFonts w:ascii="Times New Roman" w:hAnsi="Times New Roman" w:eastAsia="Times New Roman" w:cs="Times New Roman"/>
        </w:rPr>
        <w:t>“Mu Nama Nkuru y’Itorero yabereye i Battle Creek mu mwaka wa 1901, Uwiteka yahaye ubwoko Bwe ibimenyetso by’uko yahamagazaga kuvugururwa. Intekererezo zarahamywaga, kandi imitima irakabakabwa; ariko umurimo wuzuye ntiwakorwa. Iyo imitima yinangiye iza kuba yaramenetse yihana imbere y’Imana icyo gihe, hari kuba haragaragaye kimwe mu byigaragaza bikomeye kurusha ibindi byose by’imbaraga z’Imana byigeze kuboneka. Ariko Imana ntiyaheshejwe icyubahiro. Ubuhamya bwa Mwuka Wayo ntibwumviwe. Abantu ntibitandukanije n’imigenzereze yari ihabanye mu buryo bugaragara n’amahame y’ukuri no gukiranuka, agomba guhora yubahirizwa mu murimo w’Uwiteka.”</w:t>
      </w:r>
    </w:p>
    <w:p>
      <w:pPr>
        <w:pStyle w:val="ArticleScripture"/>
        <w:jc w:val="left"/>
      </w:pPr>
      <w:r>
        <w:rPr>
          <w:rFonts w:ascii="Times New Roman" w:hAnsi="Times New Roman" w:eastAsia="Times New Roman" w:cs="Times New Roman"/>
        </w:rPr>
        <w:t>“Ubutumwa buhabwa itorero ry’i Efeso n’itorero ry’i Sarudi bwagiye busubirwamo kenshi kuri jye n’Uwo unyigisha ku bw’ubwoko Bwe. ‘Andikira marayika w’itorero ry’i Efeso uti: Uyu ni ko avuga Ufite inyenyeri ndwi mu kuboko kwe kw’iburyo, kandi agendera hagati y’ibitereko by’amatabaza birindwi by’izahabu ati: Nzi imirimo yawe, n’umuhati wawe, no kwihangana kwawe, kandi ko udashobora kwihanganira abanyabyaha; kandi wagerageje abiyita intumwa kandi atari zo, ubasanga ari abanyabinyoma; kandi warihanganye, ufite ukwihangana, kandi ku bw’Izina Ryanjye warakoze imihati, ntiwacogora. Nyamara mfite icyo ngushinja, ni uko waretse urukundo rwawe rwa mbere. Nuko ibuka aho waguye uvuye, wihane, ukore imirimo ya mbere; naho ubundi nzaza aho uri vuba, nkureho igitereko cyawe aho kiri, keretse wihannye.’ Ibyahishuwe 2:1–5.</w:t>
      </w:r>
    </w:p>
    <w:p>
      <w:pPr>
        <w:pStyle w:val="ArticleScripture"/>
        <w:jc w:val="left"/>
      </w:pPr>
      <w:r>
        <w:rPr>
          <w:rFonts w:ascii="Times New Roman" w:hAnsi="Times New Roman" w:eastAsia="Times New Roman" w:cs="Times New Roman"/>
        </w:rPr>
        <w:t>“‘Kandi wandikire marayika w’itorero ryo muri Sarudi uti: Ibi ni byo avuga Ufite Imyuka irindwi y’Imana n’inyenyeri ndwi; nzi imirimo yawe, ko ufite izina ry’uko uri muzima, nyamara ukaba uri umupfu. Ba maso, ukomeze ibisigaye byari bigiye gupfa; kuko imirimo yawe sinayisanze itunganye imbere y’Imana. Nuko ibuka uko wakiriye kandi ukumva, ubyitondere, kandi wihane. Niba rero utazaba maso, nzagutungura nk’umujura, kandi ntuzamenya isaha nzakugereraho.’ Ibyahishuwe 3:1–3.”</w:t>
      </w:r>
    </w:p>
    <w:p>
      <w:pPr>
        <w:pStyle w:val="ArticleScripture"/>
        <w:jc w:val="left"/>
      </w:pPr>
      <w:r>
        <w:rPr>
          <w:rFonts w:ascii="Times New Roman" w:hAnsi="Times New Roman" w:eastAsia="Times New Roman" w:cs="Times New Roman"/>
        </w:rPr>
        <w:t>“Turimo išsipildant šiuos perspėjimus. Niekada Rašto žodžiai nebuvo išsipildę taip tiksliai, kaip šie.”</w:t>
      </w:r>
    </w:p>
    <w:p>
      <w:pPr>
        <w:pStyle w:val="ArticleScripture"/>
        <w:jc w:val="left"/>
      </w:pPr>
      <w:r>
        <w:rPr>
          <w:rFonts w:ascii="Times New Roman" w:hAnsi="Times New Roman" w:eastAsia="Times New Roman" w:cs="Times New Roman"/>
        </w:rPr>
        <w:t>“Abantu bashobora kubaka inyubako zubatswe neza cyane kandi zidafatwa n’umuriro, ariko gukorwaho rimwe gusa n’ukuboko kw’Imana, agatwatsi kamwe gusa kavuye mu ijuru, kazakubura ubuturo bwose.”</w:t>
      </w:r>
    </w:p>
    <w:p>
      <w:pPr>
        <w:pStyle w:val="ArticleScripture"/>
        <w:jc w:val="left"/>
      </w:pPr>
      <w:r>
        <w:rPr>
          <w:rFonts w:ascii="Times New Roman" w:hAnsi="Times New Roman" w:eastAsia="Times New Roman" w:cs="Times New Roman"/>
        </w:rPr>
        <w:t>“Habajijwe niba hari inama natanga. Namaze gutanga inama Imana yampaye, niringiye gukumira ko inkota y’umuriro yari imanitse hejuru ya Battle Creek igwa. None icyo natinyaga cyagezeho—inkuru y’uko inyubako ya Review and Herald yahiye. Igihe iyi nkuru yageraga, nta gitangaje nigeze numva, kandi nta magambo nari mfite yo kuvuga. Ibyo nagiye mvuga rimwe na rimwe mu miburo nta ngaruka byagize keretse kunangira ababyumvise, none ubu icyo nshobora kuvuga gusa ni iki: Ndababaye cyane, mbabajwe rwose cyane, ko byabaye ngombwa ko iri terwa riza. Umucyo uhagije waratanzwe. Iyo uza gushyirwa mu bikorwa, umucyo urenze uwo ntuba warakenewe.” Testimonies, volume 8, 97–99.</w:t>
      </w:r>
    </w:p>
    <w:p>
      <w:pPr>
        <w:pStyle w:val="ArticleBody"/>
        <w:jc w:val="left"/>
      </w:pPr>
      <w:r>
        <w:rPr>
          <w:rFonts w:ascii="Times New Roman" w:hAnsi="Times New Roman" w:eastAsia="Times New Roman" w:cs="Times New Roman"/>
        </w:rPr>
        <w:t>Igisekuru cya kabiri cy’Abadiventisiti nticyari intsinzi, kandi mu isohozwa rya Ezekiyeli igice cya munani, ubugome bwo kwigomeka bwakomeje gusa kurushaho gukaza umurego.</w:t>
      </w:r>
    </w:p>
    <w:p>
      <w:pPr>
        <w:pStyle w:val="ArticleScripture"/>
        <w:jc w:val="left"/>
      </w:pPr>
      <w:r>
        <w:rPr>
          <w:rFonts w:ascii="Times New Roman" w:hAnsi="Times New Roman" w:eastAsia="Times New Roman" w:cs="Times New Roman"/>
        </w:rPr>
        <w:t>“Mu butumwa bwanditse no mu muriro Uwiteka yatangaje ko ashaka ko ubwoko bwe buva i Battle Creek. Imana idufashe kumva ijwi ryayo. Mbese nta cyo bitubwiye kuba ibigo byacu bibiri bikomeye by’i Battle Creek byaratwawe n’umuriro? Mushobora kuvuga muti: ‘Ariko Sanitariyumu nshya irimo abarwayi benshi.’ Ni koko; ariko n’iyo haba hariyo abarwayi ibihumbi byinshi, ibyo ntibyaba impamvu na busa ishyigikira ko abantu bacu bubaka amazu i Battle Creek, bakahatura.”</w:t>
      </w:r>
    </w:p>
    <w:p>
      <w:pPr>
        <w:pStyle w:val="ArticleScripture"/>
        <w:jc w:val="left"/>
      </w:pPr>
      <w:r>
        <w:rPr>
          <w:rFonts w:ascii="Times New Roman" w:hAnsi="Times New Roman" w:eastAsia="Times New Roman" w:cs="Times New Roman"/>
        </w:rPr>
        <w:t>“Ibishuko biriyongera. Abantu barimo kwanga umucyo Imana yohereje mu Bihamya by’Umwuka wayo, kandi barimo guhitamo ibyo bihimbiye ubwabo n’imigambi yabo bwite. Mbese abantu bazakomeza kwitandukanya n’Imana? Ese ni ngombwa ko igaragaza kutanezerwa kwayo mu buryo burushijeho kugaragara kuruta uko yamaze kubikora?” Pamphlets, SpTB06, 45.</w:t>
      </w:r>
    </w:p>
    <w:p>
      <w:pPr>
        <w:pStyle w:val="ArticleBody"/>
        <w:jc w:val="left"/>
      </w:pPr>
      <w:r>
        <w:rPr>
          <w:rFonts w:ascii="Times New Roman" w:hAnsi="Times New Roman" w:eastAsia="Times New Roman" w:cs="Times New Roman"/>
        </w:rPr>
        <w:t>Abantu bari “baratoranya ibyo bihimbira ubwabo n’imigambi yabo bwite,” nk’uko bishushanywa n’abakuru mirongo irindwi bari mu byumba by’ibishushanyo byo muri Ezekiyeli igice cya munani, bavugaga bati: “Uwiteka ntatubona.” Uwiteka yahagurukije umuhanuzikazi kandi amuha “iyerekwa ryeruye” mu gihe cy’imyaka mirongo ine nyakuri, kugeza mu 1884. Yashyizeho umukono we kuri iyo mpano, kuko ari We wayitanze kandi akayirangiriza mu murwa witwa Portland, kandi yayitanze mu gihe cy’imyaka mirongo ine. Mbere gato y’uko “iyerekwa ryeruye” rihagarara, abagabo b’inararibonye batangiye gucogoza ubutware bwa Bibiliya n’Umwuka w’Ubuhanuzi mu 1881 no mu 1882. Bityo rero, “iyerekwa ryeruye” rirangira mu 1884, maze mu myaka ine nyuma yaho kwigomeka kwa Kora, Datani na Abiramu kwongera gusubirirwa mu Nama Nkuru ya 1888.</w:t>
      </w:r>
    </w:p>
    <w:p>
      <w:pPr>
        <w:pStyle w:val="ArticleBody"/>
        <w:jc w:val="left"/>
      </w:pPr>
      <w:r>
        <w:rPr>
          <w:rFonts w:ascii="Times New Roman" w:hAnsi="Times New Roman" w:eastAsia="Times New Roman" w:cs="Times New Roman"/>
        </w:rPr>
        <w:t>Ubugome bwo mu mwaka wa 1888 bwabyaye ukwiyongera kw’ubugome, kwatumye haboneka gutabara kw’Imana mu buryo butaziguye mu mateka y’Abadiventisiti b’i Lawodikiya, ubwo yatwikaga umurimo wo gusohora ibitabo n’umurimo w’ubuvuzi. Nyamara izo manza zitaziguye ntizabujije ubugome bwari buri gukomeza. Mu 1919, habaye Inama ya Bibiliya, aho umwe mu bayobozi b’ibanze b’ubugome bo mu gisekuru cya kabiri, William Warren Prescott, umunyatewolojiya wahuguriwe muri za kaminuza z’Abaporotesitanti b’abahakanyi, wari umuyobozi mukuru mu guteza imbere inyigisho ya Satani yavugaga ko “the daily” igereranya umurimo wa Kristo wo mu buturo bwera, yatanze ibiganiro bikurikirana.</w:t>
      </w:r>
    </w:p>
    <w:p>
      <w:pPr>
        <w:pStyle w:val="ArticleBody"/>
        <w:jc w:val="left"/>
      </w:pPr>
      <w:r>
        <w:rPr>
          <w:rFonts w:ascii="Times New Roman" w:hAnsi="Times New Roman" w:eastAsia="Times New Roman" w:cs="Times New Roman"/>
        </w:rPr>
        <w:t>Amateka yagaragaje ko muri iyo nama ya Bibiliya yo mu mwaka wa 1919, Prescott yagejejeho ubutumwa bwiza bwari bugizwe no gukuraho buri ngingo yose y’ubutumwa bw’ubuhanuzi bw’Abamilerite. Yagerageje ndetse no gukuraho ya minsi ibihumbi bibiri na magana atatu, ariko ntabasha kubigeraho. Nyamara yagejejeho ubutumwa bwiza bwari bwambaye ubusa rwose ku myumvire y’ubuhanuzi y’Abamilerite. Ubutumwa bwe bwiza bwaranzwe muri iyo nama, ariko n’ubundi abo bayobozi b’impumyi bemeje gufata urwo ruhererekane rw’inyigisho ze barwubakamo igitabo cyiswe, The Doctrine of Christ. Icyo gitabo cyabaye ikimenyetso cy’ukuza kw’igisekuru cya gatatu cy’Abadiventisiti b’i Lawodikiya.</w:t>
      </w:r>
    </w:p>
    <w:p>
      <w:pPr>
        <w:pStyle w:val="ArticleBody"/>
        <w:jc w:val="left"/>
      </w:pPr>
      <w:r>
        <w:rPr>
          <w:rFonts w:ascii="Times New Roman" w:hAnsi="Times New Roman" w:eastAsia="Times New Roman" w:cs="Times New Roman"/>
        </w:rPr>
        <w:t>Igitabo kigereranya n’ubutumwa bwiza butari bwa butumwa bwiza bw’Abamilerite bwo muri Habakuki igice cya kabiri, kandi Pawulo atumenyesha ko ubundi butumwa bwiza atari ubutumwa bwiza na busa.</w:t>
      </w:r>
    </w:p>
    <w:p>
      <w:pPr>
        <w:pStyle w:val="ArticleScripture"/>
        <w:jc w:val="left"/>
      </w:pPr>
      <w:r>
        <w:rPr>
          <w:rFonts w:ascii="Times New Roman" w:hAnsi="Times New Roman" w:eastAsia="Times New Roman" w:cs="Times New Roman"/>
        </w:rPr>
        <w:t>Ndabatangarira ko mwimuwe vuba cyane n’Uwabahamagaranye ubuntu bwa Kristo mukajya ku bundi butumwa bwiza; nyamara si ubundi; ahubwo hari bamwe babahagarika umutima kandi bashaka kugoreka ubutumwa bwiza bwa Kristo. Ariko naho twaba twebwe, cyangwa marayika ava mu ijuru, ababwiriza ubundi butumwa bwiza butandukanye n’ubwo twababwirije, avumwe. Nk’uko twabivuze mbere, ni ko nongera kubivuga none: Nihagira umuntu ubabwira ubundi butumwa bwiza butandukanye n’ubwo mwakiriye, avumwe. Abagalatiya 1:6–9.</w:t>
      </w:r>
    </w:p>
    <w:p>
      <w:pPr>
        <w:pStyle w:val="ArticleBody"/>
        <w:jc w:val="left"/>
      </w:pPr>
      <w:r>
        <w:rPr>
          <w:rFonts w:ascii="Times New Roman" w:hAnsi="Times New Roman" w:eastAsia="Times New Roman" w:cs="Times New Roman"/>
        </w:rPr>
        <w:t>Igisekuru cya gatatu cy’Abadivantisiti gihagarariwe n’icyo kizira cya gatatu cya Ezekiyeli, aho abagore baririra Tamuzi. Tamuzi yari ikigirwamana cy’Abamesopotamiya cyajyanwaga n’uburumbuke hamwe n’inzinguzingo z’ikumera ry’ibimera. Rimwe na rimwe Tamuzi yagereranywaga n’umwungeri cyangwa n’umusore, agahuzwa n’ihindagurika ry’ibihe n’ikura ry’imyaka. Urupfu rwa Tamuzi n’izuka rye ryakurikiyeho byari bifitanye isano na kalendari y’ubuhinzi. Dukurikije imigani yabo, Tamuzi yapfaga cyangwa akabura mu mezi y’impeshyi, kandi ibyo byafatwaga nk’ishusho yo kuma kw’ibimera mu gihe cy’izuba rikaze kandi ryumye. Kuririra Tamuzi wari umuhango wo kuborogera warimo kuganya urupfu cyangwa ukubura kwa Tamuzi mu mezi y’impeshyi, hanyuma hagakurikiraho kwishimira izuka rye, byagereranyaga kongera kubaho kw’ibimera n’ubuzima bw’ubuhinzi.</w:t>
      </w:r>
    </w:p>
    <w:p>
      <w:pPr>
        <w:pStyle w:val="ArticleBody"/>
        <w:jc w:val="left"/>
      </w:pPr>
      <w:r>
        <w:rPr>
          <w:rFonts w:ascii="Times New Roman" w:hAnsi="Times New Roman" w:eastAsia="Times New Roman" w:cs="Times New Roman"/>
        </w:rPr>
        <w:t>Kuririra Tamuzi bigereranya ubutumwa bw’imvura y’itumba y’impimbano, ari bwo butumwa bwiza W. W. Prescott yagereranyaga. Gukurwaho kw’ishingiro ry’ubuhanuzi, kwatangiye mu bugome bwo kwigomeka bwo mu 1863, kwageze ku rwego mu 1919 aho Ubadiventisime bw’i Lawodikiya bwemeye ko ubutumwa bwiza bw’ibinyoma bushyirwaho. Uwo murimo w’ubutumwa bwiza bw’ibinyoma wari ushingiye rwose ku buryo bw’imikorere bw’Abaporotesitanti bayobye. Umwubatsi wabwo wa mbere yari W. W. Prescott, kandi nk’uko byari bimeze kuri William Miller, ubutumwa bwiza bw’abo bagabo bombi bwari bushingiye ku gusobanukirwa kwabo kw’ishingiro ku byerekeye “ibitambo bya buri munsi,” mu gitabo cya Daniyeli. Ubutumwa bwiza bwombi bugereranywa mu gice cya 2 Abatesalonike, aho Miller yabanje kuvumbura ko “ibitambo bya buri munsi” bigereranya ubupagani. Muri icyo gice harimo itsinda rigereranywa na Miller, ryemera ukuri kwatanzwe na Pawulo, n’irindi tsinda ridafite gukunda ukuri.</w:t>
      </w:r>
    </w:p>
    <w:p>
      <w:pPr>
        <w:pStyle w:val="ArticleBody"/>
        <w:jc w:val="left"/>
      </w:pPr>
      <w:r>
        <w:rPr>
          <w:rFonts w:ascii="Times New Roman" w:hAnsi="Times New Roman" w:eastAsia="Times New Roman" w:cs="Times New Roman"/>
        </w:rPr>
        <w:t>Mu minsi ya nyuma, icyiciro kimwe, gihagarariwe na Miller, “kiramenya” kandi kikakira imvura y’itumba rya nyuma, naho ikindi cyiciro, gihagarariwe na Prescott, cyakira kuyobywa gukomeye. Kuyobywa gukomeye bakira gushingiye ku butumwa bwiza bw’ibinyoma, butari ubutumwa bwiza na busa, kandi kugaragaza ubutumwa bw’ibinyoma bw’imvura y’itumba rya nyuma. Bityo rero, ikizira cya gatatu cyo muri Ezekieli ni abagore (amatorero y’Abadivantisiti b’i Lawodikiya), baririra Tamuzi. Amarira yabo yo mu mpeshyi (imvura), ni yo agomba kubyara imbuto z’isarura.</w:t>
      </w:r>
    </w:p>
    <w:p>
      <w:pPr>
        <w:pStyle w:val="ArticleBody"/>
        <w:jc w:val="left"/>
      </w:pPr>
      <w:r>
        <w:rPr>
          <w:rFonts w:ascii="Times New Roman" w:hAnsi="Times New Roman" w:eastAsia="Times New Roman" w:cs="Times New Roman"/>
        </w:rPr>
        <w:t>Itandukaniro riri hagati y’ubwoko bubiri bw’ubutumwa bw’imvura y’itumba giheruka bwuzuye muri Bibiliya no mu Mwuka w’Ubuhanuzi. Bibiliya igenda yerekana kenshi ko imvura ifatirwa abantu batumvira.</w:t>
      </w:r>
    </w:p>
    <w:p>
      <w:pPr>
        <w:pStyle w:val="ArticleScripture"/>
        <w:jc w:val="left"/>
      </w:pPr>
      <w:r>
        <w:rPr>
          <w:rFonts w:ascii="Times New Roman" w:hAnsi="Times New Roman" w:eastAsia="Times New Roman" w:cs="Times New Roman"/>
        </w:rPr>
        <w:t>Baravuga bati: Umuntu niyirukana umugore we, akamuvaho akagenda akabana n’undi mugabo, uwo mugabo azongera amusubirane? Mbese icyo gihugu nticyaba cyandujwe cyane? Ariko wowe wasambanye n’abakunzi benshi; nyamara ngarukira, ni ko Uwiteka avuga. Tumbira amaso yawe ahantu hirengeye urebe aho utaryamanye. Ku nzira warabicariye, nk’Umwarabu uri mu butayu; wanduje igihugu ubusambanyi bwawe n’ubugome bwawe. Ni cyo cyatumye imvura ifungwa, kandi imvura y’itumba ikabura; nyamara wari ufite uruhanga rw’indaya, wanga kugira isoni. Yeremiya 3:1–3.</w:t>
      </w:r>
    </w:p>
    <w:p>
      <w:pPr>
        <w:pStyle w:val="ArticleBody"/>
        <w:jc w:val="left"/>
      </w:pPr>
      <w:r>
        <w:rPr>
          <w:rFonts w:ascii="Times New Roman" w:hAnsi="Times New Roman" w:eastAsia="Times New Roman" w:cs="Times New Roman"/>
        </w:rPr>
        <w:t>Adiventisimu y’i Lawodikiya yatangiye gusambana mu 1863, kandi uhereye icyo gihe imvura yarabujijwe. Banze guterwa isoni n’ubwigomeke bwabo, kandi uko kubura kwicisha bugufi kubyara uruhanga rw’indaya; kandi indaya yo mu buhanuzi bwa Bibiliya ni ubupapa. Igisekuru cya gatatu ni ho umurimo wa nyuma wo kwitegura kunamira ikimenyetso cy’indaya y’i Roma usohozwa. Ukwitegura igisekuru cya kane gusohozwa mu gisekuru cya gatatu, binyuze ku butumwa bw’impimbano bw’imvura y’itumba. Nk’uko byagenze ku bwigomeke bwo mu 1863, no ku bwigomeke bwo mu 1888, ni ko n’ubwigomeke bwo mu 1919 buhuje na tariki ya 11 Nzeri 2001, kuko igihe inyubako z’Umujyi wa New York zahanukaga, marayika ukomeye wo mu Ibyahishuwe 18 yaramanutse kandi imvura y’itumba y’ukuri itangira.</w:t>
      </w:r>
    </w:p>
    <w:p>
      <w:pPr>
        <w:pStyle w:val="ArticleScripture"/>
        <w:jc w:val="left"/>
      </w:pPr>
      <w:r>
        <w:rPr>
          <w:rFonts w:ascii="Times New Roman" w:hAnsi="Times New Roman" w:eastAsia="Times New Roman" w:cs="Times New Roman"/>
        </w:rPr>
        <w:t>“Imvura y’itumba izagwa ku bwoko bw’Imana. Umumarayika ukomeye azamanuka ava mu ijuru, kandi isi yose izamurikirwa n’ubwiza bwe.” Review and Herald, 21 Mata 1891.</w:t>
      </w:r>
    </w:p>
    <w:p>
      <w:pPr>
        <w:pStyle w:val="ArticleBody"/>
        <w:jc w:val="left"/>
      </w:pPr>
      <w:r>
        <w:rPr>
          <w:rFonts w:ascii="Times New Roman" w:hAnsi="Times New Roman" w:eastAsia="Times New Roman" w:cs="Times New Roman"/>
        </w:rPr>
        <w:t>Igihe imvura y’umuhindo ya nyuma yatangiraga, abagabo bakuru bo muri Adventisime y’i Laodikiya ntibari kuyimenya ko ari yo mvura y’umuhindo ya nyuma, kuko bari barigishijwe inyigisho y’ikinyoma yerekeye imvura y’umuhindo ya nyuma, Ezekiyeli ayishushanya nk’abagore baririra Tamuzi, kandi mu ishyirwa mu bikorwa ikaba ari ubutumwa bw’amahoro n’umutekano.</w:t>
      </w:r>
    </w:p>
    <w:p>
      <w:pPr>
        <w:pStyle w:val="ArticleScripture"/>
        <w:jc w:val="left"/>
      </w:pPr>
      <w:r>
        <w:rPr>
          <w:rFonts w:ascii="Times New Roman" w:hAnsi="Times New Roman" w:eastAsia="Times New Roman" w:cs="Times New Roman"/>
        </w:rPr>
        <w:t>“Abariho bonyine bagendera ku mucyo bafite ni bo bazahabwa umucyo urushijeho kuba mwinshi. Keretse niba buri munsi dutera imbere mu kugaragaza ingeso nziza z’ubukristo zikora, ntituzamenya ibimenyetso by’Umwuka Wera mu mvura y’itumba ya nyuma. Ishobora kuba igwa ku mitima y’abadukikije bose, ariko ntituzayitahura cyangwa ngo tuyakire.” Testimonies to Ministers, 507.</w:t>
      </w:r>
    </w:p>
    <w:p>
      <w:pPr>
        <w:pStyle w:val="ArticleBody"/>
        <w:jc w:val="left"/>
      </w:pPr>
      <w:r>
        <w:rPr>
          <w:rFonts w:ascii="Times New Roman" w:hAnsi="Times New Roman" w:eastAsia="Times New Roman" w:cs="Times New Roman"/>
        </w:rPr>
        <w:t>Ntibyashobokaga ko abarindaga ubwoko bamenya ukuza kw’imvura y’itumba y’igiheruka, kuko ubutumwa bwabo bwiza bw’ikinyoma bwerekeye imvura y’itumba y’ikinyoma bwahakanaga ko hashobora kubaho ukugaragarizwa kwose k’ububasha bw’Imana nk’uko byari biri mu bihe byabanje.</w:t>
      </w:r>
    </w:p>
    <w:p>
      <w:pPr>
        <w:pStyle w:val="ArticleScripture"/>
        <w:jc w:val="left"/>
      </w:pPr>
      <w:r>
        <w:rPr>
          <w:rFonts w:ascii="Times New Roman" w:hAnsi="Times New Roman" w:eastAsia="Times New Roman" w:cs="Times New Roman"/>
        </w:rPr>
        <w:t>“Mu matorero hazabonekamo mu buryo butangaje imbaraga z’Imana, ariko ntizizakoraho abatawicishije bugufi imbere y’Umwami, ngo bakingure urugi rw’imitima yabo binyuze mu kwatura no kwihana. Mu kwigaragaza kw’izo mbaraga zimurikisha isi ubwiza bw’Imana, bazabona gusa ikintu bo, mu buhumyi bwabo, bakeka ko ari icyago, ikintu kizakangura ubwoba bwabo, maze bihagarare bashikamye kugira ngo bakirwanye. Kubera ko Umwami adakora akurikije ibitekerezo byabo n’ibyo bategereje, bazarwanya uwo murimo. ‘Kuki,’ ni ko bavuga, ‘tutabasha kumenya Umwuka w’Imana, kandi tumaze imyaka myinshi cyane muri uwo murimo?’—Ni ukubera ko batitabye imiburo, n’ugusaba gukomeye kw’ubutumwa bw’Imana, ahubwo bagakomeza kuvuga bati, ‘Ndi umukire, nungutse byinshi, kandi nta cyo nkennyeho.’ Impano, n’uburambe bw’igihe kirekire, ntibizahindura abantu inzira z’umucyo, keretse bishyize munsi y’imirasire irabagirana y’Izuba ryo Gukiranuka, kandi bagahamagarwa, bagatoranywa, bagategurwa n’impano y’Umwuka Wera. Iyo abantu bakora ku bintu byera bicishije bugufi munsi y’ukuboko gukomeye kw’Imana, Umwami azabashyira hejuru. Azabagira abantu bafite ubushishozi—abantu bakungahaye ku buntu bw’Umwuka we. Imico yabo ikomeye, y’ubwikunde, n’inangira zabo, bizagaragarira mu mucyo urabagirana uva ku Mucyo w’isi. ‘Nzakugeraho bidatinze, kandi nzakura igitereko cyawe aho kiri, keretse wihannye.’ Nushaka Uwiteka n’umutima wawe wose, azakubonekera.” Review and Herald, December 23, 1890.</w:t>
      </w:r>
    </w:p>
    <w:p>
      <w:pPr>
        <w:pStyle w:val="ArticleBody"/>
        <w:jc w:val="left"/>
      </w:pPr>
      <w:r>
        <w:rPr>
          <w:rFonts w:ascii="Times New Roman" w:hAnsi="Times New Roman" w:eastAsia="Times New Roman" w:cs="Times New Roman"/>
        </w:rPr>
        <w:t>Abakuru bo muri Ezekiyeli igice cya munani, bemeye ubutumwa bwiza bw’amahoro n’umutekano mu mwaka wa 1919, kandi ubwo ku wa 11 Nzeri 2001 hageraga, imbuto z’ukwo kwigomeka kwagiye kwiyongera zagaragariye mu kudashobora kwabo kumenya ukuza kw’imvura y’itumba. Mu mateka yatangiye mu gihe cy’iherezo mu mwaka wa 1989, Imana yasubiyemo urugendo rw’Abamilerite uko rwakabaye rwose. Miller yari ikimenyetso cya Eliya, kandi Eliya yari yarabwiye Ahabu ashimitse ko hatazagwa imvura, keretse ku ijambo rya Eliya.</w:t>
      </w:r>
    </w:p>
    <w:p>
      <w:pPr>
        <w:pStyle w:val="ArticleBody"/>
        <w:jc w:val="left"/>
      </w:pPr>
      <w:r>
        <w:rPr>
          <w:rFonts w:ascii="Times New Roman" w:hAnsi="Times New Roman" w:eastAsia="Times New Roman" w:cs="Times New Roman"/>
        </w:rPr>
        <w:t>Tuzakomeza kurebera hamwe ku gisekuru cya gatatu cy’Adiventisimu mu nyandiko ikurikira.</w:t>
      </w:r>
    </w:p>
    <w:p>
      <w:pPr>
        <w:pStyle w:val="ArticleScripture"/>
        <w:jc w:val="left"/>
      </w:pPr>
      <w:r>
        <w:rPr>
          <w:rFonts w:ascii="Times New Roman" w:hAnsi="Times New Roman" w:eastAsia="Times New Roman" w:cs="Times New Roman"/>
        </w:rPr>
        <w:t>“Itsinda ry’abatafite agahinda batewe no gusubira inyuma kwabo mu by’umwuka, kandi ntibarire ibyaha by’abandi, rizasigara ridafite ikimenyetso cy’Imana. Uwiteka aha intumwa Ze amabwiriza, ba bagabo bafite intwaro zo kwica mu maboko yabo ati: ‘Mumukurikire munyure mu murwa, mwice; ijisho ryanyu ntirirebere imbabazi, kandi ntimugire impuhwe; mutsembe rwose abasaza n’abato, abakobwa n’abana bato, n’abagore; ariko ntimukegere umuntu n’umwe ufite ikimenyetso; kandi mutangirire ku buturo Bwera Bwanjye.’ Nuko batangirira ku basaza bari imbere y’Inzu.”</w:t>
      </w:r>
    </w:p>
    <w:p>
      <w:pPr>
        <w:pStyle w:val="ArticleScripture"/>
        <w:jc w:val="left"/>
      </w:pPr>
      <w:r>
        <w:rPr>
          <w:rFonts w:ascii="Times New Roman" w:hAnsi="Times New Roman" w:eastAsia="Times New Roman" w:cs="Times New Roman"/>
        </w:rPr>
        <w:t>“Aha ni ho tubona ko itorero—Ubuturo bwera bw’Umwami—ari ryo ryabanje kumva inkoni y’uburakari bw’Imana. Abasaza, abo Imana yari yarahaye umucyo mwinshi kandi bari barahagaze nk’abarinzi b’inyungu z’umwuka z’abaturage, bari barahemukiye icyo bizewe. Bari barihaye umwanya wo kuvuga ko tudakwiriye kwitega ibitangaza n’ukwiyerekana kugaragara kw’imbaraga z’Imana nk’uko byari bimeze mu minsi ya kera. Ibihe byarahindutse. Ayo magambo akomeza kutizera kwabo, maze bakavuga bati: Umwami ntazakora icyiza kandi ntazakora n’ikibi. Agira imbabazi nyinshi cyane ku buryo adashobora gusura ubwoko bwe abucira urubanza. Bityo, ‘Amahoro n’umutekano’ ni byo bitangazwa n’abantu batazongera na rimwe kuzamura ijwi ryabo nk’impanda kugira ngo bereke ubwoko bw’Imana ibicumuro byabwo n’inzu ya Yakobo ibyaha byayo. Izo mbwa zitavuga zitashakaga kubhowa ni zo zigerwaho n’ihorera ritabera ry’Imana yarakajwe. Abagabo, inkumi, n’abana bato bose bararimburanwa.”</w:t>
      </w:r>
    </w:p>
    <w:p>
      <w:pPr>
        <w:pStyle w:val="ArticleScripture"/>
        <w:jc w:val="left"/>
      </w:pPr>
      <w:r>
        <w:rPr>
          <w:rFonts w:ascii="Times New Roman" w:hAnsi="Times New Roman" w:eastAsia="Times New Roman" w:cs="Times New Roman"/>
        </w:rPr>
        <w:t>“Urukozasoni rw’ibizira abatanduye bizerwa baborogaga kandi bakarira byari ibyashoboraga gusa gutahurwa n’amaso y’abantu bugarukira; ariko ibyaha bibi kuruta ibindi byose, ibyatumaga Imana itunganye kandi yera igira ishyari, ntibyahishuwe. Uwo Mushakashatsi ukomeye w’imitima azi buri cyaha cyose gikorerwa mu ibanga n’abakora ibibi. Abo bantu baza kwiyumva batekanye mu buriganya bwabo kandi, kubera ukwihangana Kwe, bakavuga ko Uwiteka atabona, hanyuma bagakora nk’aho yaratereranye isi. Ariko azagaragaza uburyarya bwabo kandi azashyira ahagaragara imbere y’abandi ibyo byaha bihishe, bo bari baritondeye cyane kubihisha.”</w:t>
      </w:r>
    </w:p>
    <w:p>
      <w:pPr>
        <w:pStyle w:val="ArticleScripture"/>
        <w:jc w:val="left"/>
      </w:pPr>
      <w:r>
        <w:rPr>
          <w:rFonts w:ascii="Times New Roman" w:hAnsi="Times New Roman" w:eastAsia="Times New Roman" w:cs="Times New Roman"/>
        </w:rPr>
        <w:t>Nta kurusha urwego, icyubahiro, cyangwa ubwenge bw’iyi si; nta mwanya uwo ari wo wose mu murimo wera, bizakiza abantu gutambira ihame igihe basiganiwe n’imitima yabo y’ibinyoma. Abo bafatwaga nk’abakwiriye kandi bakiranuka bagaragaza ko ari bo bayobozi b’icyigomeke kandi ko ari ingero z’uburangare no gukoresha nabi imbabazi z’Imana. Inzira yabo mbi ntazayihanganira ukundi, kandi mu burakari bwe azabakorera nta mbabazi.</w:t>
      </w:r>
    </w:p>
    <w:p>
      <w:pPr>
        <w:pStyle w:val="ArticleScripture"/>
        <w:jc w:val="left"/>
      </w:pPr>
      <w:r>
        <w:rPr>
          <w:rFonts w:ascii="Times New Roman" w:hAnsi="Times New Roman" w:eastAsia="Times New Roman" w:cs="Times New Roman"/>
        </w:rPr>
        <w:t>“Uwiteka akura kubaho kwe muri bo abitewe no kutabishaka; akabikura ku bantu bahawe umucyo mwinshi kandi bumvise imbaraga z’ijambo mu gukorera abandi. Kera bari abagaragu be b’indahemuka, bagiriwe ubuntu bwo kubana na we no kuyoborwa na we; ariko baramuvuyemo kandi bayobya abandi, bityo bazanwa munsi y’uburakari bw’Imana.”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Inani n’Itatu</dc:title>
  <dc:subject>Ibisekuru Bine by’Ubwadivantisiti bw’i Lawodikiya: Gusesengura Ibizira Bigenda Birushaho Gukabya</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