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Cyenda n’Umunani</w:t>
      </w:r>
    </w:p>
    <w:p>
      <w:pPr>
        <w:pStyle w:val="ArticleSubtitle"/>
        <w:jc w:val="left"/>
      </w:pPr>
      <w:r>
        <w:rPr>
          <w:rFonts w:ascii="Arial" w:hAnsi="Arial" w:eastAsia="Arial" w:cs="Arial"/>
        </w:rPr>
        <w:t>Ikoreshwa Ry’Ubutatu rya Eliya n’Urubanza rwo mu Minsi y’Imperuka: Gusobanukirwa Ibyiciro by’Urubanza Rusesengura n’Urubanza Rushyira mu Bikorwa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Ikoreshwa ry’inshuro eshatu rya Eliya ryagaragaje ko mu minsi y’imperuka hazabaho Eliya ku itangiriro ry’iminsi y’imperuka no ku iherezo ry’iminsi y’imperuka. “Iminsi y’imperuka” ni iminsi y’urubanza, urwo rubanza rukaba rugenda rujya imbere kandi rugabanyijemo ubwoko bubiri bw’urubanza. Urubanza rw’iperereza rwatangiye ku itangiriro ry’iminsi y’imperuka, n’urubanza nyakuneka rubaho ku iherezo ry’iminsi y’imperuka. Ikoreshwa ry’inshuro eshatu rya Eliya ahanini rihagarariye amateka y’urubanza nyakuneka rutangira igihe itegeko ryo ku Cyumweru rigiye kuza vuba.</w:t>
      </w:r>
    </w:p>
    <w:p>
      <w:pPr>
        <w:pStyle w:val="ArticleBody"/>
        <w:jc w:val="left"/>
      </w:pPr>
      <w:r>
        <w:rPr>
          <w:rFonts w:ascii="Times New Roman" w:hAnsi="Times New Roman" w:eastAsia="Times New Roman" w:cs="Times New Roman"/>
        </w:rPr>
        <w:t>Urubanza rw’igenzura rureba gusa abivuze ko bakurikira Imana, cyane cyane binyuze ku kwatura mu buryo butaziguye, ariko no mu bihe bike binyuze ku guhamya kutaziguye kugaragarira mu mibereho.</w:t>
      </w:r>
    </w:p>
    <w:p>
      <w:pPr>
        <w:pStyle w:val="ArticleScripture"/>
        <w:jc w:val="left"/>
      </w:pPr>
      <w:r>
        <w:rPr>
          <w:rFonts w:ascii="Times New Roman" w:hAnsi="Times New Roman" w:eastAsia="Times New Roman" w:cs="Times New Roman"/>
        </w:rPr>
        <w:t>(Kuko abumva amategeko atari bo bakiranuka imbere y’Imana, ahubwo abakora amategeko ni bo bazatsindishirizwa. Kuko igihe abanyamahanga badafite amategeko bakora ku bwabo ibyategetswe n’amategeko, abo, nubwo badafite amategeko, baba ari amategeko kuri bo ubwabo: bakerekana ko umurimo w’amategeko wanditswe mu mitima yabo, umutimanama wabo na wo ukabihamya, kandi ibitekerezo byabo hagati aho bikabarega cyangwa bikabitangira urwitwazo.) Abaroma 2:13–15.</w:t>
      </w:r>
    </w:p>
    <w:p>
      <w:pPr>
        <w:pStyle w:val="ArticleBody"/>
        <w:jc w:val="left"/>
      </w:pPr>
      <w:r>
        <w:rPr>
          <w:rFonts w:ascii="Times New Roman" w:hAnsi="Times New Roman" w:eastAsia="Times New Roman" w:cs="Times New Roman"/>
        </w:rPr>
        <w:t>Urubanza rw’iperereza rufite ibice bibiri by’ibanze, kuko rwatangiranye n’iperereza ry’ubugingo bw’abapfuye (uhereye mu minsi ya Adamu gukomeza), bari baravuze ko bizera Imana y’ukuri, kandi ku wa 11 Nzeri 2001, rwatangiye igikorwa cy’“urubanza rw’abazima” rw’iperereza. Urubanza rw’iperereza rufite ikindi gice kirenze icy’abapfuye n’icy’abazima, kuko urubanza ruhera ku nzu y’Imana, kandi mu minsi ya nyuma inzu y’Imana ni Uwadiventisime bw’i Lawodikiya. Igihe urubanza rw’inzu y’Imana rurangiye ku itegeko ryo ku Cyumweru rigiye kuza vuba, ni bwo urundi rukumbi rw’Imana, icyo gihe ruri i Babuloni, rucirwa urubanza.</w:t>
      </w:r>
    </w:p>
    <w:p>
      <w:pPr>
        <w:pStyle w:val="ArticleBody"/>
        <w:jc w:val="left"/>
      </w:pPr>
      <w:r>
        <w:rPr>
          <w:rFonts w:ascii="Times New Roman" w:hAnsi="Times New Roman" w:eastAsia="Times New Roman" w:cs="Times New Roman"/>
        </w:rPr>
        <w:t>Urubanza nyubahirizategeko ni igihano cy’Imana ku banze kwakira impano yayo y’agakiza. Urubanza nyubahirizategeko rutangira igihe itegeko ryo ku Cyumweru rigiye kuza vuba rizatangira gukurikizwa. Icyo gihe Leta Zunze Ubumwe z’Amerika zizaba zujuje igikombe cy’uburakari bwazo, ari na cyo gikombe cy’igihe cyazo cy’igeragezwa, kandi ubuhakanyi bw’ishyanga buzahita bukurikirwa no kurimbuka kw’ishyanga. Buri gihugu cyose kiri ku isi kizakurikiza urugero rwa Leta Zunze Ubumwe z’Amerika mu gushyiraho itegeko ryo ku Cyumweru, kandi buri kimwe muri ibyo bihugu kizahita cyuzuza igikombe cyacyo kandi na cyo gikurikiranwe no kurimbuka kw’ishyanga.</w:t>
      </w:r>
    </w:p>
    <w:p>
      <w:pPr>
        <w:pStyle w:val="ArticleScripture"/>
        <w:jc w:val="left"/>
      </w:pPr>
      <w:r>
        <w:rPr>
          <w:rFonts w:ascii="Times New Roman" w:hAnsi="Times New Roman" w:eastAsia="Times New Roman" w:cs="Times New Roman"/>
        </w:rPr>
        <w:t>“Iyo Amerika, igihugu cy’umudendezo w’iyobokamana, izishyira hamwe n’Ubupapa mu guhatira umutimanama no guhatira abantu kubahiriza isabato y’ikinyoma, abantu bo mu bihugu byose byo ku isi bazayoborwa gukurikiza urugero rwayo.” Testimonies, umuzingo wa 6, 18.</w:t>
      </w:r>
    </w:p>
    <w:p>
      <w:pPr>
        <w:pStyle w:val="ArticleBody"/>
        <w:jc w:val="left"/>
      </w:pPr>
      <w:r>
        <w:rPr>
          <w:rFonts w:ascii="Times New Roman" w:hAnsi="Times New Roman" w:eastAsia="Times New Roman" w:cs="Times New Roman"/>
        </w:rPr>
        <w:t>Urubanza nyubahirizwa na rwo rugabanyijemo ibice bibiri. Uhereye ku itegeko ryo ku Cyumweru muri Leta Zunze Ubumwe za Amerika kugeza igihe igihe cy’igeragezwa cy’umuntu kizafungirwa, ubwo Mikayeli azahaguruka, imanza z’Imana zizaba zivanze n’imbabazi; ariko Mikayeli namara guhaguruka, umujinya w’Imana, nk’uko ugereranywa no gusukwa kw’ibyago birindwi bya nyuma, ntuzaba urimo imbabazi. Mu gihe cy’ihungabana ry’itegeko ryo ku Cyumweru, imanza nyubahirizwa ku bantu no ku mahanga zizaba zivanze n’imbabazi, kuko i Babuloni hazaba hakiri bamwe bari guhabwa uburyo bwo gusobanukirwa itandukaniro riri hagati yo kuramya Isabato no kuramya ku Cyumweru.</w:t>
      </w:r>
    </w:p>
    <w:p>
      <w:pPr>
        <w:pStyle w:val="ArticleScripture"/>
        <w:jc w:val="left"/>
      </w:pPr>
      <w:r>
        <w:rPr>
          <w:rFonts w:ascii="Times New Roman" w:hAnsi="Times New Roman" w:eastAsia="Times New Roman" w:cs="Times New Roman"/>
        </w:rPr>
        <w:t>“Mbega iyo abantu bamenya igihe cyo kugendererwa kwabo! Hari benshi batarumva ukuri kugerageza kw’iki gihe. Hari benshi Umwuka w’Imana akomeje guhatana na bo. Igihe cy’imanza z’Imana zo kurimbura ni cyo gihe cy’imbabazi ku batigeze bagira uburyo bwo kumenya ukuri icyo ari cyo. Uwiteka azabarebana ubwuzu. Umutima We w’imbabazi urakabakabye; ukuboko Kwe kuracyarambuwe kugira ngo akize, mu gihe urugi rufungiwe abanze kwinjira.</w:t>
      </w:r>
    </w:p>
    <w:p>
      <w:pPr>
        <w:pStyle w:val="ArticleScripture"/>
        <w:jc w:val="left"/>
      </w:pPr>
      <w:r>
        <w:rPr>
          <w:rFonts w:ascii="Times New Roman" w:hAnsi="Times New Roman" w:eastAsia="Times New Roman" w:cs="Times New Roman"/>
        </w:rPr>
        <w:t>“Impuhwe z’Imana zigaragarira mu kwihangana kwayo kurambye. Iri gusubiza inyuma imanza zayo, itegereje ko ubutumwa bw’umuburo bumvikanishwa kuri bose. Mbega, iyo abantu bacu bumvaga nk’uko bakwiriye kumva inshingano ibaremereye yo kugeza ku isi ubutumwa bwa nyuma bw’imbabazi, mbega umurimo utangaje wari gukorwa!” Testimonies, volume 9, 97.</w:t>
      </w:r>
    </w:p>
    <w:p>
      <w:pPr>
        <w:pStyle w:val="ArticleBody"/>
        <w:jc w:val="left"/>
      </w:pPr>
      <w:r>
        <w:rPr>
          <w:rFonts w:ascii="Times New Roman" w:hAnsi="Times New Roman" w:eastAsia="Times New Roman" w:cs="Times New Roman"/>
        </w:rPr>
        <w:t>“Igihe” cy’imanza z’Imana zisenya ni cyo “gihe” cy’imbabazi ku batigeze bagira uburyo bwo kumenya ukuri. Ibyo “bihe” byombi bitangirira icyarimwe igihe “urugi rufunzwe” ku Badiventisti b’i Lawodikiya “batashatse kwinjira.”</w:t>
      </w:r>
    </w:p>
    <w:p>
      <w:pPr>
        <w:pStyle w:val="ArticleScripture"/>
        <w:jc w:val="left"/>
      </w:pPr>
      <w:r>
        <w:rPr>
          <w:rFonts w:ascii="Times New Roman" w:hAnsi="Times New Roman" w:eastAsia="Times New Roman" w:cs="Times New Roman"/>
        </w:rPr>
        <w:t>“Nabonye yuko Isabato yera ari yo, kandi izakomeza kuba, urukuta rutandukanya Isirayeli nyakuri y’Imana n’abatizera; kandi ko Isabato ari yo ngingo ikomeye, ihuriza hamwe imitima y’abera b’Imana bakundwa bayitegereje. Kandi iyo umuntu yemeye, akitondera Isabato, kandi akakira umugisha uyiherekeza, hanyuma akayivaho, akica itegeko ryera, yaba yikingirije amarembo y’Umurwa Wera, nk’uko byanze bikunze hariho Imana itegeka mu ijuru hejuru. Nabonye ko Imana ifite abana batabona kandi badakomeza Isabato. Ntabwo bari baranze umucyo kuri yo. Kandi igihe cy’umubabaro gitangiye, twuzuzwa Mwuka Muziranenge ubwo twajyaga kwamamaza Isabato mu buryo bwuzuye kurushaho. Ibyo birakaza itorero n’Abadiventisiti b’amazina gusa, kuko batashoboraga kunyomoza ukuri kw’Isabato. Kandi muri icyo gihe, intore z’Imana zose zabonye neza ko dufite ukuri, maze zirasohoka kandi zihanganira akarengane hamwe natwe.” A Word to the Little Flock, 18, 19.</w:t>
      </w:r>
    </w:p>
    <w:p>
      <w:pPr>
        <w:pStyle w:val="ArticleBody"/>
        <w:jc w:val="left"/>
      </w:pPr>
      <w:r>
        <w:rPr>
          <w:rFonts w:ascii="Times New Roman" w:hAnsi="Times New Roman" w:eastAsia="Times New Roman" w:cs="Times New Roman"/>
        </w:rPr>
        <w:t>Urugi rwugarijwe ku itegeko ryo ku Cyumweru rigiye kuza vuba, bigatuma igihe kibanziriza itegeko ryo ku Cyumweru kiba ari “igihe” cyo “gusuurwa” k’ubwoko bw’Imana.</w:t>
      </w:r>
    </w:p>
    <w:p>
      <w:pPr>
        <w:pStyle w:val="ArticleScripture"/>
        <w:jc w:val="left"/>
      </w:pPr>
      <w:r>
        <w:rPr>
          <w:rFonts w:ascii="Times New Roman" w:hAnsi="Times New Roman" w:eastAsia="Times New Roman" w:cs="Times New Roman"/>
        </w:rPr>
        <w:t>Ni gute muvuga muti: Turi abanyabwenge, kandi amategeko y’Uwiteka ari kumwe natwe? Dore, rwose ikaramu y’abanditsi yayakoze ubusa. Abanyabwenge bakozwe n’isoni, bahagaritswe umutima kandi bafashwe; dore banze ijambo ry’Uwiteka; none se ni ubuhe bwenge buri muri bo? Ni cyo gituma nzaha abandi abagore babo, n’imirima yabo nyihe abazayizungura; kuko uhereye ku woroheje ukageza ku ukomeye, bose bishoye mu kwifuza; uhereye ku muhanuzi ukageza ku mutambyi, buri wese akora iby’uburiganya. Kuko bakijije igisebe cy’umukobwa w’ubwoko bwanjye byoroheje, bavuga bati: Amahoro, amahoro; kandi nta mahoro ariho. Mbese bakozwe n’isoni igihe bakoze ibizira? Oya, ntibakozwe n’isoni na mba, kandi ntibashoboraga no kugira ikimwaro; ni cyo gituma bazagwa hamwe n’abagwa: mu gihe cyo kugendererwa kwabo bazahananturwa, ni ko Uwiteka avuga. Yeremiya 8:8–12.</w:t>
      </w:r>
    </w:p>
    <w:p>
      <w:pPr>
        <w:pStyle w:val="ArticleBody"/>
        <w:jc w:val="left"/>
      </w:pPr>
      <w:r>
        <w:rPr>
          <w:rFonts w:ascii="Times New Roman" w:hAnsi="Times New Roman" w:eastAsia="Times New Roman" w:cs="Times New Roman"/>
        </w:rPr>
        <w:t>Nk’uko byagendekeye Isirayeli ya kera, ni ko bigendekera Isirayeli ya none: zombi zirarimbuka, kuko zitamenye igihe cyo gusurwa kwazo. Igihe cyo gusurwa n’Imana kwa Adivantisime y’i Lawodikiya cyatangiye ku wa 11 Nzeri 2001, kandi kizarangirana n’itegeko ryo ku Cyumweru rigiye kuza vuba.</w:t>
      </w:r>
    </w:p>
    <w:p>
      <w:pPr>
        <w:pStyle w:val="ArticleScripture"/>
        <w:jc w:val="left"/>
      </w:pPr>
      <w:r>
        <w:rPr>
          <w:rFonts w:ascii="Times New Roman" w:hAnsi="Times New Roman" w:eastAsia="Times New Roman" w:cs="Times New Roman"/>
        </w:rPr>
        <w:t>Nuko amaze kugera hafi, abona uwo murwa, arawuririra, aravuga ati: Iyaba nawe wari umenye, muri uyu munsi wawe, ibikugenewe amahoro yawe! Ariko none bihishwe amaso yawe. Kuko iminsi izakugeraho, aho abanzi bawe bazagucukiraho urufunzo, bakakugota impande zose, bakakugumisha hagati nta hantu ho gusohokera; kandi bazakugusha hasi rwose, hamwe n’abana bawe bari muri wowe; kandi ntibazagusigamo ibuye rigeretse ku rindi, kuko utamenye igihe cyo kugusura kwawe. Luka 19:41–44.</w:t>
      </w:r>
    </w:p>
    <w:p>
      <w:pPr>
        <w:pStyle w:val="ArticleBody"/>
        <w:jc w:val="left"/>
      </w:pPr>
      <w:r>
        <w:rPr>
          <w:rFonts w:ascii="Times New Roman" w:hAnsi="Times New Roman" w:eastAsia="Times New Roman" w:cs="Times New Roman"/>
        </w:rPr>
        <w:t>Mu gihe cyo gusurwa kw’Imana, abanyabwenge n’abapfapfa batandukanwa iteka ryose.</w:t>
      </w:r>
    </w:p>
    <w:p>
      <w:pPr>
        <w:pStyle w:val="ArticleScripture"/>
        <w:jc w:val="left"/>
      </w:pPr>
      <w:r>
        <w:rPr>
          <w:rFonts w:ascii="Times New Roman" w:hAnsi="Times New Roman" w:eastAsia="Times New Roman" w:cs="Times New Roman"/>
        </w:rPr>
        <w:t>“Tuzi ko Abadiventisiti b’Umunsi wa Karindwi batari bejejwe, bafite ubumenyi bw’ukuri, ariko bihuje n’abo mu isi, bazava mu kwizera rwose, bumvira imyuka iyobya. Umwanzi azabaha yishimye ibibashukisha, kugira ngo abayobore gukomeza intambara yo kurwanya ubwoko bw’Imana. Ariko ab’ukuri kandi bashikamye bazagira uburinzi bukomeye kandi bufite imbaraga mu Mana.” Manuscript Releases, volume 7, 186.</w:t>
      </w:r>
    </w:p>
    <w:p>
      <w:pPr>
        <w:pStyle w:val="ArticleBody"/>
        <w:jc w:val="left"/>
      </w:pPr>
      <w:r>
        <w:rPr>
          <w:rFonts w:ascii="Times New Roman" w:hAnsi="Times New Roman" w:eastAsia="Times New Roman" w:cs="Times New Roman"/>
        </w:rPr>
        <w:t>Igihe cyabo cyo gusurwa cyatangiye ku wa 11 Nzeri 2001, nk’uko cyagereranyijwe n’igihe cyo gusurwa kw’amatorero y’Abaporotesitanti ku wa 11 Kanama 1840, kandi nk’uko igihe cyo gusurwa cyari cyaratangiye kuri Isirayeli ya kera igihe Mwuka Wera yamanukaga mu mubatizo wa Kristo.</w:t>
      </w:r>
    </w:p>
    <w:p>
      <w:pPr>
        <w:pStyle w:val="ArticleBody"/>
        <w:jc w:val="left"/>
      </w:pPr>
      <w:r>
        <w:rPr>
          <w:rFonts w:ascii="Times New Roman" w:hAnsi="Times New Roman" w:eastAsia="Times New Roman" w:cs="Times New Roman"/>
        </w:rPr>
        <w:t>Urubanza nyobozi rutangira igihe Leta Zunze Ubumwe z’Amerika zujuje igikombe cy’igihe cyazo cy’igeragezwa ku itegeko ryo ku Cyumweru rigiye kuza bidatinze, ari na bwo kandi itorero ry’Abadiventisiti b’i Lawodikiya riba ryujuje igikombe cyaryo. Urubanza rutangirira ku nzu y’Imana, no ku gikombe cy’igihe cy’igeragezwa cy’amahembe yombi yononekaye ya Leta Zunze Ubumwe z’Amerika. Ihembe ryononekaye ry’Ubuporotesitanti ryari ryarabanje gushushanywa n’itorero ry’Abadiventisiti b’i Lawodikiya rihita rirangira, maze icyo gihe urugendo rw’i Filadelifiya rw’umumarayika wa gatatu rukaba ari rwo hembe nyakuri ry’Ubuporotesitanti, kandi Yerusalemu yo mu mwuka yashyizwe hejuru nk’ibendera. Icyo gihe Yerusalemu ihinduka ikava ku itorero rirwana ikaba itorero rinesha.</w:t>
      </w:r>
    </w:p>
    <w:p>
      <w:pPr>
        <w:pStyle w:val="ArticleBody"/>
        <w:jc w:val="left"/>
      </w:pPr>
      <w:r>
        <w:rPr>
          <w:rFonts w:ascii="Times New Roman" w:hAnsi="Times New Roman" w:eastAsia="Times New Roman" w:cs="Times New Roman"/>
        </w:rPr>
        <w:t>Urubanza nyakikorwa rutangira, hamwe n’igihe cy’imanza z’Imana zisenya, ari na cyo gihe cy’imbabazi ku yindi mukumbi w’Imana ukiri i Babuloni. Rutangira igihe igihe cyo kugendererwa n’Imana kuri Adiveantisime y’i Lawodikiya kirangiye. Urubanza nyakikorwa rukomeza rugana ku Byago Birindwi bya Nyuma aho imanza zitakivanzwe n’imbabazi, maze Yesu akagaruka.</w:t>
      </w:r>
    </w:p>
    <w:p>
      <w:pPr>
        <w:pStyle w:val="ArticleBody"/>
        <w:jc w:val="left"/>
      </w:pPr>
      <w:r>
        <w:rPr>
          <w:rFonts w:ascii="Times New Roman" w:hAnsi="Times New Roman" w:eastAsia="Times New Roman" w:cs="Times New Roman"/>
        </w:rPr>
        <w:t>Igihe Yesu azagaruka, imyaka igihumbi (1000), ivugwa mu Ibyahishuwe igice cya makumyabiri, igaragaza ko Satani azabohwa ku isi yahindutse amatongo, ari wenyine kumwe n’abamarayika bigometse bonyine bagize uruhare mu gitero cyagabwe ku Mana.</w:t>
      </w:r>
    </w:p>
    <w:p>
      <w:pPr>
        <w:pStyle w:val="ArticleScripture"/>
        <w:jc w:val="left"/>
      </w:pPr>
      <w:r>
        <w:rPr>
          <w:rFonts w:ascii="Times New Roman" w:hAnsi="Times New Roman" w:eastAsia="Times New Roman" w:cs="Times New Roman"/>
        </w:rPr>
        <w:t>Nuko mbona umumarayika amanuka ava mu ijuru, afite urufunguzo rw’ikuzimu n’umunyururu munini mu kuboko kwe. Afata cya kiyoka, ya nzoka ya kera, ari yo Sekibi kandi Satani, amuboha imyaka igihumbi, amujugunya mu kuzimu, arahakinga, anamushyiraho ikimenyetso gifunze, kugira ngo atazongera kuyobya amahanga, kugeza aho ya myaka igihumbi izuzurira; hanyuma y’aho agomba kurekurwa akanya gato. Ibyahishuwe 20:1–3.</w:t>
      </w:r>
    </w:p>
    <w:p>
      <w:pPr>
        <w:pStyle w:val="ArticleBody"/>
        <w:jc w:val="left"/>
      </w:pPr>
      <w:r>
        <w:rPr>
          <w:rFonts w:ascii="Times New Roman" w:hAnsi="Times New Roman" w:eastAsia="Times New Roman" w:cs="Times New Roman"/>
        </w:rPr>
        <w:t>Muri iyo myaka igihumbi, abacunguwe bazakora umurimo wo guca urubanza rw’igenzura ku barimbutse bakiri mu bituro byabo basinziriyemo bategereje irangizwa ry’imanza z’umwihariko kuri buri muntu. Abacunguwe bazasuzuma imibereho n’imimerere by’abarimbutse, harimo na Satani n’abamarayika be, kugira ngo bamenye ugomba guhabwa igihano kirushijeho gukomera ku mpera y’iyo myaka igihumbi.</w:t>
      </w:r>
    </w:p>
    <w:p>
      <w:pPr>
        <w:pStyle w:val="ArticleScripture"/>
        <w:jc w:val="left"/>
      </w:pPr>
      <w:r>
        <w:rPr>
          <w:rFonts w:ascii="Times New Roman" w:hAnsi="Times New Roman" w:eastAsia="Times New Roman" w:cs="Times New Roman"/>
        </w:rPr>
        <w:t>Maze mbona intebe z’ubwami, mbona kandi abazicayeho, bahabwa urubanza; mbona n’ubugingo bw’abaciwe imitwe bazira guhamya Yesu n’ijambo ry’Imana, n’abataramije ya nyamaswa cyangwa ishusho yayo, kandi batarashyizeho ikimenyetso cyayo mu ruhanga rwabo cyangwa ku biganza byabo; maze barazuka, bafatanya gutegekana na Kristo imyaka igihumbi. Ibyahishuwe 20:4.</w:t>
      </w:r>
    </w:p>
    <w:p>
      <w:pPr>
        <w:pStyle w:val="ArticleBody"/>
        <w:jc w:val="left"/>
      </w:pPr>
      <w:r>
        <w:rPr>
          <w:rFonts w:ascii="Times New Roman" w:hAnsi="Times New Roman" w:eastAsia="Times New Roman" w:cs="Times New Roman"/>
        </w:rPr>
        <w:t>Nuko rero, icyo gihe cy’imyaka igihumbi gikubiyemo urubanza rw’igenzura, kandi iyo rurangiye ruzana urubanza rwa nyuma rw’ishyirwa mu bikorwa, igihe abapfuye b’abanyabyaha bazurwa, maze Satani, ari bwo azaba abafiteho ubutegetsi bwuzuye, agashuka abanyabyaha akabemeza kugaba igitero kuri Yerusalemu, ari wo mujyi ku mperuka y’imyaka igihumbi uzamanuka uvuye mu ijuru. Ubwo abanyabyaha bazaba batangiye igitero cyabo, umuriro uzamanuka uvuye mu ijuru, maze urubanza rwa nyuma rw’ishyirwa mu bikorwa rusohore.</w:t>
      </w:r>
    </w:p>
    <w:p>
      <w:pPr>
        <w:pStyle w:val="ArticleScripture"/>
        <w:jc w:val="left"/>
      </w:pPr>
      <w:r>
        <w:rPr>
          <w:rFonts w:ascii="Times New Roman" w:hAnsi="Times New Roman" w:eastAsia="Times New Roman" w:cs="Times New Roman"/>
        </w:rPr>
        <w:t>Nuko iyo iyo myaka igihumbi izaba ishize, Satani azabohorwa ave muri gereza ye, kandi azasohoka ajye kuyobya amahanga ari mu mpande enye z’isi, Gogi na Magogi, kugira ngo ayakoranyirize hamwe kujya ku rugamba; umubare wayo ni nk’umusenyi wo ku nyanja. Nuko bazazamuka bakwire ku isi hose, bagote inkambi y’abera n’umudugudu ukundwa: maze umuriro uzamanuka uva ku Mana mu ijuru, ubatsembe. Ibyahishuwe 20:7–9.</w:t>
      </w:r>
    </w:p>
    <w:p>
      <w:pPr>
        <w:pStyle w:val="ArticleBody"/>
        <w:jc w:val="left"/>
      </w:pPr>
      <w:r>
        <w:rPr>
          <w:rFonts w:ascii="Times New Roman" w:hAnsi="Times New Roman" w:eastAsia="Times New Roman" w:cs="Times New Roman"/>
        </w:rPr>
        <w:t>Nubwo imikoreshereze itatu ya Eliya n’intumwa itegurira Inzandiko Intumwa y’Isezerano kugira ngo ize gitunguranye mu rusengero rwayo bifitanye isano ya bugufi, itandukaniro ry’umurimo wabo rishobora kugaragazwa muri ibi: Eliya, mbere na mbere, aranga umurimo w’intumwa, n’umuryango ujyanye n’ubutumwa bw’iyo ntumwa, usohozwa mu gihe cy’urubanza nyubahirizategeko rutangirira ku itegeko rya vuba ry’Umunsi w’Icyumweru. Intumwa itegurira Inzandiko Intumwa y’Isezerano, mbere na mbere, iranga umurimo usohozwa mu gihe cy’urubanza rw’iperereza. Uwadiventisime wa Lawodikiya ntuzi igihe cyo kugendererwa kwawo, kigereranya igihe cyihariye cy’urubanza.</w:t>
      </w:r>
    </w:p>
    <w:p>
      <w:pPr>
        <w:pStyle w:val="ArticleBody"/>
        <w:jc w:val="left"/>
      </w:pPr>
      <w:r>
        <w:rPr>
          <w:rFonts w:ascii="Times New Roman" w:hAnsi="Times New Roman" w:eastAsia="Times New Roman" w:cs="Times New Roman"/>
        </w:rPr>
        <w:t>Kandi ntibanasobanukiwe ubutumwa bw’“ukuri kw’iki gihe” butangazwa mu gihe cyo gusurwa kwabo. Basabwaga kumenya urubanza n’ubutumwa bw’iyo minsi byombi. Kandi basabwaga no kumenya intumwa y’icyo gihe. Mu buhumyi bwabo bwa Lawodikiya barwanya ubutumwa bw’icyo gihe, bagahakana igihe cyo gusurwa kwabo bakoresheje ubutumwa bw’“amahoro n’umutekano,” kandi bakaba batizeye neza uwo ntumwa yatoranyijwe y’icyo gihe ari we. Uku kuri kwagaragajwe neza mu buhamya bwa Eliya wa kabiri, ari we Yohana Umubatiza.</w:t>
      </w:r>
    </w:p>
    <w:p>
      <w:pPr>
        <w:pStyle w:val="ArticleBody"/>
        <w:jc w:val="left"/>
      </w:pPr>
      <w:r>
        <w:rPr>
          <w:rFonts w:ascii="Times New Roman" w:hAnsi="Times New Roman" w:eastAsia="Times New Roman" w:cs="Times New Roman"/>
        </w:rPr>
        <w:t>Abayahudi bari bazi ko ubuhanuzi bwerekanaga intumwa yagombaga kuza, kandi Yesu ubwe yigishije mu buryo butaziguye ko Yohana ari yo ntumwa yagombaga kuza.</w:t>
      </w:r>
    </w:p>
    <w:p>
      <w:pPr>
        <w:pStyle w:val="ArticleScripture"/>
        <w:jc w:val="left"/>
      </w:pPr>
      <w:r>
        <w:rPr>
          <w:rFonts w:ascii="Times New Roman" w:hAnsi="Times New Roman" w:eastAsia="Times New Roman" w:cs="Times New Roman"/>
        </w:rPr>
        <w:t>Kuko abahanuzi bose n’amategeko byavuze ubuhanuzi kugeza kuri Yohana. Kandi nimuba mwemeye kubyakira, uyu ni Eliya wagombaga kuza. Ufite amatwi yo kumva niyumve. Matayo 11:13–15.</w:t>
      </w:r>
    </w:p>
    <w:p>
      <w:pPr>
        <w:pStyle w:val="ArticleBody"/>
        <w:jc w:val="left"/>
      </w:pPr>
      <w:r>
        <w:rPr>
          <w:rFonts w:ascii="Times New Roman" w:hAnsi="Times New Roman" w:eastAsia="Times New Roman" w:cs="Times New Roman"/>
        </w:rPr>
        <w:t>Ku iherezo nyakuri kw’igihe cyo gusurwa kwabo n’Imana (igihe cyo mu mateka ya Kristo kigereranya itegeko ryo ku cyumweru rigiye kuza vuba), ubwo Kristo yari amanitse ku musaraba, Abayahudi bibazaga niba Eliya yari aje kumukiza. Niba bataramenye intumwa yagombaga gutegurira Inkombe y’Isezerano inzira, kandi uwo Muryango w’Isezerano yari arimo gukomeza isezerano n’amaraso Ye bwite, ntibashoboraga kumenya Mesiya wabo. Ubutumwa bw’Abadivantisiti b’i Lawodikiya bo mu minsi ya nyuma busabwa kumenya urubanza rwabwo, ari rwo gihe cyo gusurwa kwabwo. Busabwa kumenya ubutumwa bw’icyo gihe, kandi busabwa kumenya intumwa yatoranyijwe y’icyo gihe. Ubugome bwo mu 1888 bwagereranyijwe na 11 Nzeri 2001, ubwo marayika wo mu Ibyahishuwe igice cya cumi n’umunani yamanukaga. Abigometse bo mu 1888 banze kwemera intumwa zatoranyijwe zo muri ayo mateka yari agereranya iminsi ya nyuma.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Kuko ni ko Uwiteka Imana ya Isirayeli yabwiye iti: “Akira mu kuboko kwanjye iki gikombe cya vino y’uburakari bwanjye, maze utume amahanga yose ngutumaho akinywa. Bazanywa, bazahungabana, basaze, bitewe n’inkota nzabohererezamo.” Nuko mfata icyo gikombe mu kuboko k’Uwiteka, maze nywesha amahanga yose ayo Uwiteka yari yantumyeho: ari yo Yerusalemu n’imidugudu y’u Buyuda, n’abami baho n’abatware baho, kugira ngo mbagire umusaka, igitangaza cyo gutera ubwoba, ikintu cyo kuvuza induru no kuvumwa, nk’uko biri uyu munsi; Farawo umwami wa Egiputa, n’abagaragu be, n’abatware be, n’abantu be bose; n’abantu bose b’imvange, n’abami bose bo mu gihugu cy’u Usi, n’abami bose bo mu gihugu cy’Abafilisitiya, na Ashikeloni, na Gaza, na Ekironi, n’igisigisigi cya Ashidodi; Edomu, na Mowabu, n’abana ba Amoni; n’abami bose b’i Tiro, n’abami bose b’i Sidoni, n’abami b’ibirwa biri hakurya y’inyanja; Dedani, na Tema, na Buzi, n’abatuye ahantu hose h’imitwe y’isi; n’abami bose b’Abarabu, n’abami bose b’abantu b’imvange batuye mu butayu; n’abami bose ba Zimuri, n’abami bose ba Elamu, n’abami bose b’Abamedi; n’abami bose bo mu majyaruguru, aba kure n’aba hafi, umwe hamwe n’undi, n’ubwami bwose bwo mu isi buri ku isi: kandi umwami wa Sheshaki azanywa nyuma yabo. Nuko uzababwire uti: “Uku ni ko Uwiteka Nyiringabo, Imana ya Isirayeli, avuga iti: Nimunywe, musindwe, muruke, mugwe, kandi ntimuzongere guhaguruka, bitewe n’inkota nzaboherereza muri mwe.” Kandi nibanga kwakira igikombe mu kuboko kwawe ngo bakinywe, uzababwire uti: “Uku ni ko Uwiteka Nyiringabo avuga ati: Nta kabuza muzanywa. Kuko dore, ntangiye guteza ibyago ku murwa witirirwa izina ryanjye; none se mwebwe mwacika rwose mudahanwe? Ntimuzabura guhanwa; kuko nzahamagaza inkota ngo ize ku batuye isi bose,” ni ko Uwiteka Nyiringabo avuga. Nuko ubahanuzeho aya magambo yose, ubabwire uti: “Uwiteka azarangurura ijwi ari hejuru, kandi azumvikanisha ijwi rye ari mu buturo bwe bwera; azaririra cyane ku buturo bwe; azavuza induru nk’abengesha inzabibu, ayerekeza ku batuye isi bose. Urusaku ruzagera no ku mpera z’isi, kuko Uwiteka afite urubanza aregana amahanga; azaburana n’abantu bose; abanyabyaha azabaha inkota,” ni ko Uwiteka avuga. Uku ni ko Uwiteka Nyiringabo avuga ati: “Dore, ibyago bizava ku ishyanga bijye ku rindi shyanga, kandi igihuhusi gikomeye kizaduka kivuye ku mpera z’isi. Kandi abishwe n’Uwiteka kuri uwo munsi bazava ku mpera imwe y’isi bageze ku yindi mpera y’isi; ntibazaririrwa, kandi ntibazakoranywa cyangwa ngo bahambwe; bazaba nk’ifumbire iri ku butaka.” Yeremiya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Cyenda n’Umunani</dc:title>
  <dc:subject>Ikoreshwa Ry’Ubutatu rya Eliya n’Urubanza rwo mu Minsi y’Imperuka: Gusobanukirwa Ibyiciro by’Urubanza Rusesengura n’Urubanza Rushyira mu Bikorwa</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