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rya Yesu Kristo - Umubare Karindwi</w:t>
      </w:r>
    </w:p>
    <w:p>
      <w:pPr>
        <w:pStyle w:val="ArticleSubtitle"/>
        <w:jc w:val="left"/>
      </w:pPr>
      <w:r>
        <w:rPr>
          <w:rFonts w:ascii="Arial" w:hAnsi="Arial" w:eastAsia="Arial" w:cs="Arial"/>
        </w:rPr>
        <w:t>Icyago Cya Gatatu n’Iyaduka ry’Ubwami bwa Karindwi: Ubusobanuro bw’Ubuhanuzi bw’Amategeko y’Icyumweru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Mu gice cya cumi na kimwe cy’Ibyahishuwe, abagabo babiri b’abahamya bazamurwa bajyanwe mu ijuru nk’ikirango, muri “uwo mwanya nyine” igihe “kimwe cya cumi cy’umurwa” kigwa. Muri uwo mwanya “ishyano rya kabiri rirashize; kandi dore, ishyano rya gatatu rije vuba.” Isilamu ni yo mpanda ya karindwi n’ishyano rya gatatu riza kuri “uwo mwanya” w’“umutingito” w’itegeko ryo ku Cyumweru.</w:t>
      </w:r>
    </w:p>
    <w:p>
      <w:pPr>
        <w:pStyle w:val="ArticleScripture"/>
        <w:jc w:val="left"/>
      </w:pPr>
      <w:r>
        <w:rPr>
          <w:rFonts w:ascii="Times New Roman" w:hAnsi="Times New Roman" w:eastAsia="Times New Roman" w:cs="Times New Roman"/>
        </w:rPr>
        <w:t>Nuko bumva ijwi rirenga rivugira mu ijuru ribabwira riti: “Muzamuke muze hano.” Nuko bazamukana mu ijuru bari mu gicu, kandi abanzi babo barababona. Muri iryo saha haza umutingito ukomeye, kimwe cya cumi cy’umurwa kiragwa, kandi muri uwo mutingito hapfa abantu ibihumbi birindwi; abasigaye bagira ubwoba, bahimbaza Imana yo mu ijuru. Ishyano rya kabiri rirarangiye; dore, irya gatatu rije vuba. Nuko marayika wa karindwi avuza impanda; maze mu ijuru humvikana amajwi arenga, avuga ati: “Ubwami bw’iyi si bubaye ubw’Umwami wacu n’ubwa Kristo we; kandi azategeka iteka ryose.” Nuko ba bakuru makumyabiri na bane, bari bicaye imbere y’Imana ku ntebe zabo, bikubita hasi bubamye, basenga Imana, bavuga bati: “Turagushimira, Mwami Imana Ishoborabyose, uriho, kandi wahozeho, kandi uzaza; kuko wafashe ubushobozi bwawe bukomeye, ukima ingoma. Amahanga yararakaye, kandi uburakari bwawe burageze, n’igihe cy’abapfuye, kugira ngo bacirwe urubanza, kandi ngo uhe ingororano abagaragu bawe b’abahanuzi, n’abera, n’abubaha izina ryawe, aboroheje n’abakomeye; kandi ngo urimbure abarimbura isi.” Nuko urusengero rw’Imana rwo mu ijuru rurakingurwa, kandi mu rusengero rwayo haboneka isanduku y’isezerano ryayo; maze habaho imirabyo, n’amajwi, n’inkuba, n’umutingito, n’urubura runini. Ibyahishuwe 11:12–19.</w:t>
      </w:r>
    </w:p>
    <w:p>
      <w:pPr>
        <w:pStyle w:val="ArticleBody"/>
        <w:jc w:val="left"/>
      </w:pPr>
      <w:r>
        <w:rPr>
          <w:rFonts w:ascii="Times New Roman" w:hAnsi="Times New Roman" w:eastAsia="Times New Roman" w:cs="Times New Roman"/>
        </w:rPr>
        <w:t>Abahamya babiri bazamurwa bajyanwa mu ijuru bari mu gicu, mu buryo bw’ubuhanuzi kikaba kigereranya itsinda ry’abamarayika. Nk’uko byabanje kuvugwa muri izi nyandiko kandi nk’uko biboneka mu Mbonerahamwe za Habakuki, Mushiki wa White agaragaza ko, igihe ubutumwa bwihariye bugaragazwa nk’umumarayika wa mbere, uwa kabiri n’uwa gatatu bwinjira mu mateka y’ubuhanuzi, bugaragazwa nk’abamarayika umwe umwe; ariko ubutumwa bwo Gutaka kwa Saa Sita z’ijoro, bwo bugereranywa n’abamarayika benshi. Abahamya babiri bazamurirwa mu ijuru mu gihe batangaza ubutumwa bwo Gutaka kwa Saa Sita z’ijoro babuherekejwe n’ingabo y’abamarayika; bityo bakajyanwa mu ijuru “bari mu gicu.”</w:t>
      </w:r>
    </w:p>
    <w:p>
      <w:pPr>
        <w:pStyle w:val="ArticleScripture"/>
        <w:jc w:val="left"/>
      </w:pPr>
      <w:r>
        <w:rPr>
          <w:rFonts w:ascii="Times New Roman" w:hAnsi="Times New Roman" w:eastAsia="Times New Roman" w:cs="Times New Roman"/>
        </w:rPr>
        <w:t>“Mu gusoza k’ubutumwa bw’umumarayika wa kabiri, nabonye umucyo ukomeye uturutse mu ijuru urabagirana ku bwoko bw’Imana. Imirasire y’uwo mucyo yabonaga ko irabagirana nk’izuba. Nuko numva amajwi y’abamarayika barangurura bati: ‘Dore, Umukwe araje; nimusohoke mumusanganire!’”</w:t>
      </w:r>
    </w:p>
    <w:p>
      <w:pPr>
        <w:pStyle w:val="ArticleScripture"/>
        <w:jc w:val="left"/>
      </w:pPr>
      <w:r>
        <w:rPr>
          <w:rFonts w:ascii="Times New Roman" w:hAnsi="Times New Roman" w:eastAsia="Times New Roman" w:cs="Times New Roman"/>
        </w:rPr>
        <w:t>“Iri ni ryo gutaka ryo mu gicuku, ryagombaga guha imbaraga ubutumwa bw’umumarayika wa kabiri. Abamarayika boherejwe bavuye mu ijuru kugira ngo bakangure abera bacitse intege kandi babategurire umurimo ukomeye wari ubari imbere. Abagabo b’abahanga cyane si bo babanje kwakira ubu butumwa. Abamarayika boherejwe ku bicisha bugufi, biyeguriye Imana, maze babasunikira kurangurura ijwi bati: ‘Dore Umukwe araje; nimusohoke mumusanganire!’ Abari barashinzwe uku gutaka bihutishije, kandi mu mbaraga z’Umwuka Wera batangaza ubutumwa, bakangura bene Se bari bacitse intege. Uyu murimo ntiwashingiraga ku bwenge no ku myigire by’abantu, ahubwo washingiraga ku mbaraga z’Imana, kandi abera bayo bumvise uku gutaka ntibashoboraga kukurwanya. Abari bafite umwuka wo mu ijuru kurusha abandi ni bo babanje kwakira ubu butumwa, kandi abari barahoze bayobora umurimo ni bo babaye aba nyuma mu kubwakira no gufasha kurangurura uku gutaka bati: ‘Dore Umukwe araje; nimusohoke mumusanganire!’” Early Writings, 238.</w:t>
      </w:r>
    </w:p>
    <w:p>
      <w:pPr>
        <w:pStyle w:val="ArticleBody"/>
        <w:jc w:val="left"/>
      </w:pPr>
      <w:r>
        <w:rPr>
          <w:rFonts w:ascii="Times New Roman" w:hAnsi="Times New Roman" w:eastAsia="Times New Roman" w:cs="Times New Roman"/>
        </w:rPr>
        <w:t>Mu gihe cy’umutingito, urimbura kimwe cya cumi cy’umurwa, abantu ibihumbi birindwi bicwa. Uwo mutingito ni itegeko ryo ku Cyumweru ryo muri Leta Zunze Ubumwe z’Amerika. Mu buhanuzi, umurwa ni ubwami, kandi Leta Zunze Ubumwe z’Amerika ni kimwe cya cumi cy’ubwami bw’abami icumi bo mu Byahishuwe 17. Leta Zunze Ubumwe z’Amerika zihirikwa n’umutingito w’itegeko ryo ku Cyumweru maze zigahagarika kuba ubwami bwa gatandatu bwo mu buhanuzi bwa Bibiliya; hanyuma zigahinduka umwami mukuru kurusha abandi bo muri ba bami icumi, ni ukuvuga ubwami bwa karindwi bwo mu buhanuzi bwa Bibiliya, abazemeranya guha ubwami bwabo ubupapa, ari bwo bwa munani kandi bukomoka kuri bwa ndwi.</w:t>
      </w:r>
    </w:p>
    <w:p>
      <w:pPr>
        <w:pStyle w:val="ArticleScripture"/>
        <w:jc w:val="left"/>
      </w:pPr>
      <w:r>
        <w:rPr>
          <w:rFonts w:ascii="Times New Roman" w:hAnsi="Times New Roman" w:eastAsia="Times New Roman" w:cs="Times New Roman"/>
        </w:rPr>
        <w:t>Kandi amahembe cumi wabonye ni yo bami icumi, batarabona ubwami; ahubwo bahabwa ubutware nk’abami, isaha imwe, hamwe n’inyamaswa. Abo bahuje umutima, kandi bazaha inyamaswa imbaraga n’ubushobozi bwabo. Abo bazarwanya Umwana w’Intama, kandi Umwana w’Intama azabanesha, kuko ari Umwami w’abami n’Umutware w’abatware; kandi abari kumwe na we ni abahamagawe, n’intore, n’abizerwa. Arambwira ati: Amazi wabonye, aho iyo ndaya yicaye, ni amoko n’imbaga n’amahanga n’indimi. Kandi amahembe cumi wabonye ku nyamaswa, ayo azanga iyo ndaya, kandi azayigira umusaka n’ubwambure, kandi azarya inyama zayo, anayitwikishe umuriro. Kuko Imana yashyize mu mitima yabo gusohoza ubushake bwayo, no guhuza umutima, no guha inyamaswa ubwami bwabo, kugeza ubwo amagambo y’Imana azasohorera. Kandi umugore wabonye ni wa murwa mukuru utegeka abami bo mu isi. Ibyahishuwe 17:12–18.</w:t>
      </w:r>
    </w:p>
    <w:p>
      <w:pPr>
        <w:pStyle w:val="ArticleBody"/>
        <w:jc w:val="left"/>
      </w:pPr>
      <w:r>
        <w:rPr>
          <w:rFonts w:ascii="Times New Roman" w:hAnsi="Times New Roman" w:eastAsia="Times New Roman" w:cs="Times New Roman"/>
        </w:rPr>
        <w:t>Abami icumi b’Umuryango w’Abibumbye “bemera” “guha inyamaswa ubwami” bwabo “bw’isi yose.” Bafite “umutima umwe,” nk’uko “bagiranye inama bahuje umutima,” muri Zaburi ya mirongo inani n’eshatu. Ahabu yari umwami w’imiryango icumi, wakoze isano itemewe y’ubusambanyi n’indaya y’i Tiro muri Yesaya makumyabiri na gatatu. Isano itemewe ya Ahabu na Yezebeli yagereranyaga isano itemewe ya Herode na Herodiya mu gihe cya Eliya, wahagarariwe nka Yohana Umubatiza. Herode yari uhagarariye Ubwami bw’Abaroma, kandi muri Daniyeli karindwi, Ubwami bw’Abaroma bugizwe n’amahembe icumi. Ayo mahembe icumi yagereranywaga n’ubwami bwa Ahabu bw’imiryango icumi, kandi byombi bitanga ubuhamya ku bami icumi b’Umuryango w’Abibumbye. Kubera ko Ahabu na Herode bahagarariye leta muri iyo mibanire itemewe, umurimo wabo wari uwo gusohoza itotezwa ry’abahakanyi ku bw’indaya y’i Tiro, iririmba indirimbo zayo ku iherezo ry’imyaka mirongo irindwi y’ikigereranyo.</w:t>
      </w:r>
    </w:p>
    <w:p>
      <w:pPr>
        <w:pStyle w:val="ArticleScripture"/>
        <w:jc w:val="left"/>
      </w:pPr>
      <w:r>
        <w:rPr>
          <w:rFonts w:ascii="Times New Roman" w:hAnsi="Times New Roman" w:eastAsia="Times New Roman" w:cs="Times New Roman"/>
        </w:rPr>
        <w:t>“Abami n’abategetsi n’abayobozi bishyizeho ubwabo ikimenyetso cya antikristo, kandi bagereranywa n’ikiyoka kijya kurwanya intore—abarinda amategeko y’Imana kandi bafite kwizera kwa Yesu.” Testimonies to Ministers, 38.</w:t>
      </w:r>
    </w:p>
    <w:p>
      <w:pPr>
        <w:pStyle w:val="ArticleBody"/>
        <w:jc w:val="left"/>
      </w:pPr>
      <w:r>
        <w:rPr>
          <w:rFonts w:ascii="Times New Roman" w:hAnsi="Times New Roman" w:eastAsia="Times New Roman" w:cs="Times New Roman"/>
        </w:rPr>
        <w:t>Ku itegeko ryo ku Cyumweru, ya nyamaswa yo ku isi ireka gutegeka nk’ubwami bwa gatandatu bw’ubuhanuzi bwa Bibiliya, kuko iba imaze gusambana na Yezebeli, hanyuma igafata ubuyobozi bw’Umuryango w’Abibumbye. Hanyuma igahatira isi yose gushinga ishusho y’iyo nyamaswa ku rwego rw’isi yose, nk’uko bari barabanje kubikora ku itegeko ryo ku Cyumweru mu gihugu cyabo.</w:t>
      </w:r>
    </w:p>
    <w:p>
      <w:pPr>
        <w:pStyle w:val="ArticleScripture"/>
        <w:jc w:val="left"/>
      </w:pPr>
      <w:r>
        <w:rPr>
          <w:rFonts w:ascii="Times New Roman" w:hAnsi="Times New Roman" w:eastAsia="Times New Roman" w:cs="Times New Roman"/>
        </w:rPr>
        <w:t>Kandi ayobya abatuye isi akoresheje ibitangaza yahawe gukora imbere y’inyamaswa; abwira abatuye isi gukora igishushanyo cy’inyamaswa yari yarakomerekejwe n’inkota, nyamara ikabaho. Nuko ahabwa guhumekera icyo gishushanyo cy’inyamaswa, kugira ngo icyo gishushanyo cy’inyamaswa kivuge kandi gitume abatazaramya icyo gishushanyo cy’inyamaswa bicwa. Kandi ategeka bose, aboroheje n’abakomeye, abatunzi n’abakene, ab’umudendezo n’ab’abacakara, guhabwa ikimenyetso ku kuboko kw’iburyo cyangwa mu gahanga kabo; kugira ngo hatagira umuntu ushobora kugura cyangwa kugurisha, keretse ufite icyo kimenyetso, cyangwa izina ry’inyamaswa, cyangwa umubare w’izina ryayo. Ibyahishuwe 13:14–17.</w:t>
      </w:r>
    </w:p>
    <w:p>
      <w:pPr>
        <w:pStyle w:val="ArticleBody"/>
        <w:jc w:val="left"/>
      </w:pPr>
      <w:r>
        <w:rPr>
          <w:rFonts w:ascii="Times New Roman" w:hAnsi="Times New Roman" w:eastAsia="Times New Roman" w:cs="Times New Roman"/>
        </w:rPr>
        <w:t>Ahabu, Herodi, abami icumi b’Ingoma y’Abaroma n’abami icumi b’Umuryango w’Abibumbye bagereranya cya kiyoka kijya gutera intambara abera, kuko iteka ari umukunzi wa Yezebeli usohoza gutoteza abo Yezebeli ashyira mu rwego rw’abahakanyi.</w:t>
      </w:r>
    </w:p>
    <w:p>
      <w:pPr>
        <w:pStyle w:val="ArticleScripture"/>
        <w:jc w:val="left"/>
      </w:pPr>
      <w:r>
        <w:rPr>
          <w:rFonts w:ascii="Times New Roman" w:hAnsi="Times New Roman" w:eastAsia="Times New Roman" w:cs="Times New Roman"/>
        </w:rPr>
        <w:t>“Nuko rero, nubwo ikiyoka, ku buryo bwa mbere na mbere, gihagarariye Satani, mu bundi buryo bukurikiyeho ni ikimenyetso cya Roma y’abapagani.” The Great Controversy, 439.</w:t>
      </w:r>
    </w:p>
    <w:p>
      <w:pPr>
        <w:pStyle w:val="ArticleBody"/>
        <w:jc w:val="left"/>
      </w:pPr>
      <w:r>
        <w:rPr>
          <w:rFonts w:ascii="Times New Roman" w:hAnsi="Times New Roman" w:eastAsia="Times New Roman" w:cs="Times New Roman"/>
        </w:rPr>
        <w:t>Mu gihe cy’umutingito utewe n’itegeko ryo ku cyumweru, hari abantu “ibihumbi birindwi” “bicwa.” Muri Daniyeli 11:41, havugwa ko “benshi batsindwa.” Abo batsindwa igihe itegeko ryo ku cyumweru rije, ni Abadiventisiti b’Umunsi wa Karindwi b’i Lawodikiya batiteguye icyo kibazo gikomeye. Umubare “ibihumbi birindwi” ugereranya abasigaye bo mu bwoko bw’Imana. Imana yabwiye Eliya, mu gihe cy’ikibazo cyo ku musozi wa Karumeli, kigereranya ikibazo cy’itegeko ryo ku cyumweru, ko hari “ibihumbi birindwi mu Bisirayeli” bitapfukamiye Bali. Intumwa Pawulo irabivugaho.</w:t>
      </w:r>
    </w:p>
    <w:p>
      <w:pPr>
        <w:pStyle w:val="ArticleScripture"/>
        <w:jc w:val="left"/>
      </w:pPr>
      <w:r>
        <w:rPr>
          <w:rFonts w:ascii="Times New Roman" w:hAnsi="Times New Roman" w:eastAsia="Times New Roman" w:cs="Times New Roman"/>
        </w:rPr>
        <w:t>None se rwose Imana yaciye abantu bayo? Oya rwose. Kuko nanjye ndi Umwisirayeli, wo mu rubyaro rwa Aburahamu, wo mu muryango wa Benyamini. Imana ntiyaciye abantu bayo yamenye kera. Mbese ntimuzi icyo Ibyanditswe bivuga kuri Eliya? Uko yingingira Imana arega Abisirayeli ati: Mwami, bishe abahanuzi bawe, barimbura n’ibicaniro byawe; hasigaye jye jyenyine, kandi barashaka no kunyica. Ariko se Imana yamushubije iti iki? Niwihoreye abantu ibihumbi birindwi, batapfukamiye ikigirwamana cya Baali. Ni ko bimeze no muri iki gihe cya none: hariho abasigayeho batoranyijwe kubw’ubuntu. Abaroma 11:1–5.</w:t>
      </w:r>
    </w:p>
    <w:p>
      <w:pPr>
        <w:pStyle w:val="ArticleBody"/>
        <w:jc w:val="left"/>
      </w:pPr>
      <w:r>
        <w:rPr>
          <w:rFonts w:ascii="Times New Roman" w:hAnsi="Times New Roman" w:eastAsia="Times New Roman" w:cs="Times New Roman"/>
        </w:rPr>
        <w:t>Amagambo “ibihumbi birindwi” agereranya abasigaye bo mu bwoko bw’Imana, ariko hagomba kuzirikanwa urwego ayagereranywamo mu buryo bw’ikigereranyo. Abagabo batsinzwe n’umutingito wo ku cyumweru cy’itegeko ryo ku cyumweru ni bo basigaye bo mu Badiventisiti b’Umunsi wa Karindwi batizerwa, bo muri icyo gihe n’aho hantu, bajyanwa mu bunyage na Babuloni ya none yo mu by’umwuka. Mu mateka y’ubuhanuzi ya Isirayeli ya kera nyakuri, igihe Babuloni yarimburaga Yerusalemu ku ncuro ya kabiri mu ncuro eshatu, hariho abasigaye “ibihumbi birindwi” by’abagabo “b’intwari” “bo mu gihugu” bajyanywe mu bunyage.</w:t>
      </w:r>
    </w:p>
    <w:p>
      <w:pPr>
        <w:pStyle w:val="ArticleScripture"/>
        <w:jc w:val="left"/>
      </w:pPr>
      <w:r>
        <w:rPr>
          <w:rFonts w:ascii="Times New Roman" w:hAnsi="Times New Roman" w:eastAsia="Times New Roman" w:cs="Times New Roman"/>
        </w:rPr>
        <w:t>Nuko amujyana i Babuloni, ari Yehoyakini, na nyina w’umwami, n’abagore b’umwami, n’abatware be, n’abanyabubasha bo mu gihugu; abo bose abavana i Yerusalemu abajyana mu bunyage i Babuloni. Kandi abatware bose b’intwari, ibihumbi birindwi, n’abanyabukorikori n’abacuzi igihumbi, bose bari abanyambaraga kandi bashoboye kurwana, abo na bo umwami w’i Babuloni abajyana mu bunyage i Babuloni. Nuko umwami w’i Babuloni yimika Mataniya, se wabo wa Yehoyakini, ngo abe umwami mu cyimbo cye, maze ahindura izina rye arimwita Sedekiya. 2 Abami 24:15–17.</w:t>
      </w:r>
    </w:p>
    <w:p>
      <w:pPr>
        <w:pStyle w:val="ArticleBody"/>
        <w:jc w:val="left"/>
      </w:pPr>
      <w:r>
        <w:rPr>
          <w:rFonts w:ascii="Times New Roman" w:hAnsi="Times New Roman" w:eastAsia="Times New Roman" w:cs="Times New Roman"/>
        </w:rPr>
        <w:t>Iyo intwari z’i Yerusalemu zimaze kugwa mu mutingito w’itegeko ryo ku Cyumweru, “ishyano rya gatatu rije vuba. Nuko marayika wa karindwi avuza impanda.” Iryo shyano rya gatatu ni impanda ya karindwi ivuzwa na marayika wa karindwi. Mu “isaha” y’uwo “mutingito” w’itegeko ryo ku Cyumweru—Isilamu iratera!</w:t>
      </w:r>
    </w:p>
    <w:p>
      <w:pPr>
        <w:pStyle w:val="ArticleBody"/>
        <w:jc w:val="left"/>
      </w:pPr>
      <w:r>
        <w:rPr>
          <w:rFonts w:ascii="Times New Roman" w:hAnsi="Times New Roman" w:eastAsia="Times New Roman" w:cs="Times New Roman"/>
        </w:rPr>
        <w:t>Kimwe mu biranga by’ingenzi Isilamu mu byago bya mbere n’ibya kabiri, ni ukuri kw’amateka kugaragaza ko uburyo bwabo bwo kurwana bwari butandukanye n’amayeri asanzwe y’intambara yakoreshejwe mu mateka mu gihe basozaga uruhare rwabo rw’ubuhanuzi. Uburyo bwabo bwo kurwana bwari ugutera gitunguranye kandi bitunguranye. Ijambo “assassin” rikomoka ku mikorere y’abarwanyi b’Abayisilamu bo muri icyo gihe cy’amateka. Ibitero byabo byari nk’iby’Abayapani ba Kamikaze bo mu Ntambara ya Kabiri y’Isi Yose. Abo barwanyi b’Abayisilamu babaga biteze gupfa igihe bicaga uwo bashakaga kwivugana. Ni yo mpamvu byari akamenyero gasanzwe kuri abo barwanyi kwitegura urupfu babanza gusinda hashish mbere yo gutera, kugira ngo bibafashe kugabanya ubwoba bw’urupfu. Igihe bateraga abo bibasiye, byabaga gitunguranye kandi bititeguwe, kandi ukwishingikiriza kwabo kuri hashish kugira ngo bagere ku mimerere y’ubwenge bifuzaga, gufatanije n’igitero cy’ibanga, ni byo byagize ishingiro ry’inkomoko y’ijambo “assassin,” kubera isano rifitanye n’ijambo hashish.</w:t>
      </w:r>
    </w:p>
    <w:p>
      <w:pPr>
        <w:pStyle w:val="ArticleBody"/>
        <w:jc w:val="left"/>
      </w:pPr>
      <w:r>
        <w:rPr>
          <w:rFonts w:ascii="Times New Roman" w:hAnsi="Times New Roman" w:eastAsia="Times New Roman" w:cs="Times New Roman"/>
        </w:rPr>
        <w:t>Ibyago bya gatatu n’impanda ya karindwi “bije vuba.”</w:t>
      </w:r>
    </w:p>
    <w:p>
      <w:pPr>
        <w:pStyle w:val="ArticleBody"/>
        <w:jc w:val="left"/>
      </w:pPr>
      <w:r>
        <w:rPr>
          <w:rFonts w:ascii="Times New Roman" w:hAnsi="Times New Roman" w:eastAsia="Times New Roman" w:cs="Times New Roman"/>
        </w:rPr>
        <w:t>Mu buryo nk’ubwo, ku wa 22 Ukwakira 1844, intumwa y’isezerano yaje mu rusengero rwayo “itunguranye.” Mushiki wa White yasobanuye ko ubwo “butungurane” bwo kuza kw’intumwa y’isezerano bwerekanaga ko ukuza kwayo kwari “kutari kwitezwe.” Ni cyo gituma uko “kuza” kose uko ari kune kwasohoye ku wa 22 Ukwakira 1844 kwari kutari kwitezwe kandi gutunguranye.</w:t>
      </w:r>
    </w:p>
    <w:p>
      <w:pPr>
        <w:pStyle w:val="ArticleScripture"/>
        <w:jc w:val="left"/>
      </w:pPr>
      <w:r>
        <w:rPr>
          <w:rFonts w:ascii="Times New Roman" w:hAnsi="Times New Roman" w:eastAsia="Times New Roman" w:cs="Times New Roman"/>
        </w:rPr>
        <w:t>“Ukuza kwa Kristo nk’Umutambyi Mukuru wacu yinjira Ahera Cyane, kugira ngo kwezwa ubuturo bwera, nk’uko bigaragarizwa muri Daniyeli 8:14; ukuza k’Umwana w’umuntu ku Mukambwe w’Iminsi, nk’uko byerekanwe muri Daniyeli 7:13; n’ukuza k’Umwami mu rusengero rwe, nk’uko byahanuwe na Malaki, byose ni ibisobanuro by’ikorwa rimwe; kandi ibyo ni na byo bigereranywa no kuza k’umukwe aza mu bukwe, nk’uko Kristo yabivuze mu mugani w’abakobwa cumi bo muri Matayo 25.” Intambara Ikomeye, 426.</w:t>
      </w:r>
    </w:p>
    <w:p>
      <w:pPr>
        <w:pStyle w:val="ArticleBody"/>
        <w:jc w:val="left"/>
      </w:pPr>
      <w:r>
        <w:rPr>
          <w:rFonts w:ascii="Times New Roman" w:hAnsi="Times New Roman" w:eastAsia="Times New Roman" w:cs="Times New Roman"/>
        </w:rPr>
        <w:t>Umugani w’abakobwa cumi usubirwamo uko wakabaye ijambo ku rindi; bityo “ukuza” kwose uko ari kune kwasohoye ku wa 22 Ukwakira 1844, na ko kuzongera gusohora rwose ijambo ku rindi mu gihe cy’umutingito ari wo tegeko ryo ku Cyumweru. Mu gutanga ibisobanuro ku mugani w’abakobwa b’inkumi, Mushiki wacu White yongeraho ku buhamya bugaragaza ubukana bwo gutungura n’ukutateganywa bishushanywa n’umutingito w’itegeko ryo ku Cyumweru, ari byo bisohozwa byuzuye rwose by’Ijwi ryo mu Gicuku.</w:t>
      </w:r>
    </w:p>
    <w:p>
      <w:pPr>
        <w:pStyle w:val="ArticleScripture"/>
        <w:jc w:val="left"/>
      </w:pPr>
      <w:r>
        <w:rPr>
          <w:rFonts w:ascii="Times New Roman" w:hAnsi="Times New Roman" w:eastAsia="Times New Roman" w:cs="Times New Roman"/>
        </w:rPr>
        <w:t>“Imico y’umuntu ihishurwa n’igihe cy’amage. Igihe ijwi rikomeye ryatangazaga mu gicuku riti: ‘Dore umukwe araje; nimusohoke mujye kumusanganira,’ ba bakobwa b’inkumi bari basinziriye barakangutse bava mu bitotsi byabo, maze biraboneka abari bariteguye kuri icyo gikorwa. Impande zombi zafashwe zititeguye, ariko uruhande rumwe rwari rwiteguye guhangana n’icyo kibazo cyatunguranye, urundi rusangwa rudafite kwitegura. Imico y’umuntu ihishurwa n’imimerere. Ibihe by’amage bigaragaza ubutare nyakuri bw’imico. Ibyago bimwe bitunguranye kandi bitateganyijwe, kubura uwanyu, cyangwa igihe cy’amage, indwara itunguranye cyangwa imibabaro ikomeye, ikintu icyo ari cyo cyose gituma ubugingo buhangana n’urupfu imbona nkubone, bizagaragaza ukuri kw’imbere kw’imico. Bizahishurwa niba koko hariho kwizera nyakuri amasezerano y’ijambo ry’Imana cyangwa atari ko biri. Bizahishurwa niba ubugingo bushyigikiwe n’ubuntu, niba hari amavuta mu kibindi hamwe n’itabaza.”</w:t>
      </w:r>
    </w:p>
    <w:p>
      <w:pPr>
        <w:pStyle w:val="ArticleScripture"/>
        <w:jc w:val="left"/>
      </w:pPr>
      <w:r>
        <w:rPr>
          <w:rFonts w:ascii="Times New Roman" w:hAnsi="Times New Roman" w:eastAsia="Times New Roman" w:cs="Times New Roman"/>
        </w:rPr>
        <w:t>“Ibihe by’igeragezwa bigera kuri bose. Twitwara dute mu gihe turi kugeragezwa no kugenzurwa n’Imana? Mbese amatara yacu arazima? Cyangwa turacyayakomeza yaka? Mbese twiteguye buri kibazo gitunguranye bitewe no kugirana isano na We wuzuye ubuntu n’ukuri? Ba bakobwa batanu b’abanyabwenge ntibashoboraga guha ba bakobwa batanu b’abapfapfa imico yabo. Imico igomba kuremwa na buri wese ku giti cye.” Review and Herald, October 17, 1895.</w:t>
      </w:r>
    </w:p>
    <w:p>
      <w:pPr>
        <w:pStyle w:val="ArticleBody"/>
        <w:jc w:val="left"/>
      </w:pPr>
      <w:r>
        <w:rPr>
          <w:rFonts w:ascii="Times New Roman" w:hAnsi="Times New Roman" w:eastAsia="Times New Roman" w:cs="Times New Roman"/>
        </w:rPr>
        <w:t>Mu gihe cy’umutingito w’itegeko ryo ku Cyumweru, Leta Zunze Ubumwe z’Amerika zireka kuba ubwami bwa gatandatu bwo mu buhanuzi bwa Bibiliya. Abasigaye b’ibihumbi birindwi b’Abadiventisti b’i Lawodikiya batiteguye icyo gihe cy’amakuba, bazagaragaza imico iteguye kwakira ikimenyetso cya ya nyamaswa. Maze Islamu ihite iza gitunguranye kandi ititezwe, kuko “ishyano rya gatatu rije vuba” ubwo “marayika wa karindwi” avuza impanda!</w:t>
      </w:r>
    </w:p>
    <w:p>
      <w:pPr>
        <w:pStyle w:val="ArticleBody"/>
        <w:jc w:val="left"/>
      </w:pPr>
      <w:r>
        <w:rPr>
          <w:rFonts w:ascii="Times New Roman" w:hAnsi="Times New Roman" w:eastAsia="Times New Roman" w:cs="Times New Roman"/>
        </w:rPr>
        <w:t>Aho kuza kune uko ari kune kwakusohoye ku wa 22 Ukwakira 1844 hongeye gusubirwamo. Ukuza kwa mbere kwarangiye gufungura urubanza, mu isohozwa rya Daniyeli 8:14. Kwemeje ubutumwa bw’umumarayika wa mbere watangaje ko “igihe” cy’urubanza rwe kigeze. Iryo sohozwa rigereranya “igihe” cy’umutingito, gitangirira ku itegeko ryo ku Cyumweru, kandi ni cyo “gihe” ubwo Islam izazana “urubanza rwe” kuri Leta Zunze Ubumwe z’Amerika kubera gushyiraho itegeko ryo ku Cyumweru.</w:t>
      </w:r>
    </w:p>
    <w:p>
      <w:pPr>
        <w:pStyle w:val="ArticleBody"/>
        <w:jc w:val="left"/>
      </w:pPr>
      <w:r>
        <w:rPr>
          <w:rFonts w:ascii="Times New Roman" w:hAnsi="Times New Roman" w:eastAsia="Times New Roman" w:cs="Times New Roman"/>
        </w:rPr>
        <w:t>Intumwa y’isezerano ivugwa muri Malaki igice cya gatatu yaje gitunguranye mu rusengero yari yarubakishije mu myaka mirongo ine n’itandatu, uhereye mu 1798 kugeza mu 1844, kugira ngo yinjire mu isezerano n’“Abalewi” bo mu mateka y’Abamilerite. Mu mutingito w’itegeko ryo ku Cyumweru, intumwa y’isezerano iza gitunguranye kugira ngo yinjire mu rusengero rw’amagufwa yumye y’abapfuye bazutse, yinjire mu isezerano n’“Abalewi” bo mu mateka y’abihumbi ijana na mirongo ine na bane.</w:t>
      </w:r>
    </w:p>
    <w:p>
      <w:pPr>
        <w:pStyle w:val="ArticleBody"/>
        <w:jc w:val="left"/>
      </w:pPr>
      <w:r>
        <w:rPr>
          <w:rFonts w:ascii="Times New Roman" w:hAnsi="Times New Roman" w:eastAsia="Times New Roman" w:cs="Times New Roman"/>
        </w:rPr>
        <w:t>Mu gihe cy’umutingito w’itegeko ryo ku Cyumweru, Umwana w’umuntu aza kwa Se kugira ngo ahabwe ubwami, mu gusohozwa kwa Daniyeli 7:13, nk’uko yabikoze ku wa 22 Ukwakira 1844; kuko muri “iyo saha” y’uwo mutingito humvikana “amajwi yo mu ijuru,” atangaza ko “ubwami bw’iyi si buhindutse ubwami bw’Umwami wacu n’ubwa Kristo we; kandi azategeka iteka ryose.” “Nuko ba bakuru makumyabiri na bane, bari bicaye imbere y’Imana ku ntebe zabo, bikubita hasi bubamye, baramya Imana, bavuga bati: Turagushimira, Mwami Imana Ishoborabyose, uriho, kandi wahozeho, kandi ugomba kuza; kuko wafashe ubushobozi bwawe bukomeye, ukima ingoma.”</w:t>
      </w:r>
    </w:p>
    <w:p>
      <w:pPr>
        <w:pStyle w:val="ArticleBody"/>
        <w:jc w:val="left"/>
      </w:pPr>
      <w:r>
        <w:rPr>
          <w:rFonts w:ascii="Times New Roman" w:hAnsi="Times New Roman" w:eastAsia="Times New Roman" w:cs="Times New Roman"/>
        </w:rPr>
        <w:t>Mu gihe cy’umutingito, igihe urubanza rwe rugeze, kandi abahamya babiri bari barazuwe mbere bava mu muhanda aho bari bariciwe, bagahagarara. Hanyuma, nk’ingabo ikomeye, bazamurwa bajyanwa mu ijuru, mu gihe ibisigaye by’Abadivantisiti b’i Lawodikiya ibihumbi birindwi bihanurwa. Ingano y’abanyabwenge iba icyo gihe n’aho itandukanijwe n’urukungu rw’abapfu. Hanyuma Kristo ahabwa ubwami bwe, maze impanda ya karindwi ivuga, ari na yo makuba ya gatatu, aje gitunguranye kandi atitezwe, maze “amahanga” “arakara, kandi uburakari bwawe burageze.”</w:t>
      </w:r>
    </w:p>
    <w:p>
      <w:pPr>
        <w:pStyle w:val="ArticleBody"/>
        <w:jc w:val="left"/>
      </w:pPr>
      <w:r>
        <w:rPr>
          <w:rFonts w:ascii="Times New Roman" w:hAnsi="Times New Roman" w:eastAsia="Times New Roman" w:cs="Times New Roman"/>
        </w:rPr>
        <w:t>Kurakaza amahanga ni rwo ruhare rw’ubuhanuzi rwa Isilamu, kandi bitangira mu isaha y’umutingito w’isi bikagumaho kugeza igihe cy’igeragezwa ry’abantu gifunzwe n’ibyago birindwi bya nyuma, bigaragazwa n’amagambo agira ati: “uburakari bwawe burageze.” Hagati y’itegeko ryo ku Cyumweru muri Leta Zunze Ubumwe za Amerika no gufungwa kw’igihe cy’igeragezwa, aho uburakari bw’Imana bugaragarizwa mu byago birindwi bya nyuma—ishyano rya gatatu, ikimenyetso cya Isilamu; impanda ya karindwi, ikimenyetso cya Isilamu; no kurakaza amahanga, ikimenyetso cya Isilamu—hatangwa abahamya batatu b’ibimenyetso byerekana ko ubutumwa bw’Amaborozi yo mu Gicuku ari ugusohora k’uko Isilamu igera ku itegeko ryo ku Cyumweru.</w:t>
      </w:r>
    </w:p>
    <w:p>
      <w:pPr>
        <w:pStyle w:val="ArticleBody"/>
        <w:jc w:val="left"/>
      </w:pPr>
      <w:r>
        <w:rPr>
          <w:rFonts w:ascii="Times New Roman" w:hAnsi="Times New Roman" w:eastAsia="Times New Roman" w:cs="Times New Roman"/>
        </w:rPr>
        <w:t>Nk’uko byagenze ku muryango w’Abamilerite mu itangiriro, ubutumwa bw’Induru ya Saa Sita z’ijoro bwari ugukosora ubuhanuzi butasohojwe. Mu mateka y’Abamilerite, byari ukunanirwa gusohora kw’igikorwa cyari cyarahanuwe ko kizaba. Mu mateka y’Abamilerite mu itangiriro, Abafiladelifiya batangaje ubuhanuzi bwabo butasohojwe, kuko Imana yari yarakumiriye ikosa ryari ku gishushanyo cyo mu 1843.</w:t>
      </w:r>
    </w:p>
    <w:p>
      <w:pPr>
        <w:pStyle w:val="ArticleBody"/>
        <w:jc w:val="left"/>
      </w:pPr>
      <w:r>
        <w:rPr>
          <w:rFonts w:ascii="Times New Roman" w:hAnsi="Times New Roman" w:eastAsia="Times New Roman" w:cs="Times New Roman"/>
        </w:rPr>
        <w:t>Mu rugendo rw’Abalawodikiya ku iherezo rya Future for America, Imana ntiyigeze irambura ukuboko kwayo ngo ihishe ikosa. Amaboko y’abantu ni yo yatwikiriye ukuri kw’uko igihe kitagombaga kongera gukoreshwa mu ishyirwa mu bikorwa ry’ubuhanuzi. Amaboko y’abantu agereranya imirimo y’abantu.</w:t>
      </w:r>
    </w:p>
    <w:p>
      <w:pPr>
        <w:pStyle w:val="ArticleBody"/>
        <w:jc w:val="left"/>
      </w:pPr>
      <w:r>
        <w:rPr>
          <w:rFonts w:ascii="Times New Roman" w:hAnsi="Times New Roman" w:eastAsia="Times New Roman" w:cs="Times New Roman"/>
        </w:rPr>
        <w:t>Mu iherezo ry’umurimo w’abihumbi ijana na mirongo ine na bane, ikosa ryo gushyira mu bikorwa igihe ryari icyaha, kuko gushyira mu bikorwa igihe cy’ubuhanuzi bitagombaga kongera gukoreshwa. Uku gushyira mu bikorwa igihe kwari icyaha kwagereranyijwe na Mose wirengagije itegeko ry’Imana ryo gukeba umuhungu we, kandi kwagereranyijwe na Uza wirengagije itegeko ry’Imana ry’uko abaherezabitambo bonyine ari bo bashoboraga gufata isanduku. Ntabwo byari ubushake bw’Umwami ko kimwe muri ibyo bikorwa by’icyaha cyangwa ibyo kudakora by’icyaha byakorwa n’ubwoko bw’Imana. Icyaha gifite ubusobanuro bumwe gusa, kandi ni ukurenga ku mategeko. Mose yarenze ku itegeko ry’Imana ryerekeye gukebwa, Uza yarenze ku itegeko ry’Imana ryerekeye ubuturo bwera, kandi uyu murimo warenze ku itegeko ry’Imana ry’ubuhanuzi. Isirayeli ya kera yagizwe abarinzi b’ububiko bw’amategeko y’Imana, kandi n’umurimo wa Adiventi mu ntangiriro yawo no mu iherezo ryawo na wo wagizwe umurinzi w’ububiko bw’ukuri kwayo kw’ubuhanuzi.</w:t>
      </w:r>
    </w:p>
    <w:p>
      <w:pPr>
        <w:pStyle w:val="ArticleBody"/>
        <w:jc w:val="left"/>
      </w:pPr>
      <w:r>
        <w:rPr>
          <w:rFonts w:ascii="Times New Roman" w:hAnsi="Times New Roman" w:eastAsia="Times New Roman" w:cs="Times New Roman"/>
        </w:rPr>
        <w:t>Mu mubabaro we, Zipora yahise asohoza ubwe igikorwa cyo gukeba umuhungu wabo, bityo agereranya ukwihana abo bari bagize uruhare muri uyu mutwe bagombaga kugaragaza bidatinze ku bw’icyaha cy’ubudakora cyo kwemera ko gushyira igihe ku butumwa bihuzwa na bwo. Na Dawidi na we agaragaza ukwihana gukomeye ku bw’igikorwa cya Uza. Kuba uwo mutwe wavuga ko gushyira igihe mu buhanuzi bwo ku ya 18 Nyakanga 2020 hari uburyo runaka byari ukuri, ko hari ukuntu byari ubushake bw’Imana, ni ukuvuga ko Mose na Zipora batari bakeneye by’ukuri gukomeza kubahiriza amategeko y’Imana agaragara neza, kandi ko Imana itari yitaye by’ukuri ku kuba Uza yarakoze ku isanduku. Ku ya 18 Nyakanga 2020 habaye ubuhanuzi bw’ibinyoma, kandi ikintu cyari ikinyoma ni ingingo y’igihe.</w:t>
      </w:r>
    </w:p>
    <w:p>
      <w:pPr>
        <w:pStyle w:val="ArticleBody"/>
        <w:jc w:val="left"/>
      </w:pPr>
      <w:r>
        <w:rPr>
          <w:rFonts w:ascii="Times New Roman" w:hAnsi="Times New Roman" w:eastAsia="Times New Roman" w:cs="Times New Roman"/>
        </w:rPr>
        <w:t>Aya kuri kuri kuzasobanurwa birushijeho mu nyandiko ikurikiraho.</w:t>
      </w:r>
    </w:p>
    <w:p>
      <w:pPr>
        <w:pStyle w:val="ArticleScripture"/>
        <w:jc w:val="left"/>
      </w:pPr>
      <w:r>
        <w:rPr>
          <w:rFonts w:ascii="Times New Roman" w:hAnsi="Times New Roman" w:eastAsia="Times New Roman" w:cs="Times New Roman"/>
        </w:rPr>
        <w:t>“Umwami yanyeretse ko ubutumwa bw’umumarayika wa gatatu bugomba kugenda, kandi bugatangarizwa abana b’Umwami batataniye hirya no hino, kandi ko butagomba kumanikwa ku bihe; kuko igihe kitazongera na rimwe kuba ikigeragezo. Nabonye ko bamwe barimo bagira ishyaka ry’ibinyoma rituruka ku kubwiriza ibihe; ko ubutumwa bw’umumarayika wa gatatu bwari bukomeye kurusha uko ibihe byabukomeza. Nabonye ko ubu butumwa bushobora guhagarara ku rufatiro rwabwo ubwabwo, kandi ko budakeneye ibihe kugira ngo bubwongererwe imbaraga, kandi ko buzakwirakwira bufite imbaraga zikomeye, bukore umurimo wabwo, kandi bugacibwa bugufi mu gukiranuka.”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rya Yesu Kristo - Umubare Karindwi</dc:title>
  <dc:subject>Icyago Cya Gatatu n’Iyaduka ry’Ubwami bwa Karindwi: Ubusobanuro bw’Ubuhanuzi bw’Amategeko y’Icyumweru</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