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w:t>
      </w:r>
    </w:p>
    <w:p>
      <w:pPr>
        <w:pStyle w:val="ArticleSubtitle"/>
        <w:jc w:val="left"/>
      </w:pPr>
      <w:r>
        <w:rPr>
          <w:rFonts w:ascii="Nirmala UI" w:hAnsi="Nirmala UI" w:eastAsia="Nirmala UI" w:cs="Nirmala UI"/>
        </w:rPr>
        <w:t>රජවරු සත්දෙනා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සත් ගර්ජනා 1798 සිට 1844 ඔක්තෝබර් 22 දක්වා වූ ඉතිහාසය නිරූපණය කරයි. එම ඉතිහාසය ක්‍රි.පූ. 677 හි මනස්සේගෙන් ආරම්භ වී ක්‍රි.පූ. 586 හි ශෙදෙකියා දක්වා යූදා රාජ්‍යයේ අවසාන රජවරුන් සත්දෙනා විසින් ප්‍රතිරූපිත කරනු ලැබීය.</w:t>
      </w:r>
    </w:p>
    <w:p>
      <w:pPr>
        <w:pStyle w:val="ArticleBody"/>
        <w:jc w:val="left"/>
      </w:pPr>
      <w:r>
        <w:rPr>
          <w:rFonts w:ascii="Nirmala UI" w:hAnsi="Nirmala UI" w:eastAsia="Nirmala UI" w:cs="Nirmala UI"/>
        </w:rPr>
        <w:t>පවිත්‍ර ප්‍රතිසංස්කරණ රේඛාවන්හි, පළමු දූතයාගේ බලගැන්වීමේ එක් ලක්ෂණයක් වන්නේ, ලෝකව්‍යාප්ත වූ යමක් හඳුන්වා දෙන සංකේතයකි. 1840 අගෝස්තු 11 වන දින, පළමු දූතයාගේ පණිවිඩයට බලය දෙන ලදී, එවිට එම පණිවිඩය ලෝකයේ සෑම ධර්මදූත ස්ථානයකටම ගෙන යන ලදී.</w:t>
      </w:r>
    </w:p>
    <w:p>
      <w:pPr>
        <w:pStyle w:val="ArticleScripture"/>
        <w:jc w:val="left"/>
      </w:pPr>
      <w:r>
        <w:rPr>
          <w:rFonts w:ascii="Nirmala UI" w:hAnsi="Nirmala UI" w:eastAsia="Nirmala UI" w:cs="Nirmala UI"/>
        </w:rPr>
        <w:t>“1840–44 කාලයේ ඇඩ්වෙන්ට් ව්‍යාපාරය දෙවියන්වහන්සේගේ බලයේ මහත් ප්‍රකාශනයක් විය; පළමු දූතයාගේ පණිවිඩය ලෝකයේ සෑම මිෂනාරි ස්ථානයකටම ගෙනයනු ලැබීය.” The Great Controversy, 611.</w:t>
      </w:r>
    </w:p>
    <w:p>
      <w:pPr>
        <w:pStyle w:val="ArticleBody"/>
        <w:jc w:val="left"/>
      </w:pPr>
      <w:r>
        <w:rPr>
          <w:rFonts w:ascii="Nirmala UI" w:hAnsi="Nirmala UI" w:eastAsia="Nirmala UI" w:cs="Nirmala UI"/>
        </w:rPr>
        <w:t>අනාගතවාණිමය ලෙස එම කාලයේදී, එළිදරව් පොතේ දහවන පරිච්ඡේදයේ දූතයා බැසවිත්, එක් පාදයක් භූමිය මතද අනෙක් පාදය මුහුද මතද තැබීය. සහෝදරි වයිට් එය පණිවිඩයේ ලෝකව්‍යාප්ත විස්තාරය සංකේතවත් කරන ලකුණක් ලෙස හඳුනාගත්තාය.</w:t>
      </w:r>
    </w:p>
    <w:p>
      <w:pPr>
        <w:pStyle w:val="ArticleScripture"/>
        <w:jc w:val="left"/>
      </w:pPr>
      <w:r>
        <w:rPr>
          <w:rFonts w:ascii="Nirmala UI" w:hAnsi="Nirmala UI" w:eastAsia="Nirmala UI" w:cs="Nirmala UI"/>
        </w:rPr>
        <w:t>“මුහුද මත එක් පාදයක්ද, ගොඩබිම මත අනෙක් පාදයද තබාගත් දූතයාගේ ස්ථානය, පණිවිඩය ප්‍රකාශ කිරීමේ විශාල පරාසය සංකේතවත් කරයි. එය විශාල ජලධාරා අතික්‍රමණය කර, වෙනත් රටවලද, සමස්ත ලෝකයටම පවා, ප්‍රකාශ කරනු ලබනු ඇත.” The Seventh-day Adventist Bible Commentary, volume 7, 971.</w:t>
      </w:r>
    </w:p>
    <w:p>
      <w:pPr>
        <w:pStyle w:val="ArticleBody"/>
        <w:jc w:val="left"/>
      </w:pPr>
      <w:r>
        <w:rPr>
          <w:rFonts w:ascii="Nirmala UI" w:hAnsi="Nirmala UI" w:eastAsia="Nirmala UI" w:cs="Nirmala UI"/>
        </w:rPr>
        <w:t>කුරුෂ් විසින් පළමු ආඥාව ප්‍රකාශ කළේ ලෝකව්‍යාප්ත ආඥාවක් වශයෙනි.</w:t>
      </w:r>
    </w:p>
    <w:p>
      <w:pPr>
        <w:pStyle w:val="ArticleScripture"/>
        <w:jc w:val="left"/>
      </w:pPr>
      <w:r>
        <w:rPr>
          <w:rFonts w:ascii="Nirmala UI" w:hAnsi="Nirmala UI" w:eastAsia="Nirmala UI" w:cs="Nirmala UI"/>
        </w:rPr>
        <w:t>පර්සියාවේ රජ වූ කෝරෙෂ්ගේ පළමු අවුරුද්දේදී, යෙරෙමියාගේ මුඛයෙන් ප්‍රකාශ කරනු ලැබූ යෙහෝවාගේ වචනය සම්පූර්ණ වන පිණිස, යෙහෝවා පර්සියාවේ රජ වූ කෝරෙෂ්ගේ ආත්මය උද්දීපනය කළ බැවින්, ඔහු තම රාජ්‍යය පුරා ප්‍රකාශයක් කර, එය ලිඛිතවත් කරමින් මෙසේ කීවේය: “පර්සියාවේ රජ වූ කෝරෙෂ් මෙසේ කියයි: ස්වර්ගයේ දෙවි වූ යෙහෝවා මට පෘථිවියේ සියලු රාජ්‍යයන් දී ඇත; යූදාහි පිහිටි යෙරුසලමේ ඔහුට ගෘහයක් ගොඩනගන ලෙසද ඔහු මට අණ කළේය. ඔහුගේ සෙනඟ අතර ඔබලාගෙන් කවරෙකු සිටිනේද? ඔහුගේ දෙවියන් ඔහු සමඟ වේවා; ඔහු යූදාහි පිහිටි යෙරුසලමට නැඟී ගොස්, යෙරුසලමේ පිහිටි ඉශ්‍රායෙල්ගේ දෙවි වූ යෙහෝවාගේ ගෘහය ගොඩනගාවා. (ඔහු දෙවියන් වහන්සේය.) තවද, යම් ස්ථානයක ඔහු පදිංචි වී සිටියද, එහි මනුෂ්‍යයෝ රිදීවලින්ද රන්වලින්ද භාණ්ඩවලින්ද සත්වයන්ගෙන්ද ඔහුට උපකාර කරත්වා; එයට අමතරව, යෙරුසලමේ පිහිටි දෙවියන්වහන්සේගේ ගෘහය උදෙසා ස්වේච්ඡා පූජාවද දිය යුතුය.” එවිට යූදා සහ බෙන්යමින්ගේ පියාණන්ගේ ගෘහයන්හි ප්‍රධානීහුද, පූජකයෝද, ලෙවීවරුද, දෙවියන්වහන්සේ ආත්මය උද්දීපනය කළ සියල්ලෝද, යෙරුසලමේ පිහිටි යෙහෝවාගේ ගෘහය ගොඩනැගීම සඳහා නැඟී ගියහ. එස්රා 1:1–4.</w:t>
      </w:r>
    </w:p>
    <w:p>
      <w:pPr>
        <w:pStyle w:val="ArticleBody"/>
        <w:jc w:val="left"/>
      </w:pPr>
      <w:r>
        <w:rPr>
          <w:rFonts w:ascii="Nirmala UI" w:hAnsi="Nirmala UI" w:eastAsia="Nirmala UI" w:cs="Nirmala UI"/>
        </w:rPr>
        <w:t>1840 අගෝස්තු 11 වන දින පළමු දූතයා ලෝකයේ සෑම මෙහෙවර මධ්‍යස්ථානයක් වෙතම ගෙන යනු ලැබූ ආකාරයෙන්ම, සයිරස් පළමු ආඥාව ප්‍රකාශ කරන විට, “පෘථිවියේ සියලු රාජ්‍යයන්ගේ” රජු ලෙස තමන්ව හඳුන්වා දෙයි. සහෝදරි වයිට් “යේසුස් ක්‍රිස්තුස් වහන්සේට නොඅඩු පුද්ගලයෙකු” ලෙස හඳුන්වා දෙන එළිදරව් දහවන පරිච්ඡේදයේ දූතයාගේ අවතරණය, එළිදරව් දහඅටවන පරිච්ඡේදයේ බලවත් දූතයා සතු එම අනාවැකිමය ලක්ෂණම දරයි. සහෝදරි වයිට් පළමු දූතයාගේ අරමුණ, එළිදරව් දහඅටවන පරිච්ඡේදයේ දූතයාගේ අරමුණ සමඟ එකම බව හඳුන්වා දෙයි.</w:t>
      </w:r>
    </w:p>
    <w:p>
      <w:pPr>
        <w:pStyle w:val="ArticleScripture"/>
        <w:jc w:val="left"/>
      </w:pPr>
      <w:r>
        <w:rPr>
          <w:rFonts w:ascii="Nirmala UI" w:hAnsi="Nirmala UI" w:eastAsia="Nirmala UI" w:cs="Nirmala UI"/>
        </w:rPr>
        <w:t>“යේසුස්වහන්සේ බලවත් දූතයෙකුට පහළට බැස, තම දෙවන ප්‍රකාශවීම සඳහා සූදානම් වන්නැයි පොළොවේ වාසීන්ට අවවාද කිරීමට ආඥා කළසේක. දූතයා ස්වර්ගයේ යේසුස්වහන්සේගේ සන්නිධියෙන් නික්ම ගිය කල, අතිශයින් දීප්තිමත් හා මහිමාන්විත ආලෝකයක් ඔහුට පෙරටුව ගියේය. ඔහුගේ මෙහෙවර වූයේ තම මහිමයෙන් පොළොව ආලෝකවත් කිරීමත්, දෙවියන්වහන්සේගේ පැමිණෙන උදහස පිළිබඳ මනුෂ්‍යයාට අනතුරු ඇඟවීමත් බව මට කියන ලදී.” Early Writings, 245.</w:t>
      </w:r>
    </w:p>
    <w:p>
      <w:pPr>
        <w:pStyle w:val="ArticleBody"/>
        <w:jc w:val="left"/>
      </w:pPr>
      <w:r>
        <w:rPr>
          <w:rFonts w:ascii="Nirmala UI" w:hAnsi="Nirmala UI" w:eastAsia="Nirmala UI" w:cs="Nirmala UI"/>
        </w:rPr>
        <w:t>පළමු දූතයාගේ බලගැන්වීම ලෝකව්‍යාප්ත අංගයක් අවධාරණය කරන සංකේතයකි. ක්‍රිස්තුස්වහන්සේගේ කාලයේ පළමු පණිවුඩය ක්‍රිස්තුස්වහන්සේගේ බව්තීස්මයේදී බලගැන්වනු ලැබීය. ශුද්ධ ලියවිලි පෙන්වා දෙන්නේ යොහන්ගේ පණිවුඩය ඇසීමට ඉශ්‍රායෙල් සම්පූර්ණයෙන්ම පාළුකරයට පිටත්ව ගිය බවයි.</w:t>
      </w:r>
    </w:p>
    <w:p>
      <w:pPr>
        <w:pStyle w:val="ArticleScripture"/>
        <w:jc w:val="left"/>
      </w:pPr>
      <w:r>
        <w:rPr>
          <w:rFonts w:ascii="Nirmala UI" w:hAnsi="Nirmala UI" w:eastAsia="Nirmala UI" w:cs="Nirmala UI"/>
        </w:rPr>
        <w:t>එවිට යෙරුසලමද, මුළු යූදායද, යොර්දාන් අවට සියලු ප්‍රදේශයද ඔහු වෙත පිටත්ව ගියහ. ඔවුහු තම පාප පිළිගෙන, යොර්දානයේදී ඔහුගෙන් බව්තීස්ම ලැබූහ. මතෙව් 3:5, 6.</w:t>
      </w:r>
    </w:p>
    <w:p>
      <w:pPr>
        <w:pStyle w:val="ArticleBody"/>
        <w:jc w:val="left"/>
      </w:pPr>
      <w:r>
        <w:rPr>
          <w:rFonts w:ascii="Nirmala UI" w:hAnsi="Nirmala UI" w:eastAsia="Nirmala UI" w:cs="Nirmala UI"/>
        </w:rPr>
        <w:t>ක්‍රිස්තුස්වහන්සේගේ සේවකකම පුරාතන ඉශ්‍රායෙලය වෙත යොමු කරනු ලැබූ නමුත්, එම අනාවැකිමය අර්ථයෙන් මුළු ලෝකයම ක්‍රිස්තුස්වහන්සේගේ බෞතිස්මය සිදු වූ ස්ථානය වන යොර්දානය වෙත ආකර්ෂණය කරනු ලැබීය. එසේ වුවද, බෞතිස්මයේ ආචාරයද, ක්‍රිස්තුස්වහන්සේ බෞතිස්ම ලැබූ විට එය නිරූපණය කළ දේද, මුළු ලෝකයම අරමුණු කරගෙන තිබුණි.</w:t>
      </w:r>
    </w:p>
    <w:p>
      <w:pPr>
        <w:pStyle w:val="ArticleBody"/>
        <w:jc w:val="left"/>
      </w:pPr>
      <w:r>
        <w:rPr>
          <w:rFonts w:ascii="Nirmala UI" w:hAnsi="Nirmala UI" w:eastAsia="Nirmala UI" w:cs="Nirmala UI"/>
        </w:rPr>
        <w:t>යෙහෝයාකිම් යන නාමයේ අර්ථය “දෙවියන් වහන්සේ නැඟී සිටින සේක” යන්නයි. ක්‍රිස්තුස්වහන්සේගේ බව්තීස්මයේදී, යොහන් ක්‍රිස්තුස්වහන්සෙව ජලයෙන් ඉහළට ගෙන ආ කල, ජලමය සොහොනකින් “නැඟී එන” ලාංඡනය එම බලගැන්වීමේ අංගයක් බවට පත් විය. අප විසින් දැනටමත් උපුටා දක්වා ඇති එස්රාගේ පළමු පද හතර තුළ, පස්වන පදය එම ආඥාව ඇසූ අයගේ ප්‍රතිචාරය මෙසේ හඳුන්වා දෙයි: “Then rose up the chief of the fathers of Judah and Benjamin, and the priests, and the Levites, with all them whose spirit God had raised, to go up to build the house of the Lord which is in Jerusalem.” පළමු පණිවිඩය බලගැන්වීම ලබන විට, යෙහෝයාකිම් යන නාමයෙන් නිරූපිත පරිදි, නැඟී සිටීමක් ඇති වේ.</w:t>
      </w:r>
    </w:p>
    <w:p>
      <w:pPr>
        <w:pStyle w:val="ArticleBody"/>
        <w:jc w:val="left"/>
      </w:pPr>
      <w:r>
        <w:rPr>
          <w:rFonts w:ascii="Nirmala UI" w:hAnsi="Nirmala UI" w:eastAsia="Nirmala UI" w:cs="Nirmala UI"/>
        </w:rPr>
        <w:t>2001 සැප්තැම්බර් 11 වන දින, පළමු දූතයාගේ බලවත් ව්‍යාපාරයේ පළමු පණිවිඩය බලගැන්වූ ආකාරයෙන් පූර්වදර්ශනය කළ පරිදි, තුන්වන දූතයාගේ බලවත් ව්‍යාපාරයේ පළමු පණිවිඩයද බලගැන්වනු ලැබීය. එම දින ට්වින් ටවර්ස් විනාශය ගැන සහෝදරී වයිට් අදහස් දක්වයි.</w:t>
      </w:r>
    </w:p>
    <w:p>
      <w:pPr>
        <w:pStyle w:val="ArticleScripture"/>
        <w:jc w:val="left"/>
      </w:pPr>
      <w:r>
        <w:rPr>
          <w:rFonts w:ascii="Nirmala UI" w:hAnsi="Nirmala UI" w:eastAsia="Nirmala UI" w:cs="Nirmala UI"/>
        </w:rPr>
        <w:t>“මා නිව් යෝර්ක් නගරය මුහුදු ජලප්ලාවිත රැල්ලකින් මැකී යනු ඇතැයි ප්‍රකාශ කළ බවට දැන් පුවත පැමිණේ ද? මෙවැනි දෙයක් මම කිසිදා පවසා නැත. එහි මහත් ගොඩනැගිලි තට්ටුවෙන් තට්ටුව උසට නැඟී එන අයුරු මම නිරීක්ෂණය කළ විට, ‘පෘථිවිය භයානක ලෙස සෙලවීමට ස්වාමීන්වහන්සේ නැඟි සිටින කල කොතරම් භයානක දර්ශන සිදු වනු ඇද්ද! එවිට ප්‍රකාශනය 18:1–3 හි වචන සම්පූර්ණ වනු ඇත’ යයි මම පවසා ඇත්තෙමි. ප්‍රකාශනයේ දහඅටවන පරිච්ඡේදය මුළුමනින්ම පෘථිවිය මත පැමිණෙන්නාවූ දේ පිළිබඳ අනතුරු ඇඟවීමකි. එහෙත් නිව් යෝර්ක් නගරය මත පැමිණෙන්නාවූ දේ ගැන විශේෂයෙන් මට කිසිදු ආලෝකයක් නැත; නමුත් දේව බලයේ හැරවීමෙන් හා පෙරළවීමෙන් එහි ඇති මහත් ගොඩනැගිලි එක් දිනක බිම හෙළනු ලබන බව මම දනිමි. මට දෙන ලද ආලෝකයෙන්, විනාශය ලෝකයේ පවතින බව මම දනිමි. ස්වාමීන්වහන්සේගෙන් එකම වචනයක්, උන්වහන්සේගේ බලවත් ශක්තියේ එකම ස්පර්ශයක්, සහ මෙම විශාල ව්‍යුහයන් කඩා වැටෙනු ඇත. අපට සිතාගත නොහැකි තරම් භයානක දර්ශන සිදු වනු ඇත.” Review and Herald, July 5, 1906.</w:t>
      </w:r>
    </w:p>
    <w:p>
      <w:pPr>
        <w:pStyle w:val="ArticleBody"/>
        <w:jc w:val="left"/>
      </w:pPr>
      <w:r>
        <w:rPr>
          <w:rFonts w:ascii="Nirmala UI" w:hAnsi="Nirmala UI" w:eastAsia="Nirmala UI" w:cs="Nirmala UI"/>
        </w:rPr>
        <w:t>එක් ලක්ෂ හතළිස්හතර දහසකගේ ඉතිහාසයේ පළමු පණිවුඩය බලගැන්වූ අවස්ථාවේදී, ස්වාමින්වහන්සේ “නැඟිට” “පෘථිවිය භයානක ලෙස සෙලවීමට” පැමිණියහ. යෙහෝයකීම් යන නාමය පළමු පණිවුඩයේ බලගැන්වීම සංකේතවත් කරයි. 1840 අගෝස්තු 11 දින, ස්වාමින්වහන්සේ තම සිංහාසනයෙන් නැඟිට පෘථිවියට බැස, ගොඩබිම සහ මුහුද මත සිටියහ. කුරුෂ්ගේ පළමු ආඥාවේදී විශ්වාසවන්තයෝ නැඟී සිටියහ. යෙහෝයකීම් යනු පළමු දූතයාගේ පැමිණීම පමණක් නොව, පළමු දූතයාගේ බලගැන්වීම ද නියෝජනය කරන සංකේතයකි.</w:t>
      </w:r>
    </w:p>
    <w:p>
      <w:pPr>
        <w:pStyle w:val="ArticleBody"/>
        <w:jc w:val="left"/>
      </w:pPr>
      <w:r>
        <w:rPr>
          <w:rFonts w:ascii="Nirmala UI" w:hAnsi="Nirmala UI" w:eastAsia="Nirmala UI" w:cs="Nirmala UI"/>
        </w:rPr>
        <w:t>යෙහෝයාකිම් අවසාන රජවරුන් තිදෙනාගෙන් පළමුවැනියා නියෝජනය කරයි; එහෙත් ඔහු යෙරුසලම විනාශයට ගෙන යන රජවරුන් හත්දෙනාගෙන් පස්වැනියාද නියෝජනය කරයි. එම රජවරුන් හත්දෙනාගේ නම් ඉතා තොරතුරුදායකය. එම රජවරුන් හත්දෙනා වූයේ මනස්සේ, ආමෝන්, යොෂියා, යෙහෝඅහාස්, යෙහෝයාකිම්, යෙහෝයාකීන් සහ ශෙදෙකියාය.</w:t>
      </w:r>
    </w:p>
    <w:p>
      <w:pPr>
        <w:pStyle w:val="ArticleBody"/>
        <w:jc w:val="left"/>
      </w:pPr>
      <w:r>
        <w:rPr>
          <w:rFonts w:ascii="Nirmala UI" w:hAnsi="Nirmala UI" w:eastAsia="Nirmala UI" w:cs="Nirmala UI"/>
        </w:rPr>
        <w:t>මිලර්වාදීන්ගේ ඉතිහාසය තුළ මනස්සේ 1798 දී අවසාන කාලය නිරූපණය කරයි. “මනස්සේ” යන නාමයේ අර්ථය “අමතක කරවන්නා” යන්න වන අතර, 1798 දීම තීර්හි වේශ්‍යාව වසර හැත්තෑවක් පුරා අමතක කරනු ලැබේ. මනස්සේ ඉතා අධර්මික රජවරුන්ගෙන් එක් අයෙකු වූ අතර, සැලකිල්ලට ගත යුතු ප්‍රවචනමය ලක්ෂණ ඔහු සතුව ඇත.</w:t>
      </w:r>
    </w:p>
    <w:p>
      <w:pPr>
        <w:pStyle w:val="ArticleBody"/>
        <w:jc w:val="left"/>
      </w:pPr>
      <w:r>
        <w:rPr>
          <w:rFonts w:ascii="Nirmala UI" w:hAnsi="Nirmala UI" w:eastAsia="Nirmala UI" w:cs="Nirmala UI"/>
        </w:rPr>
        <w:t>යූදාගේ අවසාන රජවරුන් සත්දෙනා 1798 සිට 1844 ඔක්තෝබර් 22 දක්වා සත් ගර්ජනාවන්ගේ ඉතිහාසය නියෝජනය කරති. මනශ්ශේ එම රජවරුන් සත්දෙනාගෙන් පළමුවැන්නා වූ අතර, සත්දෙනාගෙන් පළමු රජයා ලෙස ඔහු සත්දෙනාගෙන් අවසාන රජයා වූ ශෙදෙකියාගේ ආදර්ශ-රූපයක් විය. යේසුස් සෑමවිටම ආරම්භය සමඟ අවසානය අනන්‍ය කර දක්වයි. සත්දෙනාගෙන් අවසාන රජයා වූ ශෙදෙකියා බබිලෝනීය වහල්කමට ගෙන යන ලද්දේය. අවසාන රජවරුන් සත්දෙනාගෙන් පළමු රජයා ද බබිලෝනීය වහල්කමට ගෙන යන ලද්දේ, අවසාන රජයා බබිලෝනීය වහල්කමට ගෙන යනු ලැබීමේ ආදර්ශ-රූපයක් ලෙසය.</w:t>
      </w:r>
    </w:p>
    <w:p>
      <w:pPr>
        <w:pStyle w:val="ArticleScripture"/>
        <w:jc w:val="left"/>
      </w:pPr>
      <w:r>
        <w:rPr>
          <w:rFonts w:ascii="Nirmala UI" w:hAnsi="Nirmala UI" w:eastAsia="Nirmala UI" w:cs="Nirmala UI"/>
        </w:rPr>
        <w:t>එවිට ස්වාමීන්වහන්සේ මනස්සේටද ඔහුගේ ජනතාවටද කතා කළ සේක; එහෙත් ඔව්හු ඇහුම්කන් නොදුන්නෝය. එබැවින් ස්වාමීන්වහන්සේ අසූර් රජුගේ සේනාපතිවරුන් ඔවුන් පිටට ගෙනාවාහ; ඔව්හු මනස්සේ කටු අතරින් අල්ලාගෙන, බැඳුම්කඩවලින් ඔහු බැඳ, බබිලෝනියට ගෙන ගියෝය. ඔහු පීඩාවෙහි සිටි කල, තම දෙවියන්වහන්සේ වන ස්වාමීන්වහන්සේගෙන් අයැද සිටියේය; තම පියවරුන්ගේ දෙවියන්වහන්සේ ඉදිරියෙහි මහත් ලෙස තමන්ම නිහතමානී කරගත්තේය. ඔහු උන්වහන්සේට යාච්ඤා කළේය; එවිට උන්වහන්සේ ඔහුගේ අයැදුමට ප්‍රසාද වී, ඔහුගේ විනවීම අසා, ඔහුව නැවත යෙරුසලමට, ඔහුගේ රාජ්‍යයට, ගෙන ආ සේක. එවිට මනස්සේ ස්වාමීන්වහන්සේම දෙවියන්වහන්සේ බව දැනගත්තේය. 2 ලේකම් 33:10–13.</w:t>
      </w:r>
    </w:p>
    <w:p>
      <w:pPr>
        <w:pStyle w:val="ArticleBody"/>
        <w:jc w:val="left"/>
      </w:pPr>
      <w:r>
        <w:rPr>
          <w:rFonts w:ascii="Nirmala UI" w:hAnsi="Nirmala UI" w:eastAsia="Nirmala UI" w:cs="Nirmala UI"/>
        </w:rPr>
        <w:t>මනස්සේ යෙහෝවා දෙවියන් වහන්සේයැයි දැනගැනීමේ අත්දැකීම, ඔහුගේ රාජ්‍යයෙන් ඉවත් කරනු ලැබීමෙන්ද, අනතුරුව නැවත ඔහුගේ රාජ්‍යයට ප්‍රතිෂ්ඨාපනය කරනු ලැබීමෙන්ද සම්පූර්ණ විය. නෙබුකද්නෙෂර්ද, මනස්සේගේ අත්දැකීම මෙන්ම, තම රාජ්‍යයෙන් ඉවත් කරනු ලැබූ පසු, එයින් අනතුරුව නැවත ප්‍රතිෂ්ඨාපනය කරනු ලැබූ විට, ස්වාමින් වහන්සේ දැනගත්තේය.</w:t>
      </w:r>
    </w:p>
    <w:p>
      <w:pPr>
        <w:pStyle w:val="ArticleScripture"/>
        <w:jc w:val="left"/>
      </w:pPr>
      <w:r>
        <w:rPr>
          <w:rFonts w:ascii="Nirmala UI" w:hAnsi="Nirmala UI" w:eastAsia="Nirmala UI" w:cs="Nirmala UI"/>
        </w:rPr>
        <w:t>දවස්වල අවසානයේදී මම නෙබුකද්නෙශර්, මගේ ඇස් ස්වර්ගය දෙසට ඔසවා බැලීමි; එවිට මගේ බුද්ධිය මට නැවත පැමිණියේය. මම අති උතුම්වූ තැනැත්තාට ආශීර්වාද කළෙමි, සදාකාලයට ජීවත්වන තැනැත්තාට ප්‍රශංසා කළෙමි, ගෞරව කළෙමි; මක්නිසාද ඔහුගේ ආධිපත්‍යය සදාකාලික ආධිපත්‍යයක් වන බැවින්, ඔහුගේ රාජ්‍යය පරම්පරාවෙන් පරම්පරාවට පවතියි. පොළොවේ සියලු වාසීන් කිසිවක් නොවන්නාක් මෙන් ගණන් කරනු ලැබෙති. ඔහු ස්වර්ගයේ සේනාව අතරද, පොළොවේ වාසීන් අතරද, තමන්ගේ කැමැත්ත ප්‍රකාර ක්‍රියා කරන්නේය. ඔහුගේ අත නතර කිරීමට හෝ ඔහුට, “ඔබ කුමක් කරන්නේද?”යි කියා අසීමට කිසිවෙකුට නොහැක. ඒම වෙලාවෙම මගේ බුද්ධිය මට නැවත පැමිණියේය; මගේ රාජ්‍යයේ මහිමය සඳහා මගේ ගෞරවයත්, මගේ ප්‍රභාවත් මට නැවත ලැබුණේය. මගේ උපදේශකයෝද, මගේ මහත්තුරුද මාව සොයා ආවෝය. මම මගේ රාජ්‍යයේ ස්ථාපිත කරනු ලැබීමි, ඉතා උතුම් මහත්ත්වයක්ද මට තවදුරටත් එක් කරනු ලැබීය. දැන් මම නෙබුකද්නෙශර්, ස්වර්ගයේ රජුට ප්‍රශංසා කරමි, ඔහු උසස් කරමි, ගෞරව කරමි. මක්නිසාද ඔහුගේ සියලු ක්‍රියා සත්‍යය වන අතර, ඔහුගේ මාර්ග විනිශ්චයය. උඩඟුකමින් ගමන් කරන අය පහත් කිරීමට ඔහුට හැකියාව ඇත. දානියෙල් 4:34–37.</w:t>
      </w:r>
    </w:p>
    <w:p>
      <w:pPr>
        <w:pStyle w:val="ArticleBody"/>
        <w:jc w:val="left"/>
      </w:pPr>
      <w:r>
        <w:rPr>
          <w:rFonts w:ascii="Nirmala UI" w:hAnsi="Nirmala UI" w:eastAsia="Nirmala UI" w:cs="Nirmala UI"/>
        </w:rPr>
        <w:t>මනස්සේගේ අත්දැකීම නෙබුකද්නෙශ්සර පිට සිදු කරන ලදී. යූදාහි අවසාන රජවරුන් තිදෙනාගේ ඉතිහාසයේ සහ වහල්කමට අයත් අවුරුදු හැත්තෑක අනාවැකිය පැමිණීමේදී, මනස්සේ “අවසාන කාලය” නියෝජනය කරයි. නෙබුකද්නෙශ්සර නියෝග තුනේ ඉතිහාසයේ “අවසාන කාලය” නියෝජනය කරයි; එය, 1798 සත් ගර්ජනා වල ඉතිහාසයේ “අවසාන කාලය” වූ ආකාරයටම ය. දැන් සඳහන් කළ පදවල, නෙබුකද්නෙශ්සරගේ අවබෝධය “දිනවල අවසානයේදී” ඔහු වෙත නැවත පැමිණියේය. “දිනවල අවසානය” ද දානියෙල් පොතේ දොළොස්වන පරිච්ඡේදයේ සඳහන් කර ඇත.</w:t>
      </w:r>
    </w:p>
    <w:p>
      <w:pPr>
        <w:pStyle w:val="ArticleScripture"/>
        <w:jc w:val="left"/>
      </w:pPr>
      <w:r>
        <w:rPr>
          <w:rFonts w:ascii="Nirmala UI" w:hAnsi="Nirmala UI" w:eastAsia="Nirmala UI" w:cs="Nirmala UI"/>
        </w:rPr>
        <w:t>එහෙත් නුඹ අවසානය දක්වා නුඹගේ මාර්ගයෙන් යා; මක්නිසාද නුඹ විශ්‍රාම ලබන්නෙහිය, දවස්වල අවසානයේ නුඹට නියම වූ කොටසෙහි සිටිනු ඇත. දානියෙල් 12:13.</w:t>
      </w:r>
    </w:p>
    <w:p>
      <w:pPr>
        <w:pStyle w:val="ArticleBody"/>
        <w:jc w:val="left"/>
      </w:pPr>
      <w:r>
        <w:rPr>
          <w:rFonts w:ascii="Nirmala UI" w:hAnsi="Nirmala UI" w:eastAsia="Nirmala UI" w:cs="Nirmala UI"/>
        </w:rPr>
        <w:t>දානියෙල් පොතේ දොළොස්වන අධ්‍යායයේ සඳහන් “දවස්වල අන්තය” යනු “අවසානයේ කාලය”ය; මක්නිසාද දානියෙල්ට “අන්තය පැමිණෙන තෙක්” යන ලෙස යාමට කියන ලද්දේය. එම කාලයේ දානියෙල් “තමාගේ කොටසෙහි නැඟී සිටිනු” ඇත. “තමාගේ කොටසෙහි නැඟී සිටීම” යන්නෙන් අදහස් වන්නේ ඔහුගේ අරමුණ සම්පූර්ණ කිරීමය; එය දානියෙල් කළේ, “දවස්වල අන්තයේ,” එනම් “අවසානයේ කාලයේ,” ඔහුගේ පොත මුද්‍රාභංග කරන ලද විටය. එම කාලයේ ප්‍රඥාවන්තයන් වටහාගන්නා “දැනුමේ වැඩිවීමක්” ඇතිවන්නේය. නෙබුකද්නෙශර්ගේ දවස්වල අන්තයේදී ඔහුගේ “බුද්ධිය” ඔහු වෙත නැවත පැමිණියේය.</w:t>
      </w:r>
    </w:p>
    <w:p>
      <w:pPr>
        <w:pStyle w:val="ArticleScripture"/>
        <w:jc w:val="left"/>
      </w:pPr>
      <w:r>
        <w:rPr>
          <w:rFonts w:ascii="Nirmala UI" w:hAnsi="Nirmala UI" w:eastAsia="Nirmala UI" w:cs="Nirmala UI"/>
        </w:rPr>
        <w:t>“දෙවියන් වහන්සේ මනුෂ්‍යයෙකුට විශේෂ කාර්යයක් ඉටු කිරීමට දෙන විට, දානියෙල් කළාක් මෙන්, ඔහු තමාට නියමිත කොටසෙහි හා ස්ථානයෙහි ස්ථිරව සිටිය යුතුය; දෙවියන් වහන්සේගේ කැඳවීමට ප්‍රතිචාර දැක්වීමටත්, උන්වහන්සේගේ අරමුණ සම්පූර්ණ කිරීමටත් සූදානම්ව සිටිය යුතුය.” Manuscript Releases, volume 6, 108.</w:t>
      </w:r>
    </w:p>
    <w:p>
      <w:pPr>
        <w:pStyle w:val="ArticleBody"/>
        <w:jc w:val="left"/>
      </w:pPr>
      <w:r>
        <w:rPr>
          <w:rFonts w:ascii="Nirmala UI" w:hAnsi="Nirmala UI" w:eastAsia="Nirmala UI" w:cs="Nirmala UI"/>
        </w:rPr>
        <w:t>යූදාහි අවසාන රජවරුන් තිදෙනාගේ ඉතිහාසයේ “අවසාන කාලය” මනස්සේ නියෝජනය කරයි; නෙබුකද්නෙශර් ආඥාපනත් ත්‍රිත්වයේ “අවසාන කාලය” නියෝජනය කරයි. මනස්සේගෙන් අනතුරුව ඔහුගේ පුත් ආමොන් පැමිණියේය.</w:t>
      </w:r>
    </w:p>
    <w:p>
      <w:pPr>
        <w:pStyle w:val="ArticleBody"/>
        <w:jc w:val="left"/>
      </w:pPr>
      <w:r>
        <w:rPr>
          <w:rFonts w:ascii="Nirmala UI" w:hAnsi="Nirmala UI" w:eastAsia="Nirmala UI" w:cs="Nirmala UI"/>
        </w:rPr>
        <w:t>ආමෝන් යනු “පුහුණුව” යන්න අර්ථවත් කරන අතර, මුද්‍රා ඉවත් කරනු ලැබූ පණිවුඩය තුළ “ප්‍රඥාවන්තයන්” පුහුණු කරනු ලබන “දැනුමේ වැඩිවීමක්” පැවති කාලපරිච්ඡේදය නිරූපණය කරයි. ඉන් අනතුරුව ආමෝන්ට පසු යෝෂියා පැමිණියේය; ඔහු එම සත් රජුන් අතරින්, සංකීර්ණ වූ නමුත් සෑහෙන ලෙස යහපත් අනාගතවාණි ඉතිහාසයක් ඇති එකම රජාය.</w:t>
      </w:r>
    </w:p>
    <w:p>
      <w:pPr>
        <w:pStyle w:val="ArticleBody"/>
        <w:jc w:val="left"/>
      </w:pPr>
      <w:r>
        <w:rPr>
          <w:rFonts w:ascii="Nirmala UI" w:hAnsi="Nirmala UI" w:eastAsia="Nirmala UI" w:cs="Nirmala UI"/>
        </w:rPr>
        <w:t>යෝෂියා යනු “දෙවියන්වහන්සේගේ පදනම” යන්න අර්ථවත් කරයි; එය “අවසාන කාලයේ” මුද්‍රාවෙන් විවෘත කරන ලද සත්‍යයන් ස්ථාපිත කිරීම නියෝජනය කරයි. ආමෝන් විසින් නිරූපිත වූ දැනුමේ වැඩිවීම ගැබ්‍රියෙල් සහ අනෙකුත් ශුද්ධ දූතයන්ගේ මඟපෙන්වීම තුළින් විලියම් මිලර් විසින් එකට සංවිධානය කරන ලදී. මිලර්ගේ කාර්යය යෝෂියා යන නාමයෙන් නිරූපිත වේ, මක්නිසාද ඔහු එම චලනයේ පදනම් ස්ථාපිත කළේය. යෝෂියා සම්බන්ධයෙන් හඳුනාගත යුතු තවත් බොහෝ දේ ඇත, නමුත් අපි දැන් ඔහුගේ පුත්‍රයා වූ යෙහෝආහාස් වෙත ඉදිරියට යමු.</w:t>
      </w:r>
    </w:p>
    <w:p>
      <w:pPr>
        <w:pStyle w:val="ArticleScripture"/>
        <w:jc w:val="left"/>
      </w:pPr>
      <w:r>
        <w:rPr>
          <w:rFonts w:ascii="Nirmala UI" w:hAnsi="Nirmala UI" w:eastAsia="Nirmala UI" w:cs="Nirmala UI"/>
        </w:rPr>
        <w:t>යෙහෝආහාස් රජකමට පැමිණි කල අවුරුදු විසි තුනක් වයස්ව සිටියේය; ඔහු යෙරුසලමේ මාස තුනක් රජකම් කළේය. ඔහුගේ මවගේ නම ලිබ්නාහි යෙරෙමියාගේ දුව වූ හමුතාල්ය. ඔහුගේ පියවරුන් කළ සියල්ල අනුව, ඔහු ස්වාමීන්වහන්සේගේ ඇස් ඉදිරියේ නපුරුවූ දෙය කළේය. එවිට පාරාවෝනෙකෝ හමාත් දේශයේ රිබ්ලාහිදී, ඔහු යෙරුසලමේ රජකම් නොකරන ලෙස ඔහු බැඳ තැබීය; තවද දේශයට රිදී තලෙන්තු සියයක්ද රන් තලෙන්තුවක්ද කප්පම් වශයෙන් නියම කළේය. තවද පාරාවෝනෙකෝ, යෝෂියාගේ පුත් එලියාකීම්, ඔහුගේ පියා වූ යෝෂියාගේ ස්ථානයේ රජු කර, ඔහුගේ නාමය යෙහෝයාකීම් ලෙස වෙනස් කළේය; යෙහෝආහාස් ගෙන ගියේය. ඔහු මිසරයට ගොස් එහිදී මළේය. 2 රාජාවලිය 23:31–34.</w:t>
      </w:r>
    </w:p>
    <w:p>
      <w:pPr>
        <w:pStyle w:val="ArticleBody"/>
        <w:jc w:val="left"/>
      </w:pPr>
      <w:r>
        <w:rPr>
          <w:rFonts w:ascii="Nirmala UI" w:hAnsi="Nirmala UI" w:eastAsia="Nirmala UI" w:cs="Nirmala UI"/>
        </w:rPr>
        <w:t>යෙහෝආහාස් යන්නෙහි අර්ථය “යෙහෝවා විසින් අල්ලාගනු ලැබ ඇත” යන්නයි, ඔහු පාරාවෝ නෙකෝ විසින් අල්ලාගනු ලැබීය. යොෂියාගේ පුත්‍රයා වූ යෙහෝආහාස් පාරාවෝ නෙකෝහ් විසින් අල්ලාගනු ලැබ, “උත්ථාන කරන දෙවියන්වහන්සේ” යන අර්ථය ඇති ඔහුගේ සහෝදරයා වූ එලියාකීම් විසින් ඔහු ප්‍රතිස්ථාපිත කරනු ලැබීය. ඉන්පසු පාරාවෝ නෙකෝහ් එලියාකීම්ගේ නාමය “දෙවියන්වහන්සේ උත්ථාන වනු ඇත” යන අර්ථය ඇති යෙහෝයාකීම් ලෙස වෙනස් කළේය. නාමයක වෙනස් කිරීම ගිවිසුම්මය සම්බන්ධතාවයක සංකේතයක් වන අතර, පළමු පණිවිඩයේ බලගැන්වීමේදී දෙවියන්වහන්සේ පෙර ගිවිසුම් ජනතාවක් අසලින් එකවරින් ඉක්මවා යන අතරම, ජනතාවක් සමඟ ගිවිසුමකට ඇතුළුවෙයි.</w:t>
      </w:r>
    </w:p>
    <w:p>
      <w:pPr>
        <w:pStyle w:val="ArticleBody"/>
        <w:jc w:val="left"/>
      </w:pPr>
      <w:r>
        <w:rPr>
          <w:rFonts w:ascii="Nirmala UI" w:hAnsi="Nirmala UI" w:eastAsia="Nirmala UI" w:cs="Nirmala UI"/>
        </w:rPr>
        <w:t>1840 අගෝස්තු 11 දින, අවුරුදු තුන්සිය අනූඑකක් සහ දින පහළොවක් පුරා මුදාහැර තිබූ සුළං හතරකින් නිරූපිත ඔටෝමාන් අධිරාජ්‍යය අවහිර කරන ලදී, හෝ යෙහෝආහාස් යන නාමයේ අර්ථය අනුව, එය “අල්ලාගනු ලැබීය”. එම සමයේම එලියාකිම් රාජකීයත්වයට පත්කරනු ලැබ, ඔහුගේ නාමය “දෙවියන් වහන්සේ නැඟීසිටින සේක” යන අර්ථය ඇති යෙහෝයාකිම් ලෙස වෙනස් කරන ලදී. යෙහෝයාකිම්ට පසු ඔහුගේ පුත්‍රයා වූ යෙහෝයාකීන් පැමිණියේය; ශුද්ධ ලියවිල්ලෙහි ඔහුට නාම තුනක් ඇත.</w:t>
      </w:r>
    </w:p>
    <w:p>
      <w:pPr>
        <w:pStyle w:val="ArticleBody"/>
        <w:jc w:val="left"/>
      </w:pPr>
      <w:r>
        <w:rPr>
          <w:rFonts w:ascii="Nirmala UI" w:hAnsi="Nirmala UI" w:eastAsia="Nirmala UI" w:cs="Nirmala UI"/>
        </w:rPr>
        <w:t>යෙහෝයාකීන් යන නාමයේ අර්ථය “ස්වාමීන්වහන්සේ පිහිටුවා ස්ථාපිත කරන සේක” යන්නයි. ඔහු යෙහෝයාකීම්ගේ පුත්‍රයා වූ අතර, දෙවියන්වහන්සේ නව, සත්‍ය, ප්‍රොටෙස්ටන්ට් අඟ “පිහිටුවා ස්ථාපිත කළ” බැවින්, ක්‍රි.ව. 1844 වසන්ත කාලයේ දෙවන දූතයාගේ පැමිණීම ඔහු සලකුණු කරයි. දෙවන දූතයාගේ පණිවිඩය මධ්‍යරాత్రි හඬේ පණිවිඩයෙන් බලගන්වනු ලැබූ අතර, යෙකොනියා සහ කොනියා යන නාමවල අර්ථය “දෙවියන්වහන්සේ ස්ථාපිත කරන සේක” යන්නයි. එකම අර්ථය දරන මේ නාම තුන මධ්‍යරാത്രි හඬ දෙවන දූතයාගේ පණිවිඩයට එක්වීම නියෝජනය කරයි. ශබ්දවත් හඬ සමයේ ශුද්ධාත්මයාණන්ගේ අවසාන වැගිරීමේදී එක්ලක්ෂ හතළිස් හාරදහස මුද්‍රා කරනු ලබති. එක්ලක්ෂ හතළිස් හාරදහසගේ මුද්‍රාකිරීම මිලරයිට් ව්‍යාපාරයේ මධ්‍යරात्रි හඬ තුළ ප්‍රතිරූපිත කරනු ලැබූ අතර, යෙහෝයාකීන්, එනම් යෙකොනියා සහ කොනියා ලෙසද හැඳින්වෙන ඔහු, එම මුද්‍රාකිරීමේ සංකේතයකි.</w:t>
      </w:r>
    </w:p>
    <w:p>
      <w:pPr>
        <w:pStyle w:val="ArticleScripture"/>
        <w:jc w:val="left"/>
      </w:pPr>
      <w:r>
        <w:rPr>
          <w:rFonts w:ascii="Nirmala UI" w:hAnsi="Nirmala UI" w:eastAsia="Nirmala UI" w:cs="Nirmala UI"/>
        </w:rPr>
        <w:t>“මම ජීවත්ව සිටින ලෙස,” යෙහෝවා වහන්සේ කියන සේක, “යූදාහි රජු වූ යෙහෝයකීම්ගේ පුත් කොනියා මාගේ දකුණු අතෙහි මුද්‍රිකාව වුවද, මම නුඹ එතැනින් ඉරා දමන්නෙමි; නුඹේ ප්‍රාණය සොයන්නන්ගේ අතටත්, නුඹ බියවන මුහුණ ඇති අයගේ අතටත්, එනම් බාබිලෝනියේ රජු නෙබුකද්‍රෙශ්සරගේ අතටත්, කල්දීවරුන්ගේ අතටත්, මම නුඹ භාර දෙන්නෙමි. තවද නුඹත් නුඹ බිහිකළ නුඹේ මවත්ව, නුඹලා උපන් නොවූ වෙනත් දේශයකට මම ඉවතට හෙළන්නෙමි; එහිදී නුඹලා මැරෙන්නහුය. එහෙත් ඔවුන් ආපසු පැමිණීමට ආශා කරන දේශයට, එතැනට ඔවුන් ආපසු නොපැමිණෙන්නහුය. මේ කොනියා නම් මනුෂ්‍යයා නින්දිත, බිඳුණු රූපයක් ද? ඔහු ප්‍රියතාවයක් නොමැති භාජනයක් ද? එසේ නම් ඔහුත් ඔහුගේ වංශයත් ඉවතට හෙළනු ලබන්නේ මන්ද? ඔවුන් නොදන්නා දේශයකට ඔවුන් හෙළනු ලබන්නේ මන්ද? අහෝ, පොළොවෙනි, පොළොවෙනි, පොළොවෙනි, යෙහෝවා වහන්සේගේ වචනය අසව.” යෙරෙමියා 22:24–29.</w:t>
      </w:r>
    </w:p>
    <w:p>
      <w:pPr>
        <w:pStyle w:val="ArticleBody"/>
        <w:jc w:val="left"/>
      </w:pPr>
      <w:r>
        <w:rPr>
          <w:rFonts w:ascii="Nirmala UI" w:hAnsi="Nirmala UI" w:eastAsia="Nirmala UI" w:cs="Nirmala UI"/>
        </w:rPr>
        <w:t>යෙහොයියාකින්, යෙකෝනියා සහ කොනියා, දෙවන දූතයා මධ්‍යරාත්‍රි හැඬීමේ පණිවිඩය සමඟ එක්කරනු ලබන මුද්‍රා තැබීමේ කාලය නියෝජනය කරති. ඔහු මෝඩයන්ගේ මුද්‍රා තැබීමේ කාලය නියෝජනය කරයි. එම දුෂ්ට රජු නියෝජනය කරන්නේ, මුද්‍රා තැබීමේ කාලයේ දී සදාකාලික ලෙස ස්වාමීන්වහන්සේගේ මුඛයෙන් වමනය කර දමනු ලැබීම හේතුවෙන් මෘගයාගේ ලකුණ ලබාගැනීමට නියමිත මෝඩ ලාඔදීකියා කන්‍යාවන් වන අයයි.</w:t>
      </w:r>
    </w:p>
    <w:p>
      <w:pPr>
        <w:pStyle w:val="ArticleBody"/>
        <w:jc w:val="left"/>
      </w:pPr>
      <w:r>
        <w:rPr>
          <w:rFonts w:ascii="Nirmala UI" w:hAnsi="Nirmala UI" w:eastAsia="Nirmala UI" w:cs="Nirmala UI"/>
        </w:rPr>
        <w:t>දෙවියන්වහන්සේගේ දකුණු අතෙහි ඇති මුද්දාව උන්වහන්සේගේ මුද්‍රාවය; එක ලක්ෂ හතළිස් හතර දහස මුද්‍රාකිරීමේ කාලයේදී ස්වාමීන්වහන්සේගේ මුඛයෙන් පිටකරනු ලබන්නෝ, තම අතෙහි “සත් වර” යන ප්ලම්මට්ටුව දරා සිටි මනුෂ්‍යයා වූ සෙරුබ්බාබෙල් සමඟ විරුද්ධත්වයෙන් පිහිටුවනු ලැබෙති.</w:t>
      </w:r>
    </w:p>
    <w:p>
      <w:pPr>
        <w:pStyle w:val="ArticleScripture"/>
        <w:jc w:val="left"/>
      </w:pPr>
      <w:r>
        <w:rPr>
          <w:rFonts w:ascii="Nirmala UI" w:hAnsi="Nirmala UI" w:eastAsia="Nirmala UI" w:cs="Nirmala UI"/>
        </w:rPr>
        <w:t>“යූදාහි ආණ්ඩුකාරයා වන සෙරුබ්බාබෙල්ට කථා කරමින් මෙසේ කියන්න: මම අහසත් පොළොවත් කම්පා කරවන්නෙමි; රාජ්‍යයන්ගේ සිංහාසනයන් පෙරළා දමන්නෙමි, ජාතීන්ගේ රාජ්‍යයන්ගේ බලය විනාශ කරන්නෙමි; රථද ඒවායේ යාත්‍රාකරන්නන් ද පෙරළා දමන්නෙමි; අශ්වයන් හා ඔවුන්ගේ අසරුවන් බිඳ වැටෙන්නෝ ය, එකිනෙකා තම සහෝදරයාගේ කඩුවෙන්ය. ඒ දවසේදී, සෙනාධිපති ස්වාමීන්වහන්සේ කියන සේක්, මාගේ සේවකයා වන ශෙඅල්තිඒල්ගේ පුත්‍රයා වන සෙරුබ්බාබෙල්, මම ඔබව ගන්නෙමි, ස්වාමීන්වහන්සේ කියන සේක්, ඔබව මුද්‍රාවක් මෙන් කරමි; මක්නිසාද මම ඔබව තෝරාගෙන ඇත්තෙමි, සෙනාධිපති ස්වාමීන්වහන්සේ කියන සේක්.” හග්ගයි 2:21–23.</w:t>
      </w:r>
    </w:p>
    <w:p>
      <w:pPr>
        <w:pStyle w:val="ArticleBody"/>
        <w:jc w:val="left"/>
      </w:pPr>
      <w:r>
        <w:rPr>
          <w:rFonts w:ascii="Nirmala UI" w:hAnsi="Nirmala UI" w:eastAsia="Nirmala UI" w:cs="Nirmala UI"/>
        </w:rPr>
        <w:t>“හත් වාරය” වන “බාධාකාර පර්වතය” නම් දෙය, සෙරුබ්බාබෙල්ගේ අතෙහි ඇති “ලම්බකය”ය; තවද දෙවියන් වහන්සේ එක්ලක්ෂ හතළිස් හතර දහස මුද්‍රා කිරීම සඳහා භාවිතා කරන “මුද්‍රා වළල්ල” ලෙස ඔහු නිරූපණය කරනු ලැබේ. එම මුද්‍රා වළල්ල, හෝ “ලකුණ”, යෙරුසලම තුළ කරනු ලබන අඛණ්ඩ ක්‍රියා අබාධයන් ගැන “විලාප නගමින් හඬන” අය මත තබනු ලැබේ. එසේ විලාප නගමින් හඬීම, මුද්‍රා කරනු ලබන අයගේ අත්දැකීම හඳුනා දක්වයි; තවද එම විලාප නගීම හා හඬීම, “හත් වාරය” නම් පිළියමට ඔවුන් තුළ ඇති අභ්‍යන්තර ප්‍රතිචාරයේ සංකේතය වේ. එය ඔවුන්ගේ පව් සඳහාත් ඔවුන්ගේ පියවරුන්ගේ පව් සඳහාත් කරන පාපොච්චාරණයයි. එය 2020 ජූලි 18 දින වූ බලාපොරොත්තු බිඳවැටීමෙන් පටන්ගෙන ඔවුන් දෙවියන් වහන්සේ සමඟ ගමන් නොකළ බවත්, දෙවියන් වහන්සේද ඔවුන් සමඟ ගමන් නොකළ බවත් පිළිගැනීමයි. එය 1863 දී අසමත් වූ පරීක්ෂණයයි; එනම් ෆිලඩෙල්ෆියා ලාඔදිකියා වෙත මාරුවෙමින් තිබූ කාල පරිච්ඡේදය තුළ වූ පරීක්ෂණයයි. එය කොනියා විසින් නියෝජනය කරනු ලබන අය සදාකාලිකව මෝඩ ලාඔදිකියා කන්‍යාවන් ලෙසත්, සෙරුබ්බාබෙල් විසින් නියෝජනය කරනු ලබන අය සදාකාලිකව ප්‍රඥාවන්ත ෆිලඩෙල්ෆියා කන්‍යාවන් ලෙසත් ස්ථාපිත කරනු ලබන කාල පරිච්ඡේදය පූර්ව රූපයෙන් දැක්වීය.</w:t>
      </w:r>
    </w:p>
    <w:p>
      <w:pPr>
        <w:pStyle w:val="ArticleBody"/>
        <w:jc w:val="left"/>
      </w:pPr>
      <w:r>
        <w:rPr>
          <w:rFonts w:ascii="Nirmala UI" w:hAnsi="Nirmala UI" w:eastAsia="Nirmala UI" w:cs="Nirmala UI"/>
        </w:rPr>
        <w:t>යෙහොයිකීන්ගෙන් පසු සෙදෙකියා ආවේය; ඔහු එම රාජවරු සත්දෙනාගෙන් අවසාන තැනැත්තා විය. මනස්සේ 1798 වර්ෂයද, “අවසාන කාලය”ද නියෝජනය කළ බැවින්, සෙදෙකියා අනිවාර්යයෙන්ම 1844 ඔක්තෝබර් 22 වන දින නියෝජනය කළ යුතුය; එවිට දර්ශනය “කතා කරන්නේය, බොරුව නොකියන්නේය.” සෙදෙකියා යනු හෙබ්‍රෙව් වචන දෙකක සංයෝගයෙන් සෑදුණු නාමයකි. එක් වචනය “යෙහෝවා” ය; එය දානියෙල් අටවන පරිච්ඡේදයේ, දහහතරවන පදයේ “පවිත්‍ර කරනු ලැබේ” ලෙස පරිවර්තනය කර ඇති වචනය සමඟ එකතු කර ඇත. සෙදෙකියා යන නාමයේ අර්ථය දෙවියන්වහන්සේගේ මාලිගාවේ පවිත්‍රීකරණය වන අතර, එය 1844 ඔක්තෝබර් 22 වන දින ආරම්භ විය.</w:t>
      </w:r>
    </w:p>
    <w:p>
      <w:pPr>
        <w:pStyle w:val="ArticleBody"/>
        <w:jc w:val="left"/>
      </w:pPr>
      <w:r>
        <w:rPr>
          <w:rFonts w:ascii="Nirmala UI" w:hAnsi="Nirmala UI" w:eastAsia="Nirmala UI" w:cs="Nirmala UI"/>
        </w:rPr>
        <w:t>යූදාහි අවසාන රජවරුන් හත්දෙනා 1798 සිට 1844 ඔක්තෝබර් 22 දක්වා වන ප්‍රගතිශීලී ඉතිහාසය නියෝජනය කරති. යෙහෝයකීම 1840 අගෝස්තු 11 දිනෙහි සංකේතය වන අතර, එය අනතුරුව 2001 සැප්තැම්බර් 11 දින නියෝජනය කරයි. ඔහු පළමු දූතයාගේ පණිවිඩයට බලගැන්වීමේ සංකේතයක් වන අතර, දානියෙල් පොතේ පළමු පරිච්ඡේදයේ පළමු වාක්‍යයේ ඔහු හඳුන්වා දෙනු ලැබේ. එබැවින් දානියෙල් පළමු පරිච්ඡේදයේ පසුබිම සහ සන්දර්භය වන්නේ, එළිදරව් පොතේ දසවන පරිච්ඡේදයේ නියෝජනය කර ඇති පරිදි, පළමු දූතයාගේ පණිවිඩයට බලගැන්වීමයි. එළිදරව් දසවන පරිච්ඡේදයේ, ක්‍රිස්තුස්වහන්සේ තම අතෙහි කුඩා පොතක් රැගෙන බැස ආ අතර, යොහන්ට එය කෑමට අණ කරනු ලැබීය. මේ නිසාම දානියෙල් පොතේ පළමු පරීක්ෂාව කෑම සම්බන්ධව පවතී.</w:t>
      </w:r>
    </w:p>
    <w:p>
      <w:pPr>
        <w:pStyle w:val="ArticleBody"/>
        <w:jc w:val="left"/>
      </w:pPr>
      <w:r>
        <w:rPr>
          <w:rFonts w:ascii="Nirmala UI" w:hAnsi="Nirmala UI" w:eastAsia="Nirmala UI" w:cs="Nirmala UI"/>
        </w:rPr>
        <w:t>අපි මෙම විෂයයන් ඊළඟ ලිපියේදී තවදුරටත් සලකා බලන්නෙමු.</w:t>
      </w:r>
    </w:p>
    <w:p>
      <w:pPr>
        <w:pStyle w:val="ArticleScripture"/>
        <w:jc w:val="left"/>
      </w:pPr>
      <w:r>
        <w:rPr>
          <w:rFonts w:ascii="Nirmala UI" w:hAnsi="Nirmala UI" w:eastAsia="Nirmala UI" w:cs="Nirmala UI"/>
        </w:rPr>
        <w:t>එවිට ඔහු මට කීවේය: මනුෂ්‍ය පුත්‍රය, නුඹේ උදරයට අනුභව කිරීමට සලස්වා, මා නුඹට දෙන මේ පොතෙන් නුඹේ ඇතුළු කොටස් පුරවාගන්න. එවිට මම එය අනුභව කළෙමි; එය මාගේ මුඛයේ මිහිරි බවෙන් මීපැණි මෙන් විය. එසකියෙල්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dc:title>
  <dc:subject>රජවරු සත්දෙනා</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