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විසි අට වන කොටස</w:t>
      </w:r>
    </w:p>
    <w:p>
      <w:pPr>
        <w:pStyle w:val="ArticleSubtitle"/>
        <w:jc w:val="left"/>
      </w:pPr>
      <w:r>
        <w:rPr>
          <w:rFonts w:ascii="Nirmala UI" w:hAnsi="Nirmala UI" w:eastAsia="Nirmala UI" w:cs="Nirmala UI"/>
        </w:rPr>
        <w:t>ක්‍රිස්තුස්වහන්සේගේ බෞතිස්මය සහ පරීක්ෂාවෙහි අනාවැකිමය වැදගත්කම: ලෝක බල තුනක ලක්ෂණ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මුද්‍රා තැබීම 2001 සැප්තැම්බර් 11 වන දින ආරම්භ වූයේ එළිදරව් පොතේ දහඅටවන අධ්‍යායයේ බලවත් දූතයා අවතීර්ණ වූ කලය. ඔහුගේ එම අවතීර්ණවීම, 1840 අගෝස්තු 11 වන දින එළිදරව් පොතේ දසවන අධ්‍යායයේ දූතයාගේ අවතීර්ණවීමෙන්ද, ක්‍රිස්තුස්වහන්සේගේ බෞතිස්මයේදී ශුද්ධාත්මයාණන්ගේ අවතීර්ණවීමෙන්ද පූර්වලක්ෂණවත් කරනු ලැබීය. ක්‍රිස්තුස්වහන්සේගේ බෞතිස්මය, නිව් යෝර්ක් නගරයේ මහත් ගොඩනැගිලි බිම හෙළනු ලැබූ අවස්ථාවේ පසු වර්ෂාව අවතීර්ණ වන බවට ඉදිරියට සූචනා කරයි. ඉහළින් පැමිණෙන බලය ආරම්භ වූ අතර, එම කාලයේම පහළින් පැමිණෙන බලයද (අගාධ කුහරය) ප්‍රකාශ වන්නේය; මක්නිසාද දෙවියන්වහන්සේගේ වචනය කිසි කලෙකත් අසාර්ථක නොවන්නේය.</w:t>
      </w:r>
    </w:p>
    <w:p>
      <w:pPr>
        <w:pStyle w:val="ArticleBody"/>
        <w:jc w:val="left"/>
      </w:pPr>
      <w:r>
        <w:rPr>
          <w:rFonts w:ascii="Nirmala UI" w:hAnsi="Nirmala UI" w:eastAsia="Nirmala UI" w:cs="Nirmala UI"/>
        </w:rPr>
        <w:t>ක්‍රිස්තුස් වහන්සේ බව්තීස්ම වුන විට, උන්වහන්සේ වහාම පාළුකරයට ගොස් දින හතළිහක් උපවාස කළ සේක; එයින් පසු සාතන් විසින් උන්වහන්සේට පරීක්ෂාවන් තුනක් ඉදිරිපත් කරන ලදී. එම පරීක්ෂාවන් තුනෙන් එක් එක්කය, ලෝකය අර්මගෙදොන් කරා නායකත්වය දෙන බල තුනෙන් එක් එක් බලයේ ප්‍රධාන ලක්ෂණ නිරූපණය කරයි. එම පරීක්ෂාවන් තුන වූයේ අහංකාරය—දැවැන්ත නාගයාගේ ලක්ෂණයක්; ආහාරාසාව—මෘගයාගේ ලක්ෂණයක්; සහ අධීක්ෂාවෙන් තොර වූ අනුමානය—බොරු අනාගතවක්තෘවරයාගේ ලක්ෂණයක් ය. අහංකාරය සහ ස්වයං-උසස්කිරීම, යෙසායාගේ සම්ප්‍රදායික විස්තරයේ ලූසිෆර් විසින් නිරූපිත වේ.</w:t>
      </w:r>
    </w:p>
    <w:p>
      <w:pPr>
        <w:pStyle w:val="ArticleScripture"/>
        <w:jc w:val="left"/>
      </w:pPr>
      <w:r>
        <w:rPr>
          <w:rFonts w:ascii="Nirmala UI" w:hAnsi="Nirmala UI" w:eastAsia="Nirmala UI" w:cs="Nirmala UI"/>
        </w:rPr>
        <w:t>අහෝ, උදය පුත්‍ර වූ ලූසිෆර්, නුඹ අහසින් කෙසේ වැටී ගියෙහි ද! ජාතීන් දුර්බල කළ නුඹ, භූමියට කෙසේ කපා හෙළනු ලැබුවෙහි ද! මක්නිසාද නුඹ තමාගේ සිත තුළ මෙසේ කීවෙහි ය: මම අහසට නැඟෙන්නෙමි; දෙවියන්වහන්සේගේ තාරකාවන්ට ඉහළින් මාගේ සිංහාසනය උසස් කරන්නෙමි; උතුරු දිශාවේ අන්තයන්හි ඇති සභා කන්ද මත ද හිඳින්නෙමි; වලාකුළුවල උසටත් ඉහළින් නැඟෙන්නෙමි; අති උතුම්වහන්සේට සමාන වන්නෙමි. එහෙත් නුඹ පාතාලයට, ගැඹුරු ගොහොරුවේ අන්තයන් දක්වා, පහතට ගෙන එනු ලබන්නෙහි ය. නුඹ දැකන්නෝ නුඹ දෙස හොඳින් බලා, නුඹ ගැන සිතා මෙසේ කියන්නෝ ය: මේ ද පොළොව වෙව්ලවූ, රාජ්‍යයන් කම්පා කළ මනුෂ්‍යයා ද? යෙසායා 14:12–16.</w:t>
      </w:r>
    </w:p>
    <w:p>
      <w:pPr>
        <w:pStyle w:val="ArticleBody"/>
        <w:jc w:val="left"/>
      </w:pPr>
      <w:r>
        <w:rPr>
          <w:rFonts w:ascii="Nirmala UI" w:hAnsi="Nirmala UI" w:eastAsia="Nirmala UI" w:cs="Nirmala UI"/>
        </w:rPr>
        <w:t>පස් වතාවක් ලූසිෆර් තම හෘදයේ “මම කරමි” යැයි ප්‍රකාශ කරයි. එක් කලෙක “ආලෝකය දරන්නා” (Lucifer) ලෙස නම් කරනු ලැබූ, එහෙත් දැන් අන්ධකාරය පමණක් දරා සිටින සාතන්, “ජාතීන් කම්පා කළේ” ඔහු ද? ප්‍රාග්වක්තෘමය අර්ථයෙන් ඔහු “ජාතීන්” සමඟ සම්බන්ධ කරනු ලබන්නේ, ඔහු ජාතීන්ගේ දුෂ්ට සන්ධානයේ නායකයා වන බැවින්ද, එළිදරව්වෙහි දහහත්වන සහ දහඅටවන පරිච්ඡේදවල හඳුනාගනු ලබන වෙළෙන්දන්ගේ සන්ධානයේ නායකයා වන බැවින්ද ය.</w:t>
      </w:r>
    </w:p>
    <w:p>
      <w:pPr>
        <w:pStyle w:val="ArticleScripture"/>
        <w:jc w:val="left"/>
      </w:pPr>
      <w:r>
        <w:rPr>
          <w:rFonts w:ascii="Nirmala UI" w:hAnsi="Nirmala UI" w:eastAsia="Nirmala UI" w:cs="Nirmala UI"/>
        </w:rPr>
        <w:t>“රජවරුන්, ආණ්ඩුකාරයන් සහ පාලකයන් තමුන්ම තමන් මත ක්‍රිස්තු විරුද්ධයාගේ ලකුණ තබාගෙන සිටිති; එමෙන්ම, දෙවියන්වහන්සේගේ ආඥා රක්ෂා කරන සහ යේසුස්ගේ ඇදහිල්ල දරන අය සමඟ—එනම් ශුද්ධවන්තයන් සමඟ—යුද්ධ කිරීමට යන නාගයා ලෙස ඔවුන් නිරූපණය කරනු ලැබේ.” Testimonies to Ministers, 38.</w:t>
      </w:r>
    </w:p>
    <w:p>
      <w:pPr>
        <w:pStyle w:val="ArticleBody"/>
        <w:jc w:val="left"/>
      </w:pPr>
      <w:r>
        <w:rPr>
          <w:rFonts w:ascii="Nirmala UI" w:hAnsi="Nirmala UI" w:eastAsia="Nirmala UI" w:cs="Nirmala UI"/>
        </w:rPr>
        <w:t>ක්‍රිස්තුස්වහන්සේගේ බව්තීස්මයේදී ශුද්ධාත්මයාණන් අවතීර්ණ විය; එය 2001 සැප්තැම්බර් 11 න් පසු කාලය සංකේතවත් කළේය. උන්වහන්සේගේ බව්තීස්මයෙන් පසු, ආදම්ගේ වැටීමේදී සාතන් ලෝකයේ රාජධානಿಗಳ පාලකයා වී තිබුණු බැවින්, ලෝකයේ රාජධානிகளை පාලනය කිරීමට තමන් භාවිත කරන බලය ක්‍රිස්තුස්වහන්සේට දීමට යන යෝජනාව මඟින් සාතන් ක්‍රිස්තුස්වහන්සේව පරීක්ෂා කළේය.</w:t>
      </w:r>
    </w:p>
    <w:p>
      <w:pPr>
        <w:pStyle w:val="ArticleScripture"/>
        <w:jc w:val="left"/>
      </w:pPr>
      <w:r>
        <w:rPr>
          <w:rFonts w:ascii="Nirmala UI" w:hAnsi="Nirmala UI" w:eastAsia="Nirmala UI" w:cs="Nirmala UI"/>
        </w:rPr>
        <w:t>එවිට භූතයා ඔහුව උස කන්දකට ගෙන ගොස්, මොහොතක කාලයකදී ලෝකයේ සියලු රාජ්‍යයන් ඔහුට පෙන්වා දුන්නේය. භූතයා ඔහුට කථා කොට, “මේ සියලු බලයද, ඒවාගේ මහිමයද, මම නුඹට දෙන්නෙමි; මන්ද එය මට පවරා දී ඇත; මම කැමති කවරෙකුට හෝ එය දෙමි. එබැවින් නුඹ මට නමස්කාර කළොත්, ඒ සියල්ල නුඹේ වන්නේය”යි කීවේය. එවිට යේසුස් උත්තර දී ඔහුට කථා කොට, “සාතාන්, මාගේ පිටුපසට යා! මන්ද මෙසේ ලියා ඇත: ‘නුඹේ දෙවි සමිඳාණන්ට නමස්කාර කළ යුතුය; උන්වහන්සේට පමණක් සේවය කළ යුතුය’”යි කීසේක. ලූක් 4:5–8.</w:t>
      </w:r>
    </w:p>
    <w:p>
      <w:pPr>
        <w:pStyle w:val="ArticleBody"/>
        <w:jc w:val="left"/>
      </w:pPr>
      <w:r>
        <w:rPr>
          <w:rFonts w:ascii="Nirmala UI" w:hAnsi="Nirmala UI" w:eastAsia="Nirmala UI" w:cs="Nirmala UI"/>
        </w:rPr>
        <w:t>පෝප්වාදී රෝමයේ (මෘගයාගේ) ප්‍රධාන ලක්ෂණ දෙකක් වන්නේ ඇයගේ විශ්වාසභංගකාරී භාවය සහ ඇය බෙදාහරින විෂවන්ත “ආහාරය” හා පානීය ද්‍රව්‍යයයි.</w:t>
      </w:r>
    </w:p>
    <w:p>
      <w:pPr>
        <w:pStyle w:val="ArticleScripture"/>
        <w:jc w:val="left"/>
      </w:pPr>
      <w:r>
        <w:rPr>
          <w:rFonts w:ascii="Nirmala UI" w:hAnsi="Nirmala UI" w:eastAsia="Nirmala UI" w:cs="Nirmala UI"/>
        </w:rPr>
        <w:t>එසේවුවද, නුඹට විරුද්ධව මට කිසිවක් ඇත; එනම්, තමා ප්‍රොපෙතිනි යයි කියාගන්නා ඒ ස්ත්‍රිය වන යෙසබෙල්ට, මාගේ සේවකයන් ව්‍යාභිචාරය කිරීමටත් පිළිමයන්ට පූජා කළ දේ කෑමටත් උගන්වා මුළා කිරීමට නුඹ ඉඩ දෙන්නේය. එළිදරව් 2:14.</w:t>
      </w:r>
    </w:p>
    <w:p>
      <w:pPr>
        <w:pStyle w:val="ArticleBody"/>
        <w:jc w:val="left"/>
      </w:pPr>
      <w:r>
        <w:rPr>
          <w:rFonts w:ascii="Nirmala UI" w:hAnsi="Nirmala UI" w:eastAsia="Nirmala UI" w:cs="Nirmala UI"/>
        </w:rPr>
        <w:t>ඇය සපයන “ආහාරය” සහ පානය වන්නේ ඇගේ ව්‍යාජ ධර්මෝපදේශයන්ය.</w:t>
      </w:r>
    </w:p>
    <w:p>
      <w:pPr>
        <w:pStyle w:val="ArticleScripture"/>
        <w:jc w:val="left"/>
      </w:pPr>
      <w:r>
        <w:rPr>
          <w:rFonts w:ascii="Nirmala UI" w:hAnsi="Nirmala UI" w:eastAsia="Nirmala UI" w:cs="Nirmala UI"/>
        </w:rPr>
        <w:t>බබිලෝනියට එරෙහිව පවරා ඇති මහත් පාපය නම්, ඇය “සිය ගණිකාකමේ උදහසේ මිදියුසින් සියලු ජාතීන් බොන්නට සැලැස්වූවාය” යන්නයි. ඇය ලෝකයට පිළිගන්වන මේ මත්වීමේ පානපাত্রය, පෘථිවියේ මහත්වරුන් සමඟ ඇය ඇති කරගත් අවිධිමත් සම්බන්ධතාවයේ ප්‍රතිඵලයක් වශයෙන් ඇය පිළිගත් ව්‍යාජ ධර්මෝපදේශයන් නියෝජනය කරයි.” The Great Controversy, 388.</w:t>
      </w:r>
    </w:p>
    <w:p>
      <w:pPr>
        <w:pStyle w:val="ArticleBody"/>
        <w:jc w:val="left"/>
      </w:pPr>
      <w:r>
        <w:rPr>
          <w:rFonts w:ascii="Nirmala UI" w:hAnsi="Nirmala UI" w:eastAsia="Nirmala UI" w:cs="Nirmala UI"/>
        </w:rPr>
        <w:t>කතෝලිකත්වයේ මෘගයාද ඇගේ මායම්කම්වලින් ලෝකය මුළාකරයි; එයද නැවතත් අභ්‍යන්තරයෙන් ගනු ලබන දෙයකි.</w:t>
      </w:r>
    </w:p>
    <w:p>
      <w:pPr>
        <w:pStyle w:val="ArticleScripture"/>
        <w:jc w:val="left"/>
      </w:pPr>
      <w:r>
        <w:rPr>
          <w:rFonts w:ascii="Nirmala UI" w:hAnsi="Nirmala UI" w:eastAsia="Nirmala UI" w:cs="Nirmala UI"/>
        </w:rPr>
        <w:t>එසේම, පහනක ආලෝකය තවත් කිසිසේත්ම නුඹ තුළ බැබළෙන්නේ නැත; මනාලයාගේද මනාලියගේද හඬ තවත් කිසිසේත්ම නුඹ තුළ අසනු නොලැබේ: මක්නිසාද, නුඹගේ වෙළෙන්දෝ භූමියේ මහත් මිනිසුන් වූහ; මක්නිසාද, නුඹගේ මායාකර්මයන් කරණකොටගෙන සියලු ජාතීහු මුළාකරනු ලැබූහ. එළිදරව් 18:23.</w:t>
      </w:r>
    </w:p>
    <w:p>
      <w:pPr>
        <w:pStyle w:val="ArticleBody"/>
        <w:jc w:val="left"/>
      </w:pPr>
      <w:r>
        <w:rPr>
          <w:rFonts w:ascii="Nirmala UI" w:hAnsi="Nirmala UI" w:eastAsia="Nirmala UI" w:cs="Nirmala UI"/>
        </w:rPr>
        <w:t>“මායම්කර්මයන්” ලෙස පරිවර්තනය කර ඇති ග්‍රීක වචනය pharmakeia ය; එහි අර්ථය ඖෂධයන් ය. ඇයගේ අතෙහි ඇති රන් පාත්‍රය, වයින් පානය කිරීමට යොදාගන්නා පාත්‍රයක් පමණක් නොව, ඇයගේ මායාකාරී වෛද්‍ය ඖෂධ-මිශ්‍රණ සූදානම් කර බෙදාහරින පාත්‍රයද නියෝජනය කරයි. අද දින නූතන ලෝකයේ, එම මායාකාරී ඖෂධ-මිශ්‍රණ පාත්‍රයකින් නොව, වැඩි වශයෙන් ඉඳිකටු මඟින් බෙදාහරිනු ලැබේ. ඉක්මනින් පැමිණෙන ඉරිදා නීතියෙන් පසු සාතන් ප්‍රකාශ වන කල, ඔහු සුවකිරීම්වල ආශ්චර්යයන් සිදුකරනු ඇත. පාප් පද්ධතියේ එම ඖෂධ-මිශ්‍රණ සහ බොරු ධර්මෝපදේශ සමඟ සම්බන්ධ වූ ආශ්චර්යයන්, ගල අහාරය බවට පත් කරනු පිණිස ආශ්චර්යයක් සිදුකරන ලෙස සාතන් ක්‍රිස්තුස්වහන්සේට පැවසීම මඟින් නිරූපණය කරනු ලැබීය.</w:t>
      </w:r>
    </w:p>
    <w:p>
      <w:pPr>
        <w:pStyle w:val="ArticleBody"/>
        <w:jc w:val="left"/>
      </w:pPr>
      <w:r>
        <w:rPr>
          <w:rFonts w:ascii="Nirmala UI" w:hAnsi="Nirmala UI" w:eastAsia="Nirmala UI" w:cs="Nirmala UI"/>
        </w:rPr>
        <w:t>ඉරිදා නීතියට පෙරත් ඉන් පසුවත් තිබෙන අනාවැකි ඉතිහාසය එකම ලක්ෂණයන් දරයි. එක්සත් ජනපදයේ ඉරිදා නීතිය වෙත ගෙනයන අද්වෙන්තිස්ත ව්‍යාපාරය සඳහා වන මෘගයාගේ රූපය පිළිබඳ පරීක්ෂණ කාලය, සම්පූර්ණ ලෝකය සඳහා වන මෘගයාගේ රූපය පිළිබඳ පරීක්ෂණ කාලයට ආදර්ශවත් වේ. එබැවින්, “ලෝකයේ සියලුම ප්‍රදේශවල අපගේ ජනතාව මත එකම අර්බුදය පැමිණෙනු ඇත” යනුවෙන් අපට දැනුම් දී ඇත.</w:t>
      </w:r>
    </w:p>
    <w:p>
      <w:pPr>
        <w:pStyle w:val="ArticleBody"/>
        <w:jc w:val="left"/>
      </w:pPr>
      <w:r>
        <w:rPr>
          <w:rFonts w:ascii="Nirmala UI" w:hAnsi="Nirmala UI" w:eastAsia="Nirmala UI" w:cs="Nirmala UI"/>
        </w:rPr>
        <w:t>ඉරිදා නීතියෙන් පසු සාතන් විසින් සිදුකරනු ලබන සාතනික සුවකිරීම්වල අද්භූත ක්‍රියා, 2001 සැප්තැම්බර් 11 දින ආරම්භ වන ඉතිහාසය තුළ ප්‍රචාරයට නංවනු ලබන ඊනියා වෛද්‍යකමයේ “මායම්” නියෝජනය කරයි. යේසුස් ප්‍රකාශ කළේ, “මනුෂ්‍යයා රොටි පමණින් නොව, දෙවියන්වහන්සේගේ සෑම වචනයකින්ම ජීවත් වන්නේය” යන්නයි. රෝමයේ “ආහාරය” නම්, ඇය දෙවියන්වහන්සේගේ වචනයට වඩා උසස් කොට තබන සම්ප්‍රදායන් සහ චාරිත්‍රයන්ය.</w:t>
      </w:r>
    </w:p>
    <w:p>
      <w:pPr>
        <w:pStyle w:val="ArticleScripture"/>
        <w:jc w:val="left"/>
      </w:pPr>
      <w:r>
        <w:rPr>
          <w:rFonts w:ascii="Nirmala UI" w:hAnsi="Nirmala UI" w:eastAsia="Nirmala UI" w:cs="Nirmala UI"/>
        </w:rPr>
        <w:t>“දැනට එක්සත් ජනපදයේ ක්‍රියාත්මක වෙමින් පවතින, සභාවේ ආයතන හා පිළිවෙත් සඳහා රාජ්‍යයේ ආධාරය සුරක්ෂිත කරගැනීමේ චලනයන් තුළ, ප්‍රොටස්ටන්ට්වරු පාප්වාදීන්ගේ පිය සටහන් අනුව ගමන් කරමින් සිටිති. එපමණක් නොව, පරණ ලෝකයේදී තමාට අහිමි වූ අධිපත්‍යය, ප්‍රොටස්ටන්ට් ඇමරිකාව තුළ නැවත ලබාගැනීමට පාප්මයට දොරටුව විවෘත කරමින්ද සිටිති. එසේම, මෙම චලනයට වඩාත් ගැඹුරු වැදගත්කමක් දෙන කරුණ නම්, සිතාබලනු ලබන ප්‍රධාන අරමුණ ඉරිදා දින පිළිපැදීම බලහත්කාරයෙන් ක්‍රියාත්මක කිරීම වන බවය—එය රෝමයෙන් ආරම්භ වූ චාරිත්‍රයකි; තමාගේ අධිකාරියේ ලකුණ ලෙසද ඇය එය ප්‍රකාශ කරයි. ප්‍රොටස්ටන්ට් සභා තුළට විහිදී යමින්, ඔවුන් ඉදිරියෙන් පාප්මය කර ඇති ඉරිදා උසස් කිරීමේ ඒ ම කාර්යය කිරීමට ඔවුන්ව මෙහෙයවන්නේ පාප්මයේ ආත්මයය—එනම්, ලෝකීය චාරිත්‍රවලට අනුකූල වීමේ ආත්මය, දෙවියන්වහන්සේගේ ආඥාවලට වඩා මනුෂ්‍ය සම්ප්‍රදායන් ගෞරවයෙන් පිළිගැනීමේ ආත්මයයි.” The Great Controversy, 573.</w:t>
      </w:r>
    </w:p>
    <w:p>
      <w:pPr>
        <w:pStyle w:val="ArticleBody"/>
        <w:jc w:val="left"/>
      </w:pPr>
      <w:r>
        <w:rPr>
          <w:rFonts w:ascii="Nirmala UI" w:hAnsi="Nirmala UI" w:eastAsia="Nirmala UI" w:cs="Nirmala UI"/>
        </w:rPr>
        <w:t>සම්ප්‍රදාය හා චාරිත්‍රය දෙවියන්වහන්සේගේ වචනයට ප්‍රතිස්ථාපනය කිරීම සඳහා මෘගයා යොදාගන්නා ධර්මමය “ආහාරය” වන අතර, එසේ කරන්නේ තම අනේකදේවවාදී මූර්තිපූජාව උසස් කරනු පිණිසය.</w:t>
      </w:r>
    </w:p>
    <w:p>
      <w:pPr>
        <w:pStyle w:val="ArticleScripture"/>
        <w:jc w:val="left"/>
      </w:pPr>
      <w:r>
        <w:rPr>
          <w:rFonts w:ascii="Nirmala UI" w:hAnsi="Nirmala UI" w:eastAsia="Nirmala UI" w:cs="Nirmala UI"/>
        </w:rPr>
        <w:t>රෝමානු සභාවට මූර්තිපූජා කිරීමේ චෝදනාවෙන් තමන්ව නිදහස් කරගත හැක්කේ කෙසේදැයි අපට නොපෙනේ. ඇත්ත වශයෙන්, ඇය මෙම රූප මාර්ගයෙන් දෙවියන්වහන්සේට නමස්කාර කරන බව ප්‍රකාශ කරයි; එසේම ඉශ්‍රායෙල්වරුන් ද රන් වස්සාව ඉදිරියේ නමස්කාර කළ විට කළහ. එහෙත් ස්වාමින්වහන්සේගේ උදහස ඔවුන්ට විරුද්ධව ඇවිළුණේය, සහ බොහෝ දෙනෙක් මරණයට පත් වූහ. දෙවියන්වහන්සේ ඔවුන් අභක්තිමත් මූර්තිපූජකයන් ලෙස ප්‍රකාශ කළසේක; තවද ශුද්ධවන්තයන්ගේ සහ කියන ලද ශුද්ධ පුරුෂයන්ගේ රූපවලට වන්දනා කරන අය පිළිබඳව එම වාර්තාව අද ද ස්වර්ගයේ පොත්වල සටහන් කරනු ලැබේ.</w:t>
      </w:r>
    </w:p>
    <w:p>
      <w:pPr>
        <w:pStyle w:val="ArticleScripture"/>
        <w:jc w:val="left"/>
      </w:pPr>
      <w:r>
        <w:rPr>
          <w:rFonts w:ascii="Nirmala UI" w:hAnsi="Nirmala UI" w:eastAsia="Nirmala UI" w:cs="Nirmala UI"/>
        </w:rPr>
        <w:t>“මේ වනාහී ප්‍රොටස්ටන්වරුන් දැන් මහත් ප්‍රසාදයෙන් බැලීමට ආරම්භ කර ඇති, අවසානයේ ප්‍රොටස්ටන්ත්වාදය සමඟ එක්වනු ලබන ආගමයයි. එහෙත් මෙම එක්වීම කතෝලිකත්වයේ වෙනසක් මගින් සිදු නොවනු ඇත; මක්නිසාද රෝමය කිසිදා වෙනස් නොවේ. ඇය අභ්‍රාන්තත්වය තමාට අයත් බව ප්‍රකාශ කරයි. වෙනස් වන්නේ ප්‍රොටස්ටන්ත්වාදයයි. එහි පාර්ශ්වයෙන් උදාසීන-සහනශීලී අදහස් පිළිගැනීම, කතෝලිකත්වය සමඟ අත ගැසිය හැකි තැනට එය ගෙන එනු ඇත. ‘අපගේ ඇදහිල්ලේ පදනම බයිබලයය, බයිබලයය,’ යන්න ලූතර්ගේ කාලයේ ප්‍රොටස්ටන්වරුන්ගේ හඬවීම වූ අතර, කතෝලිකයෝ ‘පියවරුන්, චාරිත්‍රය, සම්ප්‍රදාය’ යයි හඬ නැඟූහ. දැන් බොහෝ ප්‍රොටස්ටන්වරුන්ට තම ධර්මෝපදේශ බයිබලයෙන් ඔප්පු කිරීම දුෂ්කර වී තිබේ; එහෙත් කුරුසියක් ඇතුළත් සත්‍යය පිළිගැනීමට අවශ්‍ය නෛතික ධෛර්යය ඔවුන්ට නැත; එබැවින් ඔවුහු වේගයෙන් කතෝලිකයන්ගේ භූමිකාව වෙත පැමිණෙමින්, සත්‍යය වැළැක්වීම සඳහා තමන් සතුව ඇති හොඳම තර්ක භාවිත කරමින්, පියවරුන්ගේ සාක්ෂියද, මිනිසුන්ගේ චාරිත්‍ර සහ උපදේශද උපුටා දක්වති. ඔව්, දහනවවන සියවසේ ප්‍රොටස්ටන්වරු ශුද්ධ ලියවිලි පිළිබඳ තම අවිශ්වාසයේදී වේගයෙන් කතෝලිකයන් වෙත ළඟා වෙමින් සිටිති. එහෙත් ලූතර්, ක්‍රැන්මර්, රිඩ්ලි, හූපර්, සහ උතුම් ශහීද සේනාවගේ ප්‍රොටස්ටන්ත්වාදය හා රෝමය අතර තිබූ පරතරය, ඔවුන්ට ‘ප්‍රොටස්ටන්වරු’ යන නාමය දුන් විරෝධය ඔවුන් ප්‍රකාශ කළ අවධියේ තිබූ පරිදිම, අදත් ඒ තරම්ම විශාල ගැඹුරු අගාධයක් ලෙස පවතී.”</w:t>
      </w:r>
    </w:p>
    <w:p>
      <w:pPr>
        <w:pStyle w:val="ArticleScripture"/>
        <w:jc w:val="left"/>
      </w:pPr>
      <w:r>
        <w:rPr>
          <w:rFonts w:ascii="Nirmala UI" w:hAnsi="Nirmala UI" w:eastAsia="Nirmala UI" w:cs="Nirmala UI"/>
        </w:rPr>
        <w:t>“ක්‍රිස්තුස් ප්‍රොටෙස්තන්තයෙකි. දෙවියන්වහන්සේගේ උපදෙස් තමන්ට විරුද්ධව ප්‍රතික්ෂේප කළ යුදෙව් ජාතියේ ආකාරානුකූල නමස්කාරයට ඔහු විරෝධය දැක්වීය. ඔහු ඔවුන්ට කීවේ, ඔවුන් මනුෂ්‍යයන්ගේ ආඥාවන් ධර්මෝපදේශ ලෙස උගන්වන බවත්, ඔවුන් වංචකයන් සහ කපටියන් බවත් ය. සුදු පැහැයෙන් පූසනු ලැබූ සොහොන් මෙන් ඔවුන් පිටතින් අලංකාරව පෙනුණත්, ඇතුළත අපවිත්‍රතාවයෙන් හා දූෂිතභාවයෙන් පිරී සිටියහ. ප්‍රතිසංස්කාරකයෝ ක්‍රිස්තුස් සහ ප්‍රේරිතයන් දක්වා ආපසු යති. ඔවුන් ආකාර සහ චාරිත්‍රවල ආගමකින් පිටතට පැමිණ තමාන් වෙන් කරගත්හ. ලූතර් සහ ඔහුගේ අනුගාමිකයෝ ප්‍රතිසංස්කරණය කළ ආගම සොයාගත්තේ නැත. ඔවුන් කළේ, ක්‍රිස්තුස් සහ ප්‍රේරිතයන් විසින් ඉදිරිපත් කළ පරිදි එය සරලව පිළිගැනීම පමණි. බයිබලය අප වෙත ප්‍රමාණවත් මාර්ගෝපදේශකයක් ලෙස ඉදිරිපත් කරනු ලැබේ; එහෙත්, පාප්වරයා සහ ඔහුගේ සේවකයෝ එය ඔවුන්ගේ මවාපෑම් හෙළිදරව් කරන බැවින්ද, ඔවුන්ගේ රූපවන්දනාවට තරවටු කරන බැවින්ද, එය ශාපයක් වූවාක් මෙන් ජනතාවගෙන් ඉවත් කරති.” Review and Herald, June 1, 1886.</w:t>
      </w:r>
    </w:p>
    <w:p>
      <w:pPr>
        <w:pStyle w:val="ArticleBody"/>
        <w:jc w:val="left"/>
      </w:pPr>
      <w:r>
        <w:rPr>
          <w:rFonts w:ascii="Nirmala UI" w:hAnsi="Nirmala UI" w:eastAsia="Nirmala UI" w:cs="Nirmala UI"/>
        </w:rPr>
        <w:t>ආත්මවාදයේ පදනම සාදන සුවකිරීමේ අද්භූත ක්‍රියා, ඇයගේ ප්‍රධාන ව්‍යාපාරය සහ ජීවිකාව වේ.</w:t>
      </w:r>
    </w:p>
    <w:p>
      <w:pPr>
        <w:pStyle w:val="ArticleScripture"/>
        <w:jc w:val="left"/>
      </w:pPr>
      <w:r>
        <w:rPr>
          <w:rFonts w:ascii="Nirmala UI" w:hAnsi="Nirmala UI" w:eastAsia="Nirmala UI" w:cs="Nirmala UI"/>
        </w:rPr>
        <w:t>“බොහෝ දෙනෙක් ආත්මික ප්‍රකාශනයන් පැහැදිලි කිරීමට උත්සාහ කරන්නේ ඒවා සියල්ලම මාධ්‍යයෙකුගේ වංචාවටත් අතේ කෞශලමය වංචනාවටත් පමණක් අයත් කරමිනි. නමුත් වංචාකාරී උපක්‍රමවල ප්‍රතිඵල බොහෝ අවස්ථාවල සත්‍ය ප්‍රකාශනයන් ලෙස ඉදිරිපත් කරනු ලැබී ඇති බව සත්‍ය වූවත්, අතිසහජ බලයේ ප්‍රකට ප්‍රදර්ශන ද පැවතී ඇත. නූතන ස්පිරිචුවලවාදය ආරම්භ වූ අභිරහස් තට්ටු හඬ මිනිස් වංචාවකින් හෝ කපටිකමකින් සිදු වූ දෙයක් නොව, දුෂ්ට දේවදූතයන්ගේ සෘජු ක්‍රියාවක් විය; එමගින් ඔවුහු ආත්ම විනාශකරන මුළාවන් අතරින් ඉතා සාර්ථක එකක් හඳුන්වා දුන්හ. ස්පිරිචුවලවාදය හුදෙක් මනුෂ්‍යමය වංචාවක් පමණක් යැයි විශ්වාස කිරීම හේතුවෙන් බොහෝ දෙනෙක් උගුලට හසු වන්නෝය; ඔවුන් අතිසහජ යයි සලකනු හැර අන් කිසිවක් කළ නොහැකි ප්‍රකාශනයන් සමඟ මුහුණට මුහුණලා පැමිණෙන විට, ඔවුන් රැවටී, ඒවා දෙවියන්වහන්සේගේ මහත් බලය ලෙස පිළිගැනීමට නියමිතය.”</w:t>
      </w:r>
    </w:p>
    <w:p>
      <w:pPr>
        <w:pStyle w:val="ArticleScripture"/>
        <w:jc w:val="left"/>
      </w:pPr>
      <w:r>
        <w:rPr>
          <w:rFonts w:ascii="Nirmala UI" w:hAnsi="Nirmala UI" w:eastAsia="Nirmala UI" w:cs="Nirmala UI"/>
        </w:rPr>
        <w:t>“සාතන් සහ ඔහුගේ නියෝජිතයන් විසින් කරනු ලැබූ අද්භූත ක්‍රියා පිළිබඳ ශුද්ධ ලියවිලිවල සාක්ෂිය මෙම පුද්ගලයෝ නොසලකා හරිති. පාරාවෝගේ මායාකරුවන්ට දෙවියන්වහන්සේගේ ක්‍රියාව ව්‍යාජ ලෙස අනුකරණය කිරීමට හැකි වූයේ සාතනික උපකාරය මගිනි. ක්‍රිස්තුස්වහන්සේගේ දෙවන පැමිණීමට පෙර එවැනිම සාතනික බලයේ ප්‍රකාශනයන් ඇති වන බව පාවුල් සාක්ෂි දරයි. ස්වාමීන්වහන්සේගේ පැමිණීම ‘සියලු බලයත්, සලකුණුත්, බොරු අද්භූතයන්ත් සමඟ සාතන්ගේ ක්‍රියාකාරිත්වයද, අධර්මිෂ්ඨකමේ සියලු රැවටිලිද සමඟ’ පෙරටුවනු ලබන්නේය. 2 තෙසලෝනික 2:9, 10. තවද, අන්තිම දවස්වල ප්‍රකාශ වන අද්භූත ක්‍රියා කරන බලය විස්තර කරමින් අපෝස්තුලුවරයා වන යොහන් මෙසේ ප්‍රකාශ කරයි: ‘ඔහු මහත් අද්භූතයන් කරන්නේය; ඒසේ මනුෂ්‍යයන් ඉදිරියෙහි අහසෙන් පොළොවට ගින්න බැස්සවන්නටත් ඔහුට හැකි වේ. තවද ඔහුට කිරීමට බලය ලැබූ ඒ අද්භූතයන් මගින් පොළොවෙහි වසන්නන් රවටන්නේය.’ එළිදරව් 13:13, 14. මෙහි පුරෝකථනය කර ඇත්තේ හුදෙක් වංචාකාර පෙනීම් පමණක් නොවේ. මනුෂ්‍යයෝ රවටනු ලබන්නේ සාතන්ගේ නියෝජිතයන්ට කරනු ලැබීමට බලය ඇති අද්භූතයන් මගිනි, ඔවුන් කරති යැයි පෙන්වන දේවල් මගින් නොවේ.” The Great Controversy, 553.</w:t>
      </w:r>
    </w:p>
    <w:p>
      <w:pPr>
        <w:pStyle w:val="ArticleBody"/>
        <w:jc w:val="left"/>
      </w:pPr>
      <w:r>
        <w:rPr>
          <w:rFonts w:ascii="Nirmala UI" w:hAnsi="Nirmala UI" w:eastAsia="Nirmala UI" w:cs="Nirmala UI"/>
        </w:rPr>
        <w:t>චාරිත්‍ර හා සම්ප්‍රදායන් මත ගොඩනැගී ඇති බොරු ධර්මෝපදේශයන්, ආත්මවාදී අන්දමින් දිස්වන අද්භූත ප්‍රකාශනයන්, ව්‍යාජ වෛද්‍ය-කාර්මික කර්මාන්තය, සහ රාජ්‍ය පාලන කටයුතු සමඟ සභාකාර්යය එකලස් කිරීම යන සියල්ල කතෝලිකත්වයේ මෘගයාගේ ලක්ෂණයන්ය. අහංකාරය නම් නාග බලයේ ලක්ෂණයකි. අධිසහසිකත්වය නම් පථභ්‍රഷ്ട ප්‍රොතෙස්තන්තවාදයේ බොරු අනාගතවක්තයාගේ ලක්ෂණයයි.</w:t>
      </w:r>
    </w:p>
    <w:p>
      <w:pPr>
        <w:pStyle w:val="ArticleScripture"/>
        <w:jc w:val="left"/>
      </w:pPr>
      <w:r>
        <w:rPr>
          <w:rFonts w:ascii="Nirmala UI" w:hAnsi="Nirmala UI" w:eastAsia="Nirmala UI" w:cs="Nirmala UI"/>
        </w:rPr>
        <w:t>ශුද්ධාත්මයාණන්ගෙන් පූර්ණ වූ යේසුස් ජෝර්දානෙන් ආපසු පැමිණ, ආත්මයාණන් විසින් පාළුකරයට ගෙන යනු ලැබුවේය; එහිදී උන්වහන්සේ දින හතළිහක් යක්ෂයා විසින් පරීක්ෂාවට ලක් කරනු ලැබුවේය. ඒ දිනවල උන්වහන්සේ කිසිවක් නොකෑසේක; ඒවා අවසන් වූ කල, පසුව උන්වහන්සේට බඩගිනි විය. එවිට යක්ෂයා උන්වහන්සේට කියා සිටියේය, “ඔබ දෙවියන්වහන්සේගේ පුත්‍රයා නම්, මේ ගල රොටියක් වන්නැයි අණ කරන්න.” නමුත් යේසුස් උන්වහන්සේට පිළිතුරු දෙමින් කියා සිටියේය, “ලියවී තිබේ: ‘මනුෂ්‍යයා රොටි පමණින් ජීවත් නොවන්නේය, දෙවියන්වහන්සේගේ සෑම වචනයකින්මය.’” ලූක් 4:1–4.</w:t>
      </w:r>
    </w:p>
    <w:p>
      <w:pPr>
        <w:pStyle w:val="ArticleBody"/>
        <w:jc w:val="left"/>
      </w:pPr>
      <w:r>
        <w:rPr>
          <w:rFonts w:ascii="Nirmala UI" w:hAnsi="Nirmala UI" w:eastAsia="Nirmala UI" w:cs="Nirmala UI"/>
        </w:rPr>
        <w:t>අනුමානය යනු ප්‍රමාණවත් සාක්ෂි හෝ සනාථ කිරීමකින් තොරව යම් දෙයක් සත්‍යයැයි උපකල්පනය කරන ක්‍රියාවක් හෝ එවැනි අවස්ථාවක් සඳහන් කරන නාමපදයකි. එය අසම්පූර්ණ හෝ ප්‍රමාණවත් නොවන තොරතුරු මත විනිශ්චයක් කිරීම හෝ නිගමනයකට පැමිණීම ඇතුළත් කරයි. තවද, එය සම්පූර්ණයෙන්ම යුක්තිසහගත නොවිය හැකි වුවද, තම උපකල්පනය පිළිබඳ යම් මට්ටමක විශ්වාසයක් ද අදහස් කළ හැකිය.</w:t>
      </w:r>
    </w:p>
    <w:p>
      <w:pPr>
        <w:pStyle w:val="ArticleBody"/>
        <w:jc w:val="left"/>
      </w:pPr>
      <w:r>
        <w:rPr>
          <w:rFonts w:ascii="Nirmala UI" w:hAnsi="Nirmala UI" w:eastAsia="Nirmala UI" w:cs="Nirmala UI"/>
        </w:rPr>
        <w:t>අපස්ථ ප්‍රොටෙස්තන්ට්වාදය, දෙවියන්ගේ වචනයෙන් එම දෝෂපූර්ණ අදහස සනාථ කිරීමට කිසිඳු සාක්ෂියක් නොමැතිව, ඉරිදා දෙවියන්ගේ නමස්කාර දවස ලෙස පිළිගෙන ඇත; එසේ කරන්නේ “දෙවියන්ගේ වචනය පමණක්” යන්න, හෝ මාර්ටින් ලූතර් ප්‍රකාශ කළ පරිදි, “Sola Scriptura!” යන්න තම මූලධර්ම පාඨය ලෙස ප්‍රකාශ කරමින්, තමන් ප්‍රොටෙස්තන්තයන් බව දැනුවත්වම පිළිගනිමින්ය. ඔවුන් එය පිළිගැනීමට තෝරාගන්නේ රෝම සභාවේ සම්ප්‍රදායන් සහ චාරිත්‍ර මත පදනම්ව, නැතහොත් සරලවම තම පූර්වජයන්ගෙන් ලද උරුමයක් ලෙස විය හැක. තෙවන දූතයාගේ මහ හඬ නාදයේදී, සූර්යයා නමස්කාර කිරීම සඳහා බයිබලයෙන් කිසිසේත්ම යුක්තිසහගත කිරීමක් සපයනු නොලැබෙන බව පිළිබඳ සත්‍යය පැහැදිලිව හෙළිදරව් කරනු ලබන අතර, එවිට තම දෝෂපූර්ණ අනුමානයේ දිගටම පවතින අය මෘගයාගේ සලකුණ ලැබීම සිදුවනු ඇත.</w:t>
      </w:r>
    </w:p>
    <w:p>
      <w:pPr>
        <w:pStyle w:val="ArticleScripture"/>
        <w:jc w:val="left"/>
      </w:pPr>
      <w:r>
        <w:rPr>
          <w:rFonts w:ascii="Nirmala UI" w:hAnsi="Nirmala UI" w:eastAsia="Nirmala UI" w:cs="Nirmala UI"/>
        </w:rPr>
        <w:t>“සත්‍යයේ ආලෝකය ඔබ වෙත ඉදිරිපත් කරනු ලැබ, එය සිව්වන ආඥාවේ සබත් දිනය හෙළි කරමින්, ඉරිදා පිළිපැදීමට දෙවියන්වහන්සේගේ වචනය තුළ කිසිදු පදනමක් නොමැති බව පෙන්වා දුන්නද, ඔබ තවමත් එම බොරු සබත් දිනයට ඇලී සිටිමින්, දෙවියන්වහන්සේ ‘මාගේ ශුද්ධ දවස’ යැයි හඳුන්වන සබත් දිනය ශුද්ධව නොපවත්වන්නේ නම්, ඔබ මෘගයාගේ ලකුණ ලබන්නෙහිය. මෙය සිදුවන්නේ කවදාද?—ඉරිදා දින වැඩ නවත්වා දෙවියන්වහන්සේට නමස්කාර කරන්නැයි ඔබට අණ කරන නියෝගයට ඔබ කීකරු වන විටය; එසේම ඉරිදා සාමාන්‍ය වැඩ කරන දවසක් හැර වෙනත් දෙයක් බව පෙන්වන එක වචනයක්වත් බයිබලයේ නොමැති බව ඔබ දැන සිටියද, ඔබ මෘගයාගේ ලකුණ ලැබීමට එකඟ වී, දෙවියන්වහන්සේගේ මුද්‍රාව ප්‍රතික්ෂේප කරන්නේය. අපි මේ ලකුණ අපගේ නළල්වල හෝ අපගේ අත්වල හෝ ලබා ගන්නේ නම්, අකීකරු වන්නන්ට ප්‍රකාශ කර ඇති විනිශ්චයන් අප මත වැටිය යුතුය. එහෙත් ජීවමාන දෙවියන්වහන්සේගේ මුද්‍රාව තබනු ලබන්නේ, ස්වාමීන්වහන්සේගේ සබත් දිනය හෘදසාක්ෂියට අනුව පවත්වන අය මතය.” Review and Herald, April 27, 1911.</w:t>
      </w:r>
    </w:p>
    <w:p>
      <w:pPr>
        <w:pStyle w:val="ArticleBody"/>
        <w:jc w:val="left"/>
      </w:pPr>
      <w:r>
        <w:rPr>
          <w:rFonts w:ascii="Nirmala UI" w:hAnsi="Nirmala UI" w:eastAsia="Nirmala UI" w:cs="Nirmala UI"/>
        </w:rPr>
        <w:t>රිපබ්ලිකන් පක්ෂයේ සාමාන්‍යයෙන් අවබෝධ කෙරෙන දුර්වලකම වන්නේ, ඩිමොක්‍රැටික් පක්ෂයේ ඵලවලින් ඔවුන් බොරුකාරයන්ගේ පියාගේ දරුවන් බව පැහැදිලිව හෙළි වුවද, තම දේශපාලන විරුද්ධවාදීන් සාධාරණ හා අවංක අය බව උපකල්පනය කිරීමට ඔවුන්ගේ සූදානමයි. නැවත නැවතත් හා අඛණ්ඩව රිපබ්ලිකන්වරු තම දේශපාලන විරුද්ධවාදීන්ගේ වචනය විශ්වාස කරති; එහෙත් ඔවුන්ගේ විරුද්ධවාදීන් කිසිවිටෙකත් තම වචනය පවත්වා නොගන්නා බව නැවතත් නැවතත් ඔවුන්ට පෙන්වා දී තිබේ. නැවත නැවතත් ප්‍රකාශිත වූ අවස්ථාවල, රිපබ්ලිකන්වරු අපේක්ෂා කරන අවංකභාවය සහ නිර්දෝෂභාවය පිළිබඳ ඔවුන්ගේ දෝෂ සහිත ප්‍රක්ෂේපණයට සහාය දෙන තර්කානුකූල සාධකයක් කිසිසේත්ම නොපෙන්වූ අය මත ඔවුන් අවංක අභිප්‍රේරණයන් ප්‍රක්ෂේපණය කරති. එසේම, පුද්ගලික මූල්‍ය ලාභය සඳහා හෝ තමන් පහසුවෙන් හසුරුවනු ලැබිය හැකි රහසිගත අනර්ඝාචාරික තත්ත්වයන් නිසා, බොහෝ රිපබ්ලිකන්වරු ප්‍රතිපත්තිය අනුබල දීමට ප්‍රතික්ෂේප කරන බවද සත්‍යයකි; එහෙත් රිපබ්ලිකන් පක්ෂයේ ප්‍රධාන ප්‍රකාශනාත්මක ලක්ෂණය වන්නේ අධික උපකල්පනයයි.</w:t>
      </w:r>
    </w:p>
    <w:p>
      <w:pPr>
        <w:pStyle w:val="ArticleBody"/>
        <w:jc w:val="left"/>
      </w:pPr>
      <w:r>
        <w:rPr>
          <w:rFonts w:ascii="Nirmala UI" w:hAnsi="Nirmala UI" w:eastAsia="Nirmala UI" w:cs="Nirmala UI"/>
        </w:rPr>
        <w:t>අප්‍රමාණවත් නිර්භීතභාවය නම් වූ එම ගුණාංගයයි දූෂිත ප්‍රොටෙස්තන්තයන් තුළ අනාගතවාක්‍යමය ලෙස ලකුණු කරනු ලබන්නේ; යථාර්ථයේදී ඔවුන්ගේ දේශපාලන විරුද්ධවාදීන් තම වචනය රකින්නේ යැයි යන ශූන්‍ය අපේක්ෂාව යටතේ ඔවුන් තම සිවිල් වගකීම් අත්හැර දමා තිබියදී, තමන් උසස් නෛතික හා දේශපාලන ස්ථානය අල්ලාගෙන ඇතැයි මවා පෑමට ඔවුන්ට එය ඉඩ සලසයි. උමතුව පිළිබඳ අතිශය පොදු නිර්වචනය වන්නේ, වෙනස් ප්‍රතිඵලයක් බලාපොරොත්තු වෙමින් එකම දෙය නැවත නැවතත් කිරීමට උත්සාහ කිරීමයි; එසේ තිබියදීත්, ට්‍රම්ප් පිළිබඳ ඔවුන්ගේ ද්වේෂය තුළ ප්‍රකාශ වන පරිදි උමතුවෙන් ආසාදිත වී ඇත්තේ ඩිමොක්‍රැට්වරුන් බවයි රිපබ්ලිකන්වරු තර්ක කරති.</w:t>
      </w:r>
    </w:p>
    <w:p>
      <w:pPr>
        <w:pStyle w:val="ArticleBody"/>
        <w:jc w:val="left"/>
      </w:pPr>
      <w:r>
        <w:rPr>
          <w:rFonts w:ascii="Nirmala UI" w:hAnsi="Nirmala UI" w:eastAsia="Nirmala UI" w:cs="Nirmala UI"/>
        </w:rPr>
        <w:t>එහෙත්, සම්මුතිය ව්‍යවස්ථාදායක ක්‍රියාවලියේ කාර්යය යැයි යන පූර්වකල්පනය යටතේ ඔවුන් සම්මුතිවලට එකඟ වන අයුරු තුළින් රිපබ්ලිකන් පක්ෂයේ උමතුව නැවත නැවතත් පැහැදිලිව දර්ශනය වේ. එසේ වුවද, “ව්‍යවස්ථාදායක ක්‍රියාවලිය” යන මූලධර්මය මත පදනම් වී ඇතැයි ඔවුන් කියා සිටින ඔවුන්ගේ දේශපාලන සම්මුති සිදු කරනු ලබන්නේ කිසිදා සම්මුති නොකරන පන්තියක් සමඟය. ඩිමොක්‍රැට්වරු දේශපාලන ක්‍රියාවලිය තුළ ඉඩ ලබා දෙන්නේ ඔවුන්ට විරුද්ධ සංඛ්‍යාත්මක බලය මගින් පූර්ණයෙන්ම සංයමයට පත් කරනු ලැබූ විට පමණි. දේශපාලන ක්‍රියාවලිය තුළ මධ්‍යස්ථ භූමියක් සඳහා සැබවින්ම ක්‍රියා කළ බවට ඔවුන් කිසිවිටෙකත් සාක්ෂි ඉදිරිපත් කර නැත. රිපබ්ලිකන්වරුන්ගේ උමතුව නම්, සම්පූර්ණයෙන්ම අසාධාරණ වූ අනෙකුත් අය පිළිබඳ ඔවුන්ගේ නැවත නැවතත් පළවන ආශාවාදී අපේක්ෂාවන්ය.</w:t>
      </w:r>
    </w:p>
    <w:p>
      <w:pPr>
        <w:pStyle w:val="ArticleBody"/>
        <w:jc w:val="left"/>
      </w:pPr>
      <w:r>
        <w:rPr>
          <w:rFonts w:ascii="Nirmala UI" w:hAnsi="Nirmala UI" w:eastAsia="Nirmala UI" w:cs="Nirmala UI"/>
        </w:rPr>
        <w:t>ඩොනල්ඩ් ට්‍රම්ප්ට සහාය දක්වන අයගෙන් බහුතරයේ බහුතරයම, ට්‍රම්ප්ගේ අතිශය නරක ගුණාංගය වන්නේ ඔහුගේ අජෙන්ඩාවට සහායකයන් ලෙස මිනිසුන් පිළිගැනීමට ඇති ඔහුගේ කැමැත්ත බවට සාක්ෂි දෙනු ඇත; එසේ වුවද, ලಭ್ಯ සාක්ෂිවලින් හෙළිවන්නේ එම තේරීම කිරීම ට්‍රම්ප්ගේ පැත්තෙන් සම්පූර්ණයෙන්ම අධික අනුමානයක් වූ බවය. අධික අනුමානය යනු විශ්වාසභ્રෂ්ට ප්‍රොටෙස්තන්තිවාදයේ අනාවැකිමය ලක්ෂණයයි. සාතන් බයිබලය උපුටා දක්වමින් ක්‍රිස්තුස්වහන්සේව පරීක්ෂා කළේය; එහෙත් එසේ කිරීමේදී, සාතන් එම පාඨය වංගු කරමින් අසාධාරණ හා ශුද්ධ ලියවිල්ලට අනනූකූල පරීක්ෂාවක් බවට එය හැරවීය.</w:t>
      </w:r>
    </w:p>
    <w:p>
      <w:pPr>
        <w:pStyle w:val="ArticleScripture"/>
        <w:jc w:val="left"/>
      </w:pPr>
      <w:r>
        <w:rPr>
          <w:rFonts w:ascii="Nirmala UI" w:hAnsi="Nirmala UI" w:eastAsia="Nirmala UI" w:cs="Nirmala UI"/>
        </w:rPr>
        <w:t>ඔහු උන්වහන්සේව යෙරුසලමට ගෙන ගොස්, දේවමාළිගාවේ උච්චස්ථානය මත සිටුවා, උන්වහන්සේට මෙසේ කීවේය: “ඔබ දෙවියන්වහන්සේගේ පුත්‍රයා නම්, මෙතැනින් පහළට ඔබම හෙළා දමන්න. මක්නිසාද ලියා ඇත්තේ, ‘ඔබව රැකවරණය කරනු පිණිස ඔහු තම දූතයන්ට ඔබ ගැන අණ කරන්නේය’; ‘ඔබගේ පාදය ගලක වැදී නොයන පිණිස, ඔවුන් තම අත්වලින් ඔබව උසුලා ගන්නෝය’ යනුවෙනි.” එවිට යේසුස්වහන්සේ පිළිතුරු දෙමින් ඔහුට මෙසේ කී සේක: “ස්වාමීන්වහන්සේ වන ඔබගේ දෙවියන්වහන්සේ පරීක්ෂා නොකරන්නැයි කියා ඇත.” ලූක් 4:9–12.</w:t>
      </w:r>
    </w:p>
    <w:p>
      <w:pPr>
        <w:pStyle w:val="ArticleBody"/>
        <w:jc w:val="left"/>
      </w:pPr>
      <w:r>
        <w:rPr>
          <w:rFonts w:ascii="Nirmala UI" w:hAnsi="Nirmala UI" w:eastAsia="Nirmala UI" w:cs="Nirmala UI"/>
        </w:rPr>
        <w:t>ඉක්මනින් පැමිණෙන ඉරිදා නීතියේදී, සබත් දවසේ වැඩකිරීමෙන් වැළකී සිටිය යුතුයැයි කියන බයිබලීය ආඥාව ගෙන, දෙවියන්වහන්සේට හත්වන දින සබත් දවසේ නමස්කාර කළ යුතුයැයි ඇති ආඥාව විකෘති කර, සත්‍ය වශයෙන්ම මනුෂ්‍යයන් නමස්කාර කළ යුත්තේ අසත්ධර්මයේ සූර්ය දිනටයැයි කියන කෘතිම ආඥාවක් බවට හැරවන්නෝ එක්සත් ජනපදයේ ප්‍රොටස්ටන්ට්වරුන්ම වනු ඇත. ඔවුන් බයිබලීය පාඨයක් අසාධාරණ හා ශාස්ත්‍රවිරුද්ධ පරීක්ෂණයක් බවට විකෘති කරනු ඇත.</w:t>
      </w:r>
    </w:p>
    <w:p>
      <w:pPr>
        <w:pStyle w:val="ArticleBody"/>
        <w:jc w:val="left"/>
      </w:pPr>
      <w:r>
        <w:rPr>
          <w:rFonts w:ascii="Nirmala UI" w:hAnsi="Nirmala UI" w:eastAsia="Nirmala UI" w:cs="Nirmala UI"/>
        </w:rPr>
        <w:t>ඊළඟ ලිපියෙහි අපි මෙම අධ්‍යයනය තවදුරටත් කරගෙන යන්නෙමු.</w:t>
      </w:r>
    </w:p>
    <w:p>
      <w:pPr>
        <w:pStyle w:val="ArticleScripture"/>
        <w:jc w:val="left"/>
      </w:pPr>
      <w:r>
        <w:rPr>
          <w:rFonts w:ascii="Nirmala UI" w:hAnsi="Nirmala UI" w:eastAsia="Nirmala UI" w:cs="Nirmala UI"/>
        </w:rPr>
        <w:t>“කොම් දෙකක් ඇති මෘගයාට නාගයෙකුගේ මුඛයක් තිබුණු බවත්, ඔහුගේ බලය ඔහුගේ හිසෙහි තිබුණු බවත්, ඒ ආඥාව ඔහුගේ මුඛයෙන් නික්මෙන බවත් මම දුටුවෙමි. එවිට මම වෛශ්‍යාකාරියන්ගේ මාතාව දුටුවෙමි; එනම්, ඒ මාතාව දූවරුන්ම නොව, ඔවුන්ගෙන් වෙන්වූද විශේෂිත වූද තැනැත්තියක් බවය. ඇයගේ කාලය තිබී ගොස් ඇත; ඇයගේ දූවරුන් වන ප්‍රොටෙස්තන්ත්‍ර මතවාදී පක්ෂයන් ඊළඟට වේදිකාවට පැමිණ, මාතාව ශුද්ධවන්තයන්ට පීඩා කළ කල්හි ඇයට තිබූ එම මනසම ක්‍රියාවට නැංවීමට පැමිණියෝය. මාතාව බලයෙන් අවනත වෙමින් සිටි පරිදි, දූවරුන් බලයෙන් වර්ධනය වෙමින් සිටි බවත්, ඉක්මනින්ම ඔවුන් මාතාව විසින් කලකට පෙර ක්‍රියාත්මක කළ බලය ක්‍රියාත්මක කරනු ඇති බවත් මම දුටුවෙමි.”</w:t>
      </w:r>
    </w:p>
    <w:p>
      <w:pPr>
        <w:pStyle w:val="ArticleScripture"/>
        <w:jc w:val="left"/>
      </w:pPr>
      <w:r>
        <w:rPr>
          <w:rFonts w:ascii="Nirmala UI" w:hAnsi="Nirmala UI" w:eastAsia="Nirmala UI" w:cs="Nirmala UI"/>
        </w:rPr>
        <w:t>“යූදාස් මෙන් නාමික සභාවද නාමික ඇඩ්වෙන්ටිස්ට්වරුන්ද සත්‍යයට විරුද්ධව පැමිණීම සඳහා කතෝලිකයන්ගේ බලපෑම ලබාගැනීමට අපව කතෝලිකයන්ට පාවා දෙන්නෝයැයි මම දුටුවෙමි. එවිට ශුද්ධවන්තයෝ කතෝලිකයන්ට අල්ප වශයෙන් දන්නා නොපැහැදිලි ජනතාවක් වන්නෝය; නමුත් අපගේ විශ්වාසය හා චාරිත්‍ර දන්නා සභාවන්ද නාමික ඇඩ්වෙන්ටිස්ට්වරුන්ද (සබත නිසා ඔවුහු අපට වෛර කළ බැවින්, එය ඔවුන්ට ප්‍රතික්ෂේප කළ නොහැකි වූ බැවින්) ශුද්ධවන්තයන් පාවා දී, ජනතාවගේ ආයතන නොසලකා හරින්නෝ ඔවුන් යැයි කතෝලිකයන්ට ඔවුන් ගැන දැනුම් දෙන්නෝය; එනම්, ඔවුහු සබත පවත්වති, ඉරිදා නොසලකා හරිති.”</w:t>
      </w:r>
    </w:p>
    <w:p>
      <w:pPr>
        <w:pStyle w:val="ArticleScripture"/>
        <w:jc w:val="left"/>
      </w:pPr>
      <w:r>
        <w:rPr>
          <w:rFonts w:ascii="Nirmala UI" w:hAnsi="Nirmala UI" w:eastAsia="Nirmala UI" w:cs="Nirmala UI"/>
        </w:rPr>
        <w:t>“එවිට කතෝලිකයෝ ප්‍රොටස්ටන්ට්වරුන්ට ඉදිරියට යන්නැයි අණ කොට, සතියේ හත්වන දවස වෙනුවට පළමු දවස නොපිළිපදින්නා සියල්ලන්ම මරාදැමිය යුතු යැයි නියෝගයක් නිකුත් කරන්නෝය. තවද, සංඛ්‍යාවෙන් බහුල වන කතෝලිකයෝ ප්‍රොටස්ටන්ට්වරුන්ගේ පැත්තෙහි සිටින්නෝය. කතෝලිකයෝ තමන්ගේ බලය මෘගයාගේ රූපයට දෙනු ඇත. තවද, ප්‍රොටස්ටන්ට්වරුන්, තමන්ට පෙර ඔවුන්ගේ මව ක්‍රියා කළ පරිදි, ශුද්ධවන්තයන් විනාශ කිරීමට ක්‍රියා කරන්නෝය. නමුත් ඔවුන්ගේ නියෝගය ප්‍රතිඵල ගෙන එන්නට හෝ පල දරන්නට පෙර, ශුද්ධවන්තයෝ දෙවියන්වහන්සේගේ හඬින් ගළවාගනු ලබන්නෝය.”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විසි අට වන කොටස</dc:title>
  <dc:subject>ක්‍රිස්තුස්වහන්සේගේ බෞතිස්මය සහ පරීක්ෂාවෙහි අනාවැකිමය වැදගත්කම: ලෝක බල තුනක ලක්ෂණ අනාවරණය කිරීම</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