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 හයවන භාගය</w:t>
      </w:r>
    </w:p>
    <w:p>
      <w:pPr>
        <w:pStyle w:val="ArticleSubtitle"/>
        <w:jc w:val="left"/>
      </w:pPr>
      <w:r>
        <w:rPr>
          <w:rFonts w:ascii="Nirmala UI" w:hAnsi="Nirmala UI" w:eastAsia="Nirmala UI" w:cs="Nirmala UI"/>
        </w:rPr>
        <w:t>දේවීය එළිදරව්ව සහ අවසාන අවදිවීම: දානියෙල්ගේ දර්ශනයෙන් ලැබෙන අවබෝධයන්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දානියෙල් දසවන පරිච්ඡේදයේදී, ගබ්‍රියෙල් දෙවියන්වහන්සේගේ අන්තිම දවස්වල ජනතාවට දානියෙල්ගේ පොතේ සම්පූර්ණ අර්ථකථනය ඉදිරිපත් කිරීමේ කාර්යය ඉටු කරමින් සිටියි. දානියෙල්, එළිදරව් පොතෙහි එක්ලක්ෂ හතළිස් හතර දහස ලෙස හැඳින්වෙන, දෙවියන්වහන්සේගේ අන්තිම දවස්වල ජනතාව නියෝජනය කරයි. එබැවින්, දානියෙල් නවවන පරිච්ඡේදයේ නිරූපිත පරිදි, එක්ලක්ෂ හතළිස් හතර දහස තමන් විසිරවනු ලැබ ඇති බව හඳුනාගැනීමට අවදි වෙති. තවද, තමන්ගේ සදාකාලික නියමය තීරණය කරනු ලබන මහත් පරීක්ෂාව වනාහි, ඔවුන් මුද්‍රා කරනු ලබන දිනට පෙරද, එක්සත් ජනපදයේ ඉරිදා නීතියේදී කාලය අවසන් වීමට පෙරද සිදුවන, මෘගයාගේ රූපය පිළිබඳ පරීක්ෂාව බව ඔවුහු අවබෝධ කරගැනීමටත් අවදි වෙති. 2020 ජූලි 18 දින ඔවුන්ට මුහුණ දීමට සිදුවූ බලාපොරොත්තුභංගය සම්බන්ධයෙන් ඔවුහු ශෝක වෙමින් සිටිති; එම තත්ත්වය තුළ, යෙසායා සයවන පරිච්ඡේදයේ නිරූපිත පරිදි, අතිශුද්ධස්ථානයෙහි ක්‍රිස්තුස්වහන්සේ පිළිබඳ දර්ශනයක් ඔවුන්ට දෙනු ලැබේ.</w:t>
      </w:r>
    </w:p>
    <w:p>
      <w:pPr>
        <w:pStyle w:val="ArticleBody"/>
        <w:jc w:val="left"/>
      </w:pPr>
      <w:r>
        <w:rPr>
          <w:rFonts w:ascii="Nirmala UI" w:hAnsi="Nirmala UI" w:eastAsia="Nirmala UI" w:cs="Nirmala UI"/>
        </w:rPr>
        <w:t>දානියෙල් සහ යෙසායා යන දෙදෙනාටම නිරූපණය වූ ඒ දර්ශනය, ඔවුන්ට මහිමාන්විත ස්වාමීන්වහන්සේ ඉදිරියෙහි තමන්ගේ දූෂිත තත්ත්වය දකින්නට ඉඩ සලසා දෙයි; දෙදෙනාම දූළි තුළටම නමවා දමනු ලැබෙති. ඉන්පසු දෙවියන්වහන්සේ තම ජනතාව වෙත කවරෙකු යවනු ඇද්දැයි අසන ප්‍රශ්නය යෙසායාට ඇසෙයි; යෙසායා ස්වේච්ඡාවෙන් ඉදිරිපත් වෙයි, එහෙත් පළමුව ඔහු ශුද්ධ කරනු ලැබේ.</w:t>
      </w:r>
    </w:p>
    <w:p>
      <w:pPr>
        <w:pStyle w:val="ArticleScripture"/>
        <w:jc w:val="left"/>
      </w:pPr>
      <w:r>
        <w:rPr>
          <w:rFonts w:ascii="Nirmala UI" w:hAnsi="Nirmala UI" w:eastAsia="Nirmala UI" w:cs="Nirmala UI"/>
        </w:rPr>
        <w:t>එවිට මම කියා සිටියෙමි: අහෝ, මට විපතක්ය! මක්නිසාද මම නාශවූවෙමි; මක්නිසාද මම අපවිත්‍ර තොල් ඇති මනුෂ්‍යයෙකු වන අතර, අපවිත්‍ර තොල් ඇති ජනතාවක් මැද වාසය කරමි; මක්නිසාද මාගේ ඇස්වලින් රජු වන සේනාවල ස්වාමීන් වහන්සේ දැක ඇත. එවිට සෙරഫිම්වරුන්ගෙන් එක් කෙනෙකු අතෙහි වේදිකාවෙන් කටුවලින් ගත් දැවෙන ගිනිඅඟුරක් රැගෙන මා වෙත පියාසර කර ආයේය. ඔහු එය මාගේ මුඛය මත තබා කියා සිටියේය: බලව, මෙය නුඹේ තොල් ස්පර්ශ කළේය; එවිට නුඹේ අයුතුකම ඉවත් කරනු ලැබීය, නුඹේ පාපය ශුද්ධ කරනු ලැබීය. තවද, “මා විසින් කවරෙකු යවන්නෙම්ද, අප උදෙසා යන්නෙ කවරෙක්ද?” යනුවෙන් කියන ස්වාමීන් වහන්සේගේ හඬ මම ඇසුවෙමි. එවිට මම කියා සිටියෙමි: මෙහි මම සිටිමි; මා යවනු මැනව. යෙසායා 6:5–8.</w:t>
      </w:r>
    </w:p>
    <w:p>
      <w:pPr>
        <w:pStyle w:val="ArticleBody"/>
        <w:jc w:val="left"/>
      </w:pPr>
      <w:r>
        <w:rPr>
          <w:rFonts w:ascii="Nirmala UI" w:hAnsi="Nirmala UI" w:eastAsia="Nirmala UI" w:cs="Nirmala UI"/>
        </w:rPr>
        <w:t>යෙසායා පූජාසනයෙන් ගත් ගිනිකණයකින් පවිත්‍ර කරනු ලැබීය; දානියෙල්ද, නරඹන්නා තමා නරඹන ප්‍රතිරූපයට පරිවර්තනය වන ලෙස සිදුකරවන දර්පණ-කාරක දර්ශනය නරඹීමෙන් පවිත්‍ර කරනු ලැබීය. යෙසායාට, අසන නමුත් නොඅසන, දකින නමුත් නොදකින ජනතාවකට එම පණිවුඩය රැගෙන යන ලෙස කියනු ලැබේ.</w:t>
      </w:r>
    </w:p>
    <w:p>
      <w:pPr>
        <w:pStyle w:val="ArticleScripture"/>
        <w:jc w:val="left"/>
      </w:pPr>
      <w:r>
        <w:rPr>
          <w:rFonts w:ascii="Nirmala UI" w:hAnsi="Nirmala UI" w:eastAsia="Nirmala UI" w:cs="Nirmala UI"/>
        </w:rPr>
        <w:t>ඔහු මෙසේ කීවේය: “ගොස් මේ ජනතාවට කියව, ‘නුඹලා සැබැවින්ම අසන්නෙහුය, එහෙත් තේරුම් නොගන්නෙහුය; සැබැවින්ම දකින්නෙහුය, එහෙත් අවබෝධ නොකරන්නෙහුය.’ මේ ජනතාවගේ සිත තදබද කරන්න, ඔවුන්ගේ කන් බර කරන්න, ඔවුන්ගේ ඇස් වසාදමන්න; එසේ නොකළහොත් ඔවුන් තම ඇස්වලින් දැක, තම කන්වලින් අසා, තම සිතින් තේරුම්ගෙන, හැරී එනු ඇත, සුවපත් කරනු ලබනු ඇත.” යෙසායා 6:9, 10.</w:t>
      </w:r>
    </w:p>
    <w:p>
      <w:pPr>
        <w:pStyle w:val="ArticleBody"/>
        <w:jc w:val="left"/>
      </w:pPr>
      <w:r>
        <w:rPr>
          <w:rFonts w:ascii="Nirmala UI" w:hAnsi="Nirmala UI" w:eastAsia="Nirmala UI" w:cs="Nirmala UI"/>
        </w:rPr>
        <w:t>යෙසායා, තේරුම් නොගන්නාද, අවබෝධ නොකරනද වූ ජනතාව සමඟ ඔහුට කොපමණ කාලයක් ක්‍රියාකාරීව සම්බන්ධව සිටිය යුතුදැයි දැනගැනීමට කැමති බැවින්, “කොපමණ කාලයක්ද?” යන ප්‍රශ්නය අසයි.</w:t>
      </w:r>
    </w:p>
    <w:p>
      <w:pPr>
        <w:pStyle w:val="ArticleScripture"/>
        <w:jc w:val="left"/>
      </w:pPr>
      <w:r>
        <w:rPr>
          <w:rFonts w:ascii="Nirmala UI" w:hAnsi="Nirmala UI" w:eastAsia="Nirmala UI" w:cs="Nirmala UI"/>
        </w:rPr>
        <w:t>එවිට මම කීවෙමි, ස්වාමීනි, කොපමණ කාලයක්ද? එවිට උන්වහන්සේ පිළිතුරු දුන්සේක, නගර වාසියෙකු නොමැතිව නාස්ති වන තුරුද, ගෙවල් මනුෂ්‍යයෙකු නොමැතිව පවතින තුරුද, දේශය සම්පූර්ණයෙන්ම විනාශව ශූන්‍ය වන තුරුද, ස්වාමීන්වහන්සේ මනුෂ්‍යයන් දුරස්ථ කර ඇති තුරුද, දේශයේ මැද මහත් අත්හැරීමක් ඇති වන තුරුද ය. යෙසායා 6:11, 12.</w:t>
      </w:r>
    </w:p>
    <w:p>
      <w:pPr>
        <w:pStyle w:val="ArticleBody"/>
        <w:jc w:val="left"/>
      </w:pPr>
      <w:r>
        <w:rPr>
          <w:rFonts w:ascii="Nirmala UI" w:hAnsi="Nirmala UI" w:eastAsia="Nirmala UI" w:cs="Nirmala UI"/>
        </w:rPr>
        <w:t>අවසාන දිනවල බයිබල් අනාවැකියේ විෂය වන දේශය, ඉරිදා නීතියේ ජාතික අවිශ්වාසභංගය මගින් ජාතික විනාශය ගෙන එන විට, “සම්පූර්ණයෙන්ම විනාශවූ” එක්සත් ජනපදයයි. දානියෙල් 11 වන පරිච්ඡේදයේ එකාලිස්වන පදය, එම පරිච්ඡේදයේම දහසයවන පදය මගින් පූර්වරූපණය කර ඇත. එකාලිස්වන පදයේ “දේශයේ මධ්‍යයේ ඇති මහත් අත්හැරීම” යනු “බොහෝ දෙනෙකු” පෙරළාදමනු ලබන ලෙස හඳුනාගනු ලැබේ. යේසුස්වහන්සේ මනුෂ්‍යයන් අතර තම ඉතිහාසයේදී වාදවිවාදක යුදෙව්වන් අමතන කල යොමු කළ යෙසායාගේ පණිවිඩය, පෙර ගිවිසුම් ජනතාවක් අතහැර දමනු ලබන විට ඔවුන්ට තේරුම් නොගන්නා කන් හා නොදකින ඇස් ඇති බව හඳුනා දෙයි. යෙසායාගේ පණිවිඩය ලාඔදීකියානු ඇඩ්වෙන්ටිස්ට්වාදයට දෙන අවසාන කැඳවීම නියෝජනය කරයි; එය ඉරිදා නීතියෙහිදී අවසන් වන අතර, එහිදී ලාඔදීකියානු ඇඩ්වෙන්ටිස්ට්වාදය ස්වාමින්වහන්සේගේ මුඛයෙන් උගුලා දමනු ලැබේ.</w:t>
      </w:r>
    </w:p>
    <w:p>
      <w:pPr>
        <w:pStyle w:val="ArticleScripture"/>
        <w:jc w:val="left"/>
      </w:pPr>
      <w:r>
        <w:rPr>
          <w:rFonts w:ascii="Nirmala UI" w:hAnsi="Nirmala UI" w:eastAsia="Nirmala UI" w:cs="Nirmala UI"/>
        </w:rPr>
        <w:t>ඔහු අලංකාර දේශයටද ඇතුල් වන්නේය; බොහෝ දේශ පෙරළා දමනු ලබන්නේය. එහෙත් ඔහුගේ අතින් මිදී යන්නේ මේවාය, එනම් ඒදොම්, මෝවාබ්, සහ අම්මොන් පුත්‍රයන්ගෙන් ප්‍රධාන කොටසය. දානියෙල් 11:41.</w:t>
      </w:r>
    </w:p>
    <w:p>
      <w:pPr>
        <w:pStyle w:val="ArticleBody"/>
        <w:jc w:val="left"/>
      </w:pPr>
      <w:r>
        <w:rPr>
          <w:rFonts w:ascii="Nirmala UI" w:hAnsi="Nirmala UI" w:eastAsia="Nirmala UI" w:cs="Nirmala UI"/>
        </w:rPr>
        <w:t>යෙසායා සහ දානියෙල් ලාඔදිකෙයාට අවසාන කැඳවීම ඉදිරිපත් කිරීමේ වගකීම ලබාදී ඇති අතර, දහවැනි පරිච්ඡේදයේ දානියෙල්ට තුන්වැනි වරටත් ස්පර්ශ කළ අවස්ථාවේදී, එම කාර්යය සඳහා ඔහු ශක්තිමත් කරනු ලැබේ.</w:t>
      </w:r>
    </w:p>
    <w:p>
      <w:pPr>
        <w:pStyle w:val="ArticleScripture"/>
        <w:jc w:val="left"/>
      </w:pPr>
      <w:r>
        <w:rPr>
          <w:rFonts w:ascii="Nirmala UI" w:hAnsi="Nirmala UI" w:eastAsia="Nirmala UI" w:cs="Nirmala UI"/>
        </w:rPr>
        <w:t>එවිට මනුෂ්‍යයෙකුගේ ආකාරයට සමානව පෙනෙන අයෙක් නැවත පැමිණ මා ස්පර්ශ කරමින් මා ශක්තිමත් කළේය; ඔහු මෙසේ කීවේය: “අතිශයින් ප්‍රිය වූ මනුෂ්‍යයාණෙනි, භය නොවන්න; ඔබට ශාන්තිය වේවා; ශක්තිමත් වන්න, එසේය, ශක්තිමත් වන්න.” ඔහු මා සමඟ කතා කළ කල, මම ශක්තිමත් වී, “මගේ ස්වාමීනි, ඔබ මා ශක්තිමත් කළ බැවින්, කතා කළ මැනව,” යයි කීවෙමි. දානියෙල් 10:18, 19.</w:t>
      </w:r>
    </w:p>
    <w:p>
      <w:pPr>
        <w:pStyle w:val="ArticleBody"/>
        <w:jc w:val="left"/>
      </w:pPr>
      <w:r>
        <w:rPr>
          <w:rFonts w:ascii="Nirmala UI" w:hAnsi="Nirmala UI" w:eastAsia="Nirmala UI" w:cs="Nirmala UI"/>
        </w:rPr>
        <w:t>දසවන පරිච්ඡේදයේ මීකායෙල් අවතීර්ණ වූ විට තමාට අවබෝධ වූ පණිවිඩය ප්‍රකාශ කිරීමට දානියෙල් ශක්තිමත් කරනු ලැබීය. ඉරිදා නීතිය දක්වා එම පණිවිඩය ප්‍රකාශ කළ යුතු වන බව යෙසායාට දන්වනු ලැබීය. ඉරිදා නීතියේදී ශේෂ ජනතාවක් පිහිටුවනු ලබනු ඇත.</w:t>
      </w:r>
    </w:p>
    <w:p>
      <w:pPr>
        <w:pStyle w:val="ArticleScripture"/>
        <w:jc w:val="left"/>
      </w:pPr>
      <w:r>
        <w:rPr>
          <w:rFonts w:ascii="Nirmala UI" w:hAnsi="Nirmala UI" w:eastAsia="Nirmala UI" w:cs="Nirmala UI"/>
        </w:rPr>
        <w:t>එවිට මම කීවෙමි, “ස්වාමිනි, කොපමණ කාලයක්ද?” ඔහු පිළිතුරු දෙමින් කීවේය, “නගර වාසියකු නොමැතිව පාළු වන තුරුද, ගෙවල් මනුෂ්‍යයෙකු නොමැතිව පවතින තුරුද, දේශය සම්පූර්ණයෙන්ම විනාශව පාළුවන තුරුද, යෙහෝවාණන් මනුෂ්‍යයන් දුරකට ඉවත් කරන තුරුද, දේශයේ මැද මහත් අත්හැරීමක් ඇති වන තුරුද ය. එහෙත් තවද එහි දශම කොටසක් ඉතිරිවන්නේය; එය නැවත පැමිණ, නැවතත් භක්ෂණයට ලක් වන්නේය. කොළ වැටී ගිය පසුද තම සාරය තමා තුළ තබා ගන්නා තේල් වෘක්ෂය මෙන්ද, ඕක් වෘක්ෂය මෙන්ද, එසේම ශුද්ධ බීජය එහි සාරය වන්නේය.” යෙසායා 6:11–13.</w:t>
      </w:r>
    </w:p>
    <w:p>
      <w:pPr>
        <w:pStyle w:val="ArticleBody"/>
        <w:jc w:val="left"/>
      </w:pPr>
      <w:r>
        <w:rPr>
          <w:rFonts w:ascii="Nirmala UI" w:hAnsi="Nirmala UI" w:eastAsia="Nirmala UI" w:cs="Nirmala UI"/>
        </w:rPr>
        <w:t>“දේශය මධ්‍යයේ මහත් අත්හැරීමක්” ඇති වන කලදී (ඉරිදා නීතියේදී), “දහයෙන් එකක්” ප්‍රකාශිත වනු ඇත; එහි “සාරය” නම් “ශුද්ධ වූ බීජය” ය. “දහයෙන් එකක්” ලෙස පරිවර්තනය කර ඇති හෙබ්‍රෙව් වචනයේ මූලය “දසම” ය. ඉරිදා නීතියේදී, ස්වාමීන්වහන්සේ “ආපසු හැරී ආ” “දසමක්” ලබන සේක.</w:t>
      </w:r>
    </w:p>
    <w:p>
      <w:pPr>
        <w:pStyle w:val="ArticleScripture"/>
        <w:jc w:val="left"/>
      </w:pPr>
      <w:r>
        <w:rPr>
          <w:rFonts w:ascii="Nirmala UI" w:hAnsi="Nirmala UI" w:eastAsia="Nirmala UI" w:cs="Nirmala UI"/>
        </w:rPr>
        <w:t>භූමියේ සියලු දශමභාගයද, එනම් භූමියේ බීජයෙන් වූවත්, ගසේ ඵලයෙන් වූවත්, ස්වාමීන්වහන්සේගේය; එය ස්වාමීන්වහන්සේට ශුද්ධය. යම් මනුෂ්‍යයෙක් තම දශමභාගයෙන් යමක් මුදවා ගැනීමට කැමති නම්, ඔහු එයට එහි පස්වන කොටස එක් කළ යුතුය. තවද ගව රැළේ හෝ බැටළු රැළේ දශමභාගය ගැන, දණ්ඩය යටින් ගමන් කරන සියල්ලෙන් දසවන කොටස ස්වාමීන්වහන්සේට ශුද්ධ වන්නේය. ලෙවී කථාව 27:30–32.</w:t>
      </w:r>
    </w:p>
    <w:p>
      <w:pPr>
        <w:pStyle w:val="ArticleBody"/>
        <w:jc w:val="left"/>
      </w:pPr>
      <w:r>
        <w:rPr>
          <w:rFonts w:ascii="Nirmala UI" w:hAnsi="Nirmala UI" w:eastAsia="Nirmala UI" w:cs="Nirmala UI"/>
        </w:rPr>
        <w:t>“ආපසු හැරී එන” “දශමය” ස්වාමීන්වහන්සේට ශුද්ධය; එය ස්වාමීන්වහන්සේගේ කොටසය.</w:t>
      </w:r>
    </w:p>
    <w:p>
      <w:pPr>
        <w:pStyle w:val="ArticleScripture"/>
        <w:jc w:val="left"/>
      </w:pPr>
      <w:r>
        <w:rPr>
          <w:rFonts w:ascii="Nirmala UI" w:hAnsi="Nirmala UI" w:eastAsia="Nirmala UI" w:cs="Nirmala UI"/>
        </w:rPr>
        <w:t>මක්නිසාද ස්වාමීන්වහන්සේගේ කොටස උන්වහන්සේගේ ජනතාවය; යාකොබ් උන්වහන්සේගේ උරුමයේ වෙන්කොට තිබෙන කොටසය. ද්විතීය කථාව 32:9.</w:t>
      </w:r>
    </w:p>
    <w:p>
      <w:pPr>
        <w:pStyle w:val="ArticleBody"/>
        <w:jc w:val="left"/>
      </w:pPr>
      <w:r>
        <w:rPr>
          <w:rFonts w:ascii="Nirmala UI" w:hAnsi="Nirmala UI" w:eastAsia="Nirmala UI" w:cs="Nirmala UI"/>
        </w:rPr>
        <w:t>ඉරිදා නීතියට පෙර ආපසු හැරී පැමිණි අය, පළමු අධෛර්යයට ලක්වූ යෙරෙමියා විසින් නිරූපණය කරනු ලබන අය වෙති; ඔවුන්ට ස්වාමින්වහන්සේ වාග්දාන කළේ, ඔවුන් ආපසු හැරී පැමිණෙන්නේ නම්, ඔවුන් ස්වාමින්වහන්සේගේ මුඛය, එනම් උන්වහන්සේගේ ප්‍රකාශකයන් වන බවය.</w:t>
      </w:r>
    </w:p>
    <w:p>
      <w:pPr>
        <w:pStyle w:val="ArticleScripture"/>
        <w:jc w:val="left"/>
      </w:pPr>
      <w:r>
        <w:rPr>
          <w:rFonts w:ascii="Nirmala UI" w:hAnsi="Nirmala UI" w:eastAsia="Nirmala UI" w:cs="Nirmala UI"/>
        </w:rPr>
        <w:t>ඔබගේ වචන සොයාගනු ලැබූ කල මම ඒවා භුජිවෙමි; ඔබගේ වචනය මාගේ සිතට ප්‍රීතියද මහත් සන්තෝෂයද වූයේය. මක්නිසාද, සේනාධිපති ස්වාමිවූ දෙවියනි, මම ඔබගේ නාමයෙන් කැඳවනු ලැබ සිටිමි. මම අපහාසකරුවන්ගේ සභාවේ නොසිටිමි, නොව ප්‍රීතිවන්තව නොසිටිමි; ඔබගේ හස්තය නිසා මම ඒකාන්තයෙන් හිඳියෙමි; මක්නිසාද ඔබ මා ක්‍රෝධයෙන් පූර්ණ කළ සේක. මාගේ වේදනාව නිතරම පවතින්නේ මන්ද? සුව නොකෙරෙන, සුව වීමට ප්‍රතික්ෂේප කරන මාගේ තුවාලය සුව කළ නොහැක්කේ මන්ද? ඔබ මට සම්පූර්ණයෙන්ම වංචාකාරයෙකු මෙන්ද, අසාර්ථක වන ජලධාරා මෙන්ද වන්නෙහිද? එබැවින් ස්වාමීන්වහන්සේ මෙසේ කියන සේක: ඔබ ආපසු හැරුණොත්, එවිට මම ඔබ නැවත ගෙනෙන්නෙමි, ඔබ මා ඉදිරියෙහි සිටිනු ඇත. ඔබ නිකෘෂ්ට දේවලින් වටිනා දේ වෙන් කළොත්, ඔබ මාගේ මුඛය මෙන් වන්නෙහි ය. ඔවුන් ඔබ වෙත ආපසු පැමිණෙත්වා; එහෙත් ඔබ ඔවුන් වෙත ආපසු නොපැමිණිය යුතුය. තවද මම මේ ජනතාවට ඔබ වැටබැඳි පිත්තල පවුරක් මෙන් කරන්නෙමි; ඔවුන් ඔබට විරුද්ධව සටන් කරනු ඇත, එහෙත් ඔබට විරුද්ධව ජය නොගනු ඇත. මක්නිසාද, ඔබ ගළවා ගැනීමටත් ඔබ මුදා හැරීමටත් මම ඔබ සමඟ සිටිමි, යයි ස්වාමීන්වහන්සේ කියන සේක. තවද මම දුෂ්ටයන්ගේ අතින් ඔබ මුදා ගන්නෙමි, භයානකයන්ගේ අතින් ඔබ මිදෙන්නෙමි. යෙරෙමියා 15:16–21.</w:t>
      </w:r>
    </w:p>
    <w:p>
      <w:pPr>
        <w:pStyle w:val="ArticleBody"/>
        <w:jc w:val="left"/>
      </w:pPr>
      <w:r>
        <w:rPr>
          <w:rFonts w:ascii="Nirmala UI" w:hAnsi="Nirmala UI" w:eastAsia="Nirmala UI" w:cs="Nirmala UI"/>
        </w:rPr>
        <w:t>යෙසායාගේ සාක්ෂියේ ආපසු හැරෙන ශේෂය හෝ දසවැනි කොටස භුක්ති කළ යුතු වූහ; මක්නිසාද ඔවුන්ට දෙවියන්වහන්සේගේ පණිවිඩය දී තිබූ අතර, උන්වහන්සේගේ වචනය භුක්ති කළ යුතු විය. ඔවුන් දෙවියන්වහන්සේගේ මුඛය වන්නෝ වූහ; එසේ කරමින්, ඔවුහු ගැළවීම සොයන අය විසින් භුක්ති කළ යුතු වූ දෙවියන්වහන්සේගේ වචනය ඉදිරිපත් කරන්නෝ වූහ. යෙරෙමියා “උපහාසකරුවන්ගේ සභාවෙහි” හිඳ නොසිටියේය; මක්නිසාද දානියෙල් සමඟ වූ ලෙසම, ඔහු දර්ශනය දැකිය විට “උපහාසකරුවන්ගේ සභාව” පලා ගියහ. දෙවියන්වහන්සේ තමන්ට බොරුවක් කී බව යෙරෙමියා සිතාගත්තේය; මක්නිසාද දෙවියන්වහන්සේගේ හස්තය මිලරයිට් ඉතිහාසයේ 1844 අප්‍රේල් 19 දින වූ ප්‍රථම බලාපොරොත්තු කඩවීමත්, අවසාන දවස්වල 2020 ජූලි 18 දින වූ බලාපොරොත්තු කඩවීමත් ඉඩ දී තිබූ බැවිනි. යෙරෙමියා සඳහා වූ පොරොන්දුව නම්, ඔහු “ආපසු හැරුණොත්” යන්නය; යෙසායාගේ වාක්‍යඛණ්ඩයේද “දසවැනි කොටස” “ආපසු හැරේ.”</w:t>
      </w:r>
    </w:p>
    <w:p>
      <w:pPr>
        <w:pStyle w:val="ArticleBody"/>
        <w:jc w:val="left"/>
      </w:pPr>
      <w:r>
        <w:rPr>
          <w:rFonts w:ascii="Nirmala UI" w:hAnsi="Nirmala UI" w:eastAsia="Nirmala UI" w:cs="Nirmala UI"/>
        </w:rPr>
        <w:t>යෙරෙමියා “ආපසු පැමිණෙන්නේ” නම්, ඔහු ශුද්ධ වූ යෙසායාගේ “දහයෙන් එක” කොටසට අයත් වන අතර, එය ස්වාමීන්වහන්සේගේ කොටසය; එහි “මූලභූත සාරය” ඔවුන් තුළ ඇත. “මූලභූත සාරය” යන හෙබ්‍රෙව් වචනයේ අර්ථය “ස්තම්භයක්” වන අතර, “ස්තම්භයක්” බවට පත් කරනු ලැබීම ෆිලදෙල්පියානුයන්ට දෙන ලද පොරොන්දුවයි.</w:t>
      </w:r>
    </w:p>
    <w:p>
      <w:pPr>
        <w:pStyle w:val="ArticleScripture"/>
        <w:jc w:val="left"/>
      </w:pPr>
      <w:r>
        <w:rPr>
          <w:rFonts w:ascii="Nirmala UI" w:hAnsi="Nirmala UI" w:eastAsia="Nirmala UI" w:cs="Nirmala UI"/>
        </w:rPr>
        <w:t>ජයගන්නා වූ තැනැත්තා මාගේ දෙවියන්වහන්සේගේ මාලිගාවේ ස්ථම්භයක් කරමි; ඔහු තවත් කිසි කලෙකත් පිටතට නොයන්නේය. මාගේ දෙවියන්වහන්සේගේ නාමයත්, මාගේ දෙවියන්වහන්සේ වෙතින් ස්වර්ගයෙන් බැස එන, නව යෙරුසලම නම් මාගේ දෙවියන්වහන්සේගේ නගරයේ නාමයත්, මාගේ අලුත් නාමයත් ඔහු මත ලියමි. කන ඇති තැනැත්තා ආත්මයාණන්වහන්සේ සභාවන්ට කියන දේ අසා ගනීවා. එළිදරව් 3:12, 13.</w:t>
      </w:r>
    </w:p>
    <w:p>
      <w:pPr>
        <w:pStyle w:val="ArticleBody"/>
        <w:jc w:val="left"/>
      </w:pPr>
      <w:r>
        <w:rPr>
          <w:rFonts w:ascii="Nirmala UI" w:hAnsi="Nirmala UI" w:eastAsia="Nirmala UI" w:cs="Nirmala UI"/>
        </w:rPr>
        <w:t>“ස්තම්භය,” එනම් ඔවුන්ගේ “සාරය,” දේවත්වය සහ මනුෂ්‍යත්වය එක්වීම නිරූපණය කරයි, මක්නිසාද ක්‍රිස්තුස් වහන්සේ දේවාලය ධාරණය කරන “ස්තම්භය” වන බැවිනි.</w:t>
      </w:r>
    </w:p>
    <w:p>
      <w:pPr>
        <w:pStyle w:val="ArticleScripture"/>
        <w:jc w:val="left"/>
      </w:pPr>
      <w:r>
        <w:rPr>
          <w:rFonts w:ascii="Nirmala UI" w:hAnsi="Nirmala UI" w:eastAsia="Nirmala UI" w:cs="Nirmala UI"/>
        </w:rPr>
        <w:t>“මෙවැනි අධෛර්යයේ තත්ත්වයක සිටියදී, මාගේ මනසෙහි ගැඹුරු බලපෑමක් කළ සිහිනයක් මට දක්නට ලැබුණි. බොහෝ දෙනා සමූහ වශයෙන් ඇදෙමින් යන දේවාලයක් මම දුටුවෙමි යැයි සිහිනෙන් දුටුවෙමි. කාලය අවසන් වූ විට ගැළවීම ලබන්නේ එම දේවාලය තුළ ශරණය ගන්නා අය පමණක්ය. පිටත රැඳී සිටි සියල්ලෝ සදාකාලිකව විනාශවී යනු ඇත. පිටත සිටි ජනසමූහය තම තමන්ගේ විවිධ මාර්ගවල ගමන් කරමින්, දේවාලයට ඇතුල් වෙමින් සිටි අය නින්දා කරමින් හා උපහාසයට ලක් කරමින්, ආරක්ෂාව සඳහා වූ මේ සැලැස්ම කපටි වංචාවක් බවත්, ඇත්තෙන්ම වළක්වා ගත යුතු කිසිදු අනතුරක් නැති බවත් ඔවුන්ට පවසමින් සිටියහ. ඔවුහු සමහරුන් අල්ලාගෙන, බිත්ති ඇතුළට ඉක්මනින් පිවිසීම වැළැක්වීමට පවා උත්සාහ කළහ.”</w:t>
      </w:r>
    </w:p>
    <w:p>
      <w:pPr>
        <w:pStyle w:val="ArticleScripture"/>
        <w:jc w:val="left"/>
      </w:pPr>
      <w:r>
        <w:rPr>
          <w:rFonts w:ascii="Nirmala UI" w:hAnsi="Nirmala UI" w:eastAsia="Nirmala UI" w:cs="Nirmala UI"/>
        </w:rPr>
        <w:t>“අපහාසයට ලක් කරනු ඇතැයි බියව, සමූහය විසිර යන තුරු හෝ ඔවුන්ගේ අවධානයට නොපැමිණ ඇතුල් විය හැකි තුරු බලා සිටීම වඩාත් යෝග්‍යයැයි මම සිතුවෙමි. එහෙත් සංඛ්‍යාව අඩුවීම වෙනුවට වැඩි විය; තවද ප්‍රමාද වී යාමට භයව, මම ඉක්මනින් මාගේ නිවසෙන් පිටත්ව සමූහය මැදින් තල්ලු කරමින් ඉදිරියට ගියෙමි. දේවමාළිගාවට ළඟා වීමට වූ මාගේ උත්කණ්ඨාවේදී, මා වටා සිටි ජනකාය මම නොදැකීමෙන් හෝ ඒ ගැන සැලකිල්ලක් නොදක්වමින් ගියෙමි. ගොඩනැගිල්ලට ඇතුල් වූ කල, ඒ විශාල දේවමාළිගාව අතිවිශාල එක ස්තම්භයකින් ආධාර වී තිබෙන බව මම දැක්කෙමි; එයට අතිශයින් විකෘති කරනු ලැබ, ලේ ගලමින් තිබූ බැටළු පැටවෙකු බැඳ තිබුණේය. එහි සිටි අපට, මේ බැටළු පැටවා අපගේ නිසාම ඉරා දමා තැලී තිබූ බව දැන සිටින සේ පෙනුණි. දේවමාළිගාවට ඇතුල් වන සියල්ලෝම එය ඉදිරියට පැමිණ තමන්ගේ පාපයන් පිළිගත යුතු වූහ.”</w:t>
      </w:r>
    </w:p>
    <w:p>
      <w:pPr>
        <w:pStyle w:val="ArticleScripture"/>
        <w:jc w:val="left"/>
      </w:pPr>
      <w:r>
        <w:rPr>
          <w:rFonts w:ascii="Nirmala UI" w:hAnsi="Nirmala UI" w:eastAsia="Nirmala UI" w:cs="Nirmala UI"/>
        </w:rPr>
        <w:t>“බැටළු වහන්සේ ඉදිරියේ අල්ප කාලයකට පෙර උසස් කළ ආසන කිහිපයක් තිබුණි; ඒවා මත ඉතා ප්‍රීතිමත් ලෙස පෙනෙන සමූහයක් අසුන්ගෙන සිටියේය. ස්වර්ගයේ ආලෝකය ඔවුන්ගේ මුහුණුවල බැබළෙන බවක් පෙනුණි; ඔව්හු දෙවියන් වහන්සේට ප්‍රශංසා කළහ, දේවදූතයන්ගේ සංගීතය සේ පෙනෙන ප්‍රීතිමත් ස්තුතිගීතිකා ගායනා කළහ. මේ අය වූයේ බැටළු වහන්සේ වෙත කලින් පැමිණ, තම පව් පිළිගෙන, සමාව ලැබ, දැන් කිසියම් ප්‍රීතිමත් සිදුවීමක් පිළිබඳ ප්‍රීතිමත් අපේක්ෂාවෙන් බලා සිටින්නෝය.”</w:t>
      </w:r>
    </w:p>
    <w:p>
      <w:pPr>
        <w:pStyle w:val="ArticleScripture"/>
        <w:jc w:val="left"/>
      </w:pPr>
      <w:r>
        <w:rPr>
          <w:rFonts w:ascii="Nirmala UI" w:hAnsi="Nirmala UI" w:eastAsia="Nirmala UI" w:cs="Nirmala UI"/>
        </w:rPr>
        <w:t>“මම ගොඩනැගිල්ල තුළට ඇතුළු වී තිබූ පසුවත්, භයක් මා අල්ලාගත් අතර, මේ මිනිසුන් ඉදිරියේ මා මැඩපවත්වා ගත යුතුය යන ලජ්ජාභාවයක් මට දැනිණ. එහෙත් මට ඉදිරියට යාමට බල කෙරෙන බවක් පෙනුණි; බැටළු පැටවාට මුහුණ දීම පිණිස කුළුණ වටා මගේ මාර්ගය ඉතා මන්දගාමීව කරමින් සිටියෙමි. එවිට තූරියක් නාද විය, දේවමාළිගාව කම්පිත විය, රැස්ව සිටි ශුද්ධවන්තයන්ගෙන් ජයග්‍රහණයේ හඬ නඟා සිටියාහ, භයානක දීප්තියක් ගොඩනැගිල්ල ආලෝකවත් කළේය; එවිට සියල්ල දැඩි අන්ධකාරයක් විය. ප්‍රීතිමත් වූ සියලු දෙනා එම දීප්තිය සමඟ අතුරුදන් වී තිබූ අතර, මම නිශ්ශබ්ද රාත්‍රියේ භීෂණය මැද තනිවම ඉතිරි වුණෙමි. මම මානසික වේදනාවෙන් අවදි වූ අතර, එය සිහිනයක් වූ බව මට මෙන්ම තමාටම ඒත්තු ගැන්වීමද දුෂ්කර විය. මගේ විනාශය නියම වී ඇති බවත්, ස්වාමීන්වහන්සේගේ ආත්මය මා අත්හැර ගොස් ඇති බවත්, නැවත කිසි කලෙකත් පැමිණෙන්නේ නැති බවත්, මට පෙනුණි.” Testimonies, volume 1, 27.</w:t>
      </w:r>
    </w:p>
    <w:p>
      <w:pPr>
        <w:pStyle w:val="ArticleBody"/>
        <w:jc w:val="left"/>
      </w:pPr>
      <w:r>
        <w:rPr>
          <w:rFonts w:ascii="Nirmala UI" w:hAnsi="Nirmala UI" w:eastAsia="Nirmala UI" w:cs="Nirmala UI"/>
        </w:rPr>
        <w:t>ආපසු පැමිණෙන දසයෙන් තුළ ඇති “ද්‍රව්‍යය” යනු දේවමාළිගාවට ආධාර දරන “ස්තම්භය” ය. දානියෙල් ස්තම්භයේ එල්ලා තැබූ බැටළු පැටවාගේ හේතුකාරක දර්ශනය දුටුවේය, සහ එම බැටළු පැටවාම “ස්තම්භය” විය. දානියෙල් එම මහත් දර්ශනය දුටු විට, ඔහු ස්තම්භයේ රූපයට වෙනස් කරනු ලැබුවේය; එසේම යෙසායාගේ දසයද තමන් තුළ “ද්‍රව්‍යය” (එනම්, ස්තම්භය) තබාගෙන සිටිති, සහ එම ද්‍රව්‍යය දේවමාළිගාවට ඇතුල් වන්නට කැමති සියල්ලන් විසින් “කෑමට” නියමිතය. දේවමාළිගාවට ඇතුල් වී එම ද්‍රව්‍යය කන අය, භූමිය තුළ මහත් අත්හැරීමක් ඇති වන විට, ඉරිදා නීතියේදී ඔසවා තබනු ලබන ධජයේ පණිවිඩයට ප්‍රතිචාර දක්වන දෙවියන්වහන්සේගේ අනෙක් රැළ වෙති. යෙසායාගේ ද්‍රව්‍යය වන “ශුද්ධ බීජය” යනු ලෝකයේ පදනම සිටම ඝාතනය කරන ලද බැටළු පැටවාය.</w:t>
      </w:r>
    </w:p>
    <w:p>
      <w:pPr>
        <w:pStyle w:val="ArticleBody"/>
        <w:jc w:val="left"/>
      </w:pPr>
      <w:r>
        <w:rPr>
          <w:rFonts w:ascii="Nirmala UI" w:hAnsi="Nirmala UI" w:eastAsia="Nirmala UI" w:cs="Nirmala UI"/>
        </w:rPr>
        <w:t>ආපසු හැරී එන දසවැන්නා දුෂ්ටයාගේ අතින් මුදාගනු ලැබේ; එනම්, ඉරිදා නීතියේදී ෆිලඩෙල්ෆියා සහ ලාඔදිකියා අතර වූ වෙන්වීම සදාකාලයට නියම කරනු ලබන විට, බොහෝ දෙනෙක් එවිට පෙරළා දමනු ලබති. මෙසේ පෙරළා දමනු ලබන්නෝ තේරුම් නොගන්නා දුෂ්ටයන් ලෙස හඳුනාගනු ලබති. ඔවුන් භයංකරයාගේ අතින්ද මුදාගනු ලැබෙනු ඇත, මක්නිසාද ඔවුන් මෘගයාගේ ලකුණ පිළිගනු නොලබන බැවිනි.</w:t>
      </w:r>
    </w:p>
    <w:p>
      <w:pPr>
        <w:pStyle w:val="ArticleScripture"/>
        <w:jc w:val="left"/>
      </w:pPr>
      <w:r>
        <w:rPr>
          <w:rFonts w:ascii="Nirmala UI" w:hAnsi="Nirmala UI" w:eastAsia="Nirmala UI" w:cs="Nirmala UI"/>
        </w:rPr>
        <w:t>එසේ ස්වාමිවූ දෙවි සමිඳාණන් වහන්සේ මෙසේ පවසන සේක: “මමද බබිලෝනියේ රජු වන නෙබුකද්‍රෙශර්ගේ අතෙන් මිසරයේ ජනසමූහය නවත්වන්නෙමි. ඔහුද ඔහු සමඟ සිටින ඔහුගේ සෙනඟද—ජාතීන් අතර භයානකයෝ—දේශය විනාශ කිරීමට ගෙන එනු ලබන්නෝය; ඔව්හු මිසරයට විරුද්ධව තමන්ගේ කඩු ඇද, දේශය මරණයට පත් වූවන්ගෙන් පුරවන්නෝය. මමද ගංගා වියළී යන්නට සලස්වන්නෙමි, දේශය දුෂ්ටයන්ගේ අතට විකුණන්නෙමි; විදේශිකයන්ගේ අතින් දේශයද එහි ඇති සියල්ලද පාළුකරන්නෙමි. මම, සමිඳාණන් වහන්සේ, මෙය කථා කළෙමි.” යෙසායා 30:10–12.</w:t>
      </w:r>
    </w:p>
    <w:p>
      <w:pPr>
        <w:pStyle w:val="ArticleBody"/>
        <w:jc w:val="left"/>
      </w:pPr>
      <w:r>
        <w:rPr>
          <w:rFonts w:ascii="Nirmala UI" w:hAnsi="Nirmala UI" w:eastAsia="Nirmala UI" w:cs="Nirmala UI"/>
        </w:rPr>
        <w:t>“ජාතීන්ගේ භයානකයා” යනු උතුරු රජුගේ නියෝජිත හමුදාව වේ. ඉරිදා නීතියේදී උසස් කරනු ලබන ධජය, මෝඩයන්ගේ, එනම් දුෂ්ට කන්‍යාවන්ගේ, අතින් මුදා හරිනු ලබන අතර, ජාතීන්ගේ භයානකයාගේ අතින්ද මුදා හරිනු ලබයි. මෙහි අප සලකා බලන ප්‍රශ්නය මෙයයි: යෙසායාද, දානියෙල්ද, යෙරෙමියාද, එසකියෙල්ද, යොහන්ද යන සියල්ලෝම 2020 ජූලි 18 වන දින ඇති වූ බලාපොරොත්තු භංගයෙන් ආපසු පැමිණෙන එක්ලක්ෂ හතළිස් හතර දහසගේ නැවත නැගිටීම හා බලගැන්වීම නිරූපණය කිරීමට භාවිත කරනු ලබති. දානියෙල්ගේ අවසාන දර්ශනයෙහි, හිද්දෙකෙල් ගංගාව අසල දෙන ලද එම දර්ශනයේදී, දෙවියන්වහන්සේගේ අනාවැකිමය වචනයේ අභ්‍යන්තර හා බාහිර දර්ශන දෙකම තේරුම් ගැනීමට දානියෙල්ට සලස්වනු ලබන අතර, එම පණිවිඩය ඉදිරිපත් කිරීමට ඔහු ශක්තිමත් කරනු ලබයි.</w:t>
      </w:r>
    </w:p>
    <w:p>
      <w:pPr>
        <w:pStyle w:val="ArticleBody"/>
        <w:jc w:val="left"/>
      </w:pPr>
      <w:r>
        <w:rPr>
          <w:rFonts w:ascii="Nirmala UI" w:hAnsi="Nirmala UI" w:eastAsia="Nirmala UI" w:cs="Nirmala UI"/>
        </w:rPr>
        <w:t>අභ්‍යන්තර හා බාහිර යන දෙක පිළිබඳ පණිවිඩය, දහවන වාක්‍යයේ “බලකොටුව” ලෙසත් හඳුන්වනු ලබන හිස පිළිබඳ අනාවැකිමය නිර්වචනය සමඟ එකට ගෙන එනු ලබයි; එමගින් දැනට පුටින් විසින් ක්‍රියාත්මක කරනු ලබන යුක්රේන් යුද්ධය හඳුනාගනු ලබයි. හිස හඳුනාගැනීමේ එම යතුරට අභ්‍යන්තර සහ බාහිර අදාළකමක් ඇත; එම යුද්ධයේ ආරම්භය, හිස දෙකම අනාවැකියේ විෂයයක් වන කාලපරිච්ඡේදය සලකුණු කරයි. රුසියාව ලෙස වූ එම බලකොටුව හෝ හිස, දෙවන ප්‍රොක්සි යුද්ධය හඳුන්වයි; එය තුන්වන ප්‍රොක්සි යුද්ධය වෙත නායකත්වය දෙයි, සහ පද පහළොවෙහි පානියම් සටනින් ආදර්ශවත් කර ඇති පරිදි, එය තුන්වන ලෝක යුද්ධයේ ආරම්භය සලකුණු කරයි.</w:t>
      </w:r>
    </w:p>
    <w:p>
      <w:pPr>
        <w:pStyle w:val="ArticleBody"/>
        <w:jc w:val="left"/>
      </w:pPr>
      <w:r>
        <w:rPr>
          <w:rFonts w:ascii="Nirmala UI" w:hAnsi="Nirmala UI" w:eastAsia="Nirmala UI" w:cs="Nirmala UI"/>
        </w:rPr>
        <w:t>දහසයවන වාක්‍යය ඉරිදා නීතිය වන අතර, එබැවින් එකොළොස්වන හා දොළොස්වන වාක්‍යවලින් නිරූපිත වන ලෙස යුක්රේන යුද්ධය ආරම්භ වූ 2014 සිට ඉරිදා නීතිය දක්වා, දෙවියන්වහන්සේගේ ජනතාවගේ මුද්‍රා තැබීම සමඟ සම්බන්ධ අවසාන ක්‍රියාව ඉටු කරනු ලැබේ. දානියෙල් පොතේ එකොළොස්වන පරිච්ඡේදයේ ගාබ්‍රියෙල්ගේ විවරණය, දෙවියන්වහන්සේගේ ජනතාව ශුද්ධ කරන, එනම් මුද්‍රා තබන, පණිවිඩය නිරූපණය කරයි. එම සත්‍යය මඟ හැරීම යනු සියල්ලම මඟ හැරීමකි. එළිදරව් පොතෙහි යේසුස් ක්‍රිස්තුස්වහන්සේගේ එළිදරව්ව ලෙස හැඳින්වෙන, සහ පරීක්ෂණ කාලය අවසන් වීමට මඳකට පෙර මුද්‍රාව ඉවත් කරනු ලබන බව එළිදරව් පොත විසින් හඳුන්වා දෙන, මුද්‍රාව ඉවත් කරන ලද එම අනාවැකිය දානියෙල් පොතෙන් ගත් නිශ්චිත කොටසකි.</w:t>
      </w:r>
    </w:p>
    <w:p>
      <w:pPr>
        <w:pStyle w:val="ArticleScripture"/>
        <w:jc w:val="left"/>
      </w:pPr>
      <w:r>
        <w:rPr>
          <w:rFonts w:ascii="Nirmala UI" w:hAnsi="Nirmala UI" w:eastAsia="Nirmala UI" w:cs="Nirmala UI"/>
        </w:rPr>
        <w:t>එවිට ඔහු මට කියා සිටියේය: “මෙම පොතේ ඇති අනාවැකියේ වචන මුද්‍රා නොකරන්න; මක්නිසාද කාලය ආසන්නය. අධර්මිෂ්ඨයා තවදුරටත් අධර්මිෂ්ඨව සිටින්නට ඉඩ හරින්න; අපවිත්‍රයා තවදුරටත් අපවිත්‍රව සිටින්නට ඉඩ හරින්න; ධර්මිෂ්ඨයා තවදුරටත් ධර්මිෂ්ඨව සිටින්නට ඉඩ හරින්න; ශුද්ධයා තවදුරටත් ශුද්ධව සිටින්නට ඉඩ හරින්න.” එළිදරව් 22:10, 11.</w:t>
      </w:r>
    </w:p>
    <w:p>
      <w:pPr>
        <w:pStyle w:val="ArticleBody"/>
        <w:jc w:val="left"/>
      </w:pPr>
      <w:r>
        <w:rPr>
          <w:rFonts w:ascii="Nirmala UI" w:hAnsi="Nirmala UI" w:eastAsia="Nirmala UI" w:cs="Nirmala UI"/>
        </w:rPr>
        <w:t>අන්තිම දවස්වල, අවසාන අනාවැකිය මුද්‍රා විවෘත කරනු ලබන නිශ්චිත කාලයක් ඇත; මක්නිසාද එම පදය “කාලය ළඟය” යයි කියයි. එම අතිශය ප්‍රකාශනයම එළිදරව් පොතේ අවසාන පරිච්ඡේදයේ පිහිටා ඇති අතර, පළමු පරිච්ඡේදයේද හමුවෙයි.</w:t>
      </w:r>
    </w:p>
    <w:p>
      <w:pPr>
        <w:pStyle w:val="ArticleScripture"/>
        <w:jc w:val="left"/>
      </w:pPr>
      <w:r>
        <w:rPr>
          <w:rFonts w:ascii="Nirmala UI" w:hAnsi="Nirmala UI" w:eastAsia="Nirmala UI" w:cs="Nirmala UI"/>
        </w:rPr>
        <w:t>දෙවියන්වහන්සේ තමන්ගේ දාසයන්ට ඉක්මනින් සිදුවිය යුතු දේවල් පෙන්වනු පිණිස ඔහුට දුන් යේසුස් ක්‍රිස්තුස්වහන්සේගේ එළිදරව්ව මෙයය; ඔහු තම දූතයා මගින් එය යවා තම දාසයා වූ යොහන්ට සංඥා කර දන්වා තිබේ. ඔහු දෙවියන්වහන්සේගේ වචනය පිළිබඳවත්, යේසුස් ක්‍රිස්තුස්වහන්සේගේ සාක්ෂිය පිළිබඳවත්, තමන් දුටු සියල්ල පිළිබඳවත් සාක්ෂි දරන ලද්දේය. මෙම අනාවැකියේ වචන කියවන්නාද, ඒවා අසන්නෝද, එහි ලියා ඇති දේවල් රක්ෂා කරන්නෝද ආශීර්වාදලබන්නෝය; මක්නිසාද කාලය ළඟය. එළිදරව් 1:1–3.</w:t>
      </w:r>
    </w:p>
    <w:p>
      <w:pPr>
        <w:pStyle w:val="ArticleBody"/>
        <w:jc w:val="left"/>
      </w:pPr>
      <w:r>
        <w:rPr>
          <w:rFonts w:ascii="Nirmala UI" w:hAnsi="Nirmala UI" w:eastAsia="Nirmala UI" w:cs="Nirmala UI"/>
        </w:rPr>
        <w:t>දෙසිය විස්සක්, එබැවින් විසිදෙකක්ද, දේවත්වය මනුෂ්‍යත්වය සමඟ එක්වීමේ සංකේතයන් වන අතර, එකසිය හතළිස්හතර දහස මුද්‍රා තැබීම වන තුන්වන දූතයාගේ අවසාන කාර්යය, කන්‍යාවන් දසදෙනාගේ උපමාවේ දේශනාත්මක පසුබිම තුළ සම්පූර්ණ කරනු ලැබේ. අවසාන දවස්වල ඥානවන්ත කන්‍යාවෝ 2020 ජූලි 18 දින තම ප්‍රථම බලාපොරොත්තු භංගත්වය විඳිමින්, 2001 දී මුද්‍රා තැබීමේ ක්‍රියාවලිය ආරම්භ වූ පසු අවුරුදු විසිදෙකක් ගතව 2023 ජූලි දක්වා, එළිදරව් පොතේ එකොළොස්වන පරිච්ඡේදයේ වීථියේ මළ අස්ථි සේ විසිරී සිටියහ. “කාලය එවිට සමීපව තිබුණේය,” ඉන්පසු ස්වාමීන්වහන්සේ, පියාණන්වහන්සේගෙන් එය ලැබූ ක්‍රිස්තුස්වහන්සේගෙන් එය ලැබූ ගාබ්‍රියෙල්ගෙන් පණිවිඩය ලැබූ “කාන්තාරයේ හඬක්” නැඟිටුවූ සේක.</w:t>
      </w:r>
    </w:p>
    <w:p>
      <w:pPr>
        <w:pStyle w:val="ArticleBody"/>
        <w:jc w:val="left"/>
      </w:pPr>
      <w:r>
        <w:rPr>
          <w:rFonts w:ascii="Nirmala UI" w:hAnsi="Nirmala UI" w:eastAsia="Nirmala UI" w:cs="Nirmala UI"/>
        </w:rPr>
        <w:t>ඉන්පසු එම හඬ මණ්ඩලයන්ට එම පණිවුඩය යැවීමට ආරම්භ කළේය; එය දැන් ඉලෙක්ට්‍රොනික ක්‍රමයෙන් යවා ඇති බැවින්, දැනට භාෂා හැටකට අධික සංඛ්‍යාවකින් එය කියවිය හැකිද, හෝ ඇසිය හැකිද යන්න සලසා ඇත. මුද්‍රාව විවෘත කරන ලද අනාවැකියේ එම කොටස, එනම් එම පණිවුඩය, දානියෙල්ගේ පොතෙහි සොයාගත හැක.</w:t>
      </w:r>
    </w:p>
    <w:p>
      <w:pPr>
        <w:pStyle w:val="ArticleScripture"/>
        <w:jc w:val="left"/>
      </w:pPr>
      <w:r>
        <w:rPr>
          <w:rFonts w:ascii="Nirmala UI" w:hAnsi="Nirmala UI" w:eastAsia="Nirmala UI" w:cs="Nirmala UI"/>
        </w:rPr>
        <w:t>“මුද්‍රා තබන ලද පොත නම් එළිදරව්ව නොව, අවසාන දවස්වලට අදාළ දානියෙල්ගේ අනාවැකියේ එම කොටසය. දූතයා අණ කළේය: ‘එහෙත් නුඹ, හේ දානියෙල්, මේ වචන වසා තබා, අවසානයේ කාලය දක්වා පොත මුද්‍රා තබා තබන්න.’ දානියෙල් 12:4.” The Acts of the Apostles, 585.</w:t>
      </w:r>
    </w:p>
    <w:p>
      <w:pPr>
        <w:pStyle w:val="ArticleBody"/>
        <w:jc w:val="left"/>
      </w:pPr>
      <w:r>
        <w:rPr>
          <w:rFonts w:ascii="Nirmala UI" w:hAnsi="Nirmala UI" w:eastAsia="Nirmala UI" w:cs="Nirmala UI"/>
        </w:rPr>
        <w:t>“දානියෙල්ගේ අනාවැකියේ අන්තිම දවස්වලට අදාළ කොටස” වන්නේ හතළිස්වන පදයයි. එය හුදෙක් හතළිස්වන පදය පමණක් නොවේ; 1989 දී අන්තිම කාලයෙහි පසුපසින් නිරූපිත වන හතළිස්වන පදයේ කොටසත්, හතළිස්එකවන පදයේ ඉරිදා නීතියට පෙර පිහිටි කොටසත් වේ. පදය තුළම කිසිදු සඳහනක් නොමැති හතළිස්වන පදයේ ඉතිහාසය, අන්තිම දවස්වලට අදාළව මුද්‍රාකර තබන ලද අනාවැකියේ එම කොටසය; එය 2023 ජූලි මාසයේ සිට, දැකීමටත් ඇසීමටත් තෝරාගන්නා අය සඳහා මුද්‍රාව ඉවත් කරමින් සිටී.</w:t>
      </w:r>
    </w:p>
    <w:p>
      <w:pPr>
        <w:pStyle w:val="ArticleBody"/>
        <w:jc w:val="left"/>
      </w:pPr>
      <w:r>
        <w:rPr>
          <w:rFonts w:ascii="Nirmala UI" w:hAnsi="Nirmala UI" w:eastAsia="Nirmala UI" w:cs="Nirmala UI"/>
        </w:rPr>
        <w:t>අනූනවයේදී සෝවියට් සංගමයේ බිඳවැටීමෙන් පසු ඉතිහාසයේ අනුගමනය වන සිදුවීම් පිළිබඳව, එක්කාලිස්වන පදයේ සඳහන් ඉරිදා නීතිය දක්වා, හතළිස්වන පදය කිසිවක් සටහන් නොකරයි; එහෙත්, අනෙකුත් අනාවැකි රේඛා තැබිය යුතු අනාවැකිමය වේදිකාව එය සපයයි. රේඛාව මත රේඛාව යන ක්‍රමවේදය අන්තිම වැස්සේ ක්‍රමවේදය බව දැකීමටත් ඇසීමටත් අකැමැති අය හට, හතළිස්වන පදයේ සැඟවුණු ඉතිහාසය දැකීමට හැකියාව නැත; එයම ගබ්‍රියෙල් යොහන්ට සහ දානියෙල්ට විවරණය කිරීමට පැමිණි යේසුස් ක්‍රිස්තුස්වහන්සේගේ එළිදරව්ව වන ඉතිහාසයයි.</w:t>
      </w:r>
    </w:p>
    <w:p>
      <w:pPr>
        <w:pStyle w:val="ArticleBody"/>
        <w:jc w:val="left"/>
      </w:pPr>
      <w:r>
        <w:rPr>
          <w:rFonts w:ascii="Nirmala UI" w:hAnsi="Nirmala UI" w:eastAsia="Nirmala UI" w:cs="Nirmala UI"/>
        </w:rPr>
        <w:t>අපි මෙම අධ්‍යයනය ඊළඟ ලිපියේදී දිගටම කරගෙන යමු.</w:t>
      </w:r>
    </w:p>
    <w:p>
      <w:pPr>
        <w:pStyle w:val="ArticleScripture"/>
        <w:jc w:val="left"/>
      </w:pPr>
      <w:r>
        <w:rPr>
          <w:rFonts w:ascii="Nirmala UI" w:hAnsi="Nirmala UI" w:eastAsia="Nirmala UI" w:cs="Nirmala UI"/>
        </w:rPr>
        <w:t>බෙරියාවෙහි පාවුල් නැවතත් ක්‍රිස්තුස්ගේ ශුභාරංචිය ප්‍රකාශ කිරීමට යුදෙව්වරුන්ගේ සභාගෘහයට යාමෙන් තම සේවය ආරම්භ කළේය. ඔවුන් ගැන ඔහු මෙසේ කියයි: ‘මොවුන් තෙසලෝනිකාවෙහි සිටි අයවරුන්ට වඩා උතුම් චරිතස්වභාවයක් ඇති අය වූහ; මක්නිසාද ඔවුහු ඉතා සූදානම් සිතින් වචනය පිළිගෙන, මේ දේවල් එසේදැයි දිනපතා ශුද්ධ ලියවිලි සොයා බැලූහ. එබැවින් ඔවුන්ගෙන් බොහෝ දෙනෙක් විශ්වාස කළහ; එසේම ගෞරවණීය ග්‍රීක ස්ත්‍රීන්ද, පුරුෂයන්ද, සුළු සංඛ්‍යාවක් නොවීය.’</w:t>
      </w:r>
    </w:p>
    <w:p>
      <w:pPr>
        <w:pStyle w:val="ArticleScripture"/>
        <w:jc w:val="left"/>
      </w:pPr>
      <w:r>
        <w:rPr>
          <w:rFonts w:ascii="Nirmala UI" w:hAnsi="Nirmala UI" w:eastAsia="Nirmala UI" w:cs="Nirmala UI"/>
        </w:rPr>
        <w:t>“සත්‍යය ඉදිරිපත් කරනු ලබන විට, නිවැරදි වීමට අවංකව ආශා කරන අය ශුද්ධ ලේඛන උනන්දුවෙන් සෝදිසි කිරීමට අවදි කරනු ලබති. මෙය බෙරියාවේ අපෝස්තුලුවරුන්ගේ සේවාව සමඟ සම්බන්ධ වූ ප්‍රතිඵලවලට සමාන ප්‍රතිඵල ඇති කරනු ඇත. එහෙත් මේ දවස්වල සත්‍යය ප්‍රකාශ කරන අය බෙරියානුවන්ට සම්පූර්ණයෙන් විරුද්ධ බොහෝ දෙනෙකු හමුවෙති. ඔවුන්ට තමන් වෙත ඉදිරිපත් කරනු ලබන සද්ධර්මයට ප්‍රතිවාද ඉදිරිපත් කළ නොහැකි වුවද, එයට පක්ෂව ඉදිරිපත් කරනු ලබන සාක්ෂි සොයා බැලීමට අතිශය අකමැත්තක් ප්‍රකාශ කරති; තවද එය සැබවින්ම සත්‍යය වුවද, එය එලෙස පිළිගන්නවාද නැද්ද යන්න අල්ප ප්‍රමාණයේ වැදගත්කමක් ඇති කාරණයක් බව උපකල්පනය කරති. තමන්ගේ පැරණි ඇදහිල්ල සහ චාරිත්‍ර තමන්ට ප්‍රමාණවත් යැයි ඔවුහු සිතති. එහෙත් ලෝකයට පණිවුඩයක් සමඟ තම තානාපතිවරුන් යවා තිබෙන ස්වාමින්වහන්සේ, තම සේවකයන්ගේ වචනවලට ඔවුන් සලකන ආකාරය සම්බන්ධයෙන් ජනතාව වගකීමට ලක් කරනු ඇත. දෙවියන්වහන්සේ, ඔවුන් වෙත ඉදිරිපත් කරනු ලැබූ ආලෝකයට අනුව, එය ඔවුන්ට පැහැදිලි වුවද නොවුවද, සියල්ලන් විනිශ්චය කරනු ඇත. බෙරියානුවන් කළාක් මෙන් සෝදිසි කිරීම ඔවුන්ගේ යුතුකමය. ස්වාමින්වහන්සේ හෝසේයා ප්‍රොපේතයා මඟින් මෙසේ කියන සේක: ‘මාගේ සෙනඟ දැනුම නොමැතිකම නිසා විනාශ වෙති; නුඹ දැනුම ප්‍රතික්ෂේප කළ බැවින්, මමත් නුඹ ප්‍රතික්ෂේප කරන්නෙමි.’”</w:t>
      </w:r>
    </w:p>
    <w:p>
      <w:pPr>
        <w:pStyle w:val="ArticleScripture"/>
        <w:jc w:val="left"/>
      </w:pPr>
      <w:r>
        <w:rPr>
          <w:rFonts w:ascii="Nirmala UI" w:hAnsi="Nirmala UI" w:eastAsia="Nirmala UI" w:cs="Nirmala UI"/>
        </w:rPr>
        <w:t>“බෙරියාවේ ජනයාගේ මනස්කල්පිත පක්ෂපාතයෙන් පටු වී නොතිබුණි; එබැවින් අපෝස්තලයන් විසින් ප්‍රකාශ කරන ලද සත්‍යයන් විමර්ශනය කර පිළිගැනීමට ඔවුහු සූදානම් වූහ. අපේ කාලයේ ජනතාව, දිනපතා ශුද්ධ ලියවිලි සොයා බැලීමෙහිද, තමන් වෙත ගෙන එන ලද පණිවිඩ එහි ලියා ඇති දේ සමඟ සසඳා බැලීමෙහිද, ඒ උත්තම බෙරියානුන්ගේ ආදර්ශය අනුගමනය කළහොත්, අද එක් අයෙකු සිටින තැන දෙවියන්වහන්සේගේ ව්‍යවස්ථාවට විශ්වාසවන්ත වූ දහස් ගණනක් සිටිනු ඇත. එහෙත් දෙවියන්වහන්සේට ප්‍රේම කරන බව ප්‍රකාශ කරන බොහෝ දෙනෙකුට වැරදි මතින් සත්‍යයට හැරී යෑමට කිසි ආශාවක් නැත; ඔවුහු අන්තිම දවස්වල ප්‍රියජනක ප්‍රබන්ධවලට ඇලී සිටිති. වැරැද්ද මනස අන්ධ කර දෙවියන්වහන්සේගෙන් ඈත් කරයි; නමුත් සත්‍යය මනසට ආලෝකයද, ආත්මයට ජීවනයද දෙයි.”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 හයවන භාගය</dc:title>
  <dc:subject>දේවීය එළිදරව්ව සහ අවසාන අවදිවීම: දානියෙල්ගේ දර්ශනයෙන් ලැබෙන අවබෝධයන්</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