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 xml:space="preserve">දානියෙල්ගේ පොත - තිස් දෙවන වැනි </w:t>
      </w:r>
      <w:r>
        <w:rPr>
          <w:rFonts w:ascii="Sylfaen" w:hAnsi="Sylfaen" w:eastAsia="Sylfaen" w:cs="Sylfaen"/>
        </w:rPr>
        <w:t>մասը</w:t>
      </w:r>
    </w:p>
    <w:p>
      <w:pPr>
        <w:pStyle w:val="ArticleSubtitle"/>
        <w:jc w:val="left"/>
      </w:pPr>
      <w:r>
        <w:rPr>
          <w:rFonts w:ascii="Nirmala UI" w:hAnsi="Nirmala UI" w:eastAsia="Nirmala UI" w:cs="Nirmala UI"/>
        </w:rPr>
        <w:t>සිංහයන්ගෙන් රැවටීමට: දානියෙල් 6 සහ අවසාන-කාල අනාවැකිය පිළිබඳ ගැඹුරු විමර්ශනයක්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දානියෙල්ගේ හයවන පරිච්ඡේදය, දානියෙල්ගේ පළමු පරිච්ඡේද හය අතර තෙවන පේළිය වන අතර, එය ඉරිදා නීතියේ අර්බුදය සෘජුවම ඉදිරිපත් කරන දර්ශනයක් වේ. තුන්වන පරිච්ඡේදයේ නෙබුකද්නෙශර්ගේ රන් රූපය සහ ගෞරවයට පත් තිදෙනා, ඔසවා තබන ලද ධජය නියෝජනය කරන අතර, මුළු ලෝකයම එය නරඹයි.</w:t>
      </w:r>
    </w:p>
    <w:p>
      <w:pPr>
        <w:pStyle w:val="ArticleScripture"/>
        <w:jc w:val="left"/>
      </w:pPr>
      <w:r>
        <w:rPr>
          <w:rFonts w:ascii="Nirmala UI" w:hAnsi="Nirmala UI" w:eastAsia="Nirmala UI" w:cs="Nirmala UI"/>
        </w:rPr>
        <w:t>ඉන්පසු රජ වූ නෙබුකද්නෙසර්, තමා පිහිටුවා තිබූ රූපයේ කැපකිරීමේ උත්සවයට පැමිණෙන පිණිස, අධිපතීන්, ආණ්ඩුකාරයන්, සේනාධිපතීන්, විනිශ්චයකාරයන්, භාණ්ඩාගාරිකයන්, උපදේශකයන්, ශෙරීෆ්වරුන් හා ප්‍රාන්තවල සියලු පාලකයන් එකතු කරවා ගැනීමට යැවීය. දානියෙල් 3:2.</w:t>
      </w:r>
    </w:p>
    <w:p>
      <w:pPr>
        <w:pStyle w:val="ArticleBody"/>
        <w:jc w:val="left"/>
      </w:pPr>
      <w:r>
        <w:rPr>
          <w:rFonts w:ascii="Nirmala UI" w:hAnsi="Nirmala UI" w:eastAsia="Nirmala UI" w:cs="Nirmala UI"/>
        </w:rPr>
        <w:t>තුන්වන අධ්‍යායයේදී, ඒ ගෞරවණීය තිදෙනා නමස්කාර කිරීමට ප්‍රතික්ෂේප කළහ; එමෙන්ම ඔවුන්ගේ එම ක්‍රියාව ඔවුන් මත ගිනිකුණාටුවේ පීඩාව ගෙන ආයේය. එහෙත් හයවන අධ්‍යායයේ දානියෙල් දිනකට තුන් වරක් නමස්කාර කළේය; ඔහුගේ එම ක්‍රියාව ඔහු මත සිංහ ගුහාවේ පීඩාව ගෙන ආයේය. පේළිය මත පේළිය ලෙස, මෙම සිද්ධීන් දෙකම නමස්කාරය පිළිබඳ තීරණයක් වන ඉරිදා නීතියේ පීඩාව නිරූපණය කරයි; එම අවස්ථා දෙකෙහිද එම තීරණය විශ්වාසවන්තයන් විසින් පෙර සිටම ගෙන තිබුණේය. එක් ලක්ෂ හතළිස් හතර දහස සංකේතවත් කරන තුන් සහ එක යන සංයෝජනයෙන් නිරූපණය කරනු ලබන අය, පීඩාවේ කම්පනය පැමිණීමට පෙර සත්‍යය තුළ ස්ථිරව නිරාකරණය වී සිටියෝය.</w:t>
      </w:r>
    </w:p>
    <w:p>
      <w:pPr>
        <w:pStyle w:val="ArticleScripture"/>
        <w:jc w:val="left"/>
      </w:pPr>
      <w:r>
        <w:rPr>
          <w:rFonts w:ascii="Nirmala UI" w:hAnsi="Nirmala UI" w:eastAsia="Nirmala UI" w:cs="Nirmala UI"/>
        </w:rPr>
        <w:t>දූතයා මෙසේ පැවසීය: “ස්වයංව ප්‍රතික්ෂේප කරනු; ඔබ සැම වේගයෙන් ඉදිරියට පියවර තැබිය යුතුය.” අප අතරින් සමහරෙකුට සත්‍යය ලබාගෙන පියවරෙන් පියවර ප්‍රගතිය කරගැනීමට කාලය ලැබී තිබේ; අප ගත් සෑම පියවරක්ම අපට ඊළඟ පියවර ගන්නට ශක්තිය දී ඇත. නමුත් දැන් කාලය සැමවිටම අවසානයට ආසන්නය; අපට අවුරුදු ගණනාවක් තිස්සේ ඉගෙනගැනීමට ලැබුණු දේ, ඔවුන්ට මාස කිහිපයක් තුළ ඉගෙනගැනීමට සිදුවනු ඇත. එමෙන්ම ඔවුන්ට අතහැර ඉගෙනීම සඳහා බොහෝ දේද, නැවත ඉගෙනගැනීමට බොහෝ දේද තිබෙනු ඇත. නියෝගය ප්‍රකාශයට පත් වන විට මෘගයාගේ ලකුණ සහ එහි රූපය පිළිගැනීමට අකමැති වන්නෝ, “නැත, අපි මෘගයාගේ ආයතනය සැලකිල්ලට නොගන්නෙමු” යයි පැවසීමට දැන්ම ස්ථිර තීරණයක් තිබිය යුතුය.” Early Writings, 68.</w:t>
      </w:r>
    </w:p>
    <w:p>
      <w:pPr>
        <w:pStyle w:val="ArticleBody"/>
        <w:jc w:val="left"/>
      </w:pPr>
      <w:r>
        <w:rPr>
          <w:rFonts w:ascii="Nirmala UI" w:hAnsi="Nirmala UI" w:eastAsia="Nirmala UI" w:cs="Nirmala UI"/>
        </w:rPr>
        <w:t>පස්වන අධ්‍යායේදී, ඉරිදා නීතිය පෘථිවි මෘගයාගේ අවසානය සම්බන්ධයෙන් ප්‍රකාශ කරයි; එසේම බිත්තිය තුළින් පැමිණි සතුරන් විසින් ගෙන එන ලද විනිශ්චයද එහි අරමුණ වේ.</w:t>
      </w:r>
    </w:p>
    <w:p>
      <w:pPr>
        <w:pStyle w:val="ArticleScripture"/>
        <w:jc w:val="left"/>
      </w:pPr>
      <w:r>
        <w:rPr>
          <w:rFonts w:ascii="Nirmala UI" w:hAnsi="Nirmala UI" w:eastAsia="Nirmala UI" w:cs="Nirmala UI"/>
        </w:rPr>
        <w:t>එම රාත්‍රියේදී කල්දීයන්ගේ රජ වූ බෙල්ෂස්සර මරාදමනු ලැබීය. එවිට වයස අවුරුදු හැටදෙකක් පමණ වූ මීදියානු දාරියුස් රාජ්‍යය අත්පත් කරගත්තේය. දානියෙල් 5:30, 31.</w:t>
      </w:r>
    </w:p>
    <w:p>
      <w:pPr>
        <w:pStyle w:val="ArticleBody"/>
        <w:jc w:val="left"/>
      </w:pPr>
      <w:r>
        <w:rPr>
          <w:rFonts w:ascii="Nirmala UI" w:hAnsi="Nirmala UI" w:eastAsia="Nirmala UI" w:cs="Nirmala UI"/>
        </w:rPr>
        <w:t>හයවන පරිච්ඡේදයේදී, සිංහ ගුහාව මත රජුගේ මුද්‍රාව තැබීමෙන් නිරූපිත වන දෙවියන්වහන්සේගේ ජනතාවට මුද්‍රා තැබීම හඳුනාගනු ලබයි.</w:t>
      </w:r>
    </w:p>
    <w:p>
      <w:pPr>
        <w:pStyle w:val="ArticleScripture"/>
        <w:jc w:val="left"/>
      </w:pPr>
      <w:r>
        <w:rPr>
          <w:rFonts w:ascii="Nirmala UI" w:hAnsi="Nirmala UI" w:eastAsia="Nirmala UI" w:cs="Nirmala UI"/>
        </w:rPr>
        <w:t>එවිට ගලක් ගෙන විලේ මුඛය මත තැබුවෝය; දානියෙල් සම්බන්ධයෙන් නියම කළ කාර්යය වෙනස් නොවන පිණිස රජු එය තම මුද්‍රාවෙන්ද තම අධිපතීන්ගේ මුද්‍රාවෙන්ද මුද්‍රා කළේය. දානියෙල් 6:17.</w:t>
      </w:r>
    </w:p>
    <w:p>
      <w:pPr>
        <w:pStyle w:val="ArticleBody"/>
        <w:jc w:val="left"/>
      </w:pPr>
      <w:r>
        <w:rPr>
          <w:rFonts w:ascii="Nirmala UI" w:hAnsi="Nirmala UI" w:eastAsia="Nirmala UI" w:cs="Nirmala UI"/>
        </w:rPr>
        <w:t>එළිදරව්ව පොතේ එකොළොස්වන පරිච්ඡේදයේ සඳහන් මහත් භූකම්පනයේ පැයේදී වලාකුළක ඔසවා තබන ලද ධජයේ ලක්ෂණයන්ට එම රේඛා තුනම සිය දායකත්වය සපයයි.</w:t>
      </w:r>
    </w:p>
    <w:p>
      <w:pPr>
        <w:pStyle w:val="ArticleScripture"/>
        <w:jc w:val="left"/>
      </w:pPr>
      <w:r>
        <w:rPr>
          <w:rFonts w:ascii="Nirmala UI" w:hAnsi="Nirmala UI" w:eastAsia="Nirmala UI" w:cs="Nirmala UI"/>
        </w:rPr>
        <w:t>ඉන්පසු ඔව්හු ස්වර්ගයෙන් ඔවුන්ට මෙසේ කියන මහත් හඬක් ඇසූහ: “මෙහි ඉහළට එන්න.” එවිට ඔව්හු වලාකුළකින් ස්වර්ගයට නැඟී ගියහ; ඔවුන්ගේ සතුරෝද ඔවුන් දෙස බැලූහ. එම පැය තුළම මහත් භූකම්පාවක් සිදු විය; නගරයේ දසවැනි කොටස කඩා වැටුණේය; භූකම්පාව තුළ මනුෂ්‍යයන් හත්දහසක් මරණයට පත් වූහ. ඉතිරි වූවෝ බියට පත් වී ස්වර්ගයේ දෙවියන්වහන්සේට මහිමය දුන්හ. එළිදරව් 11:12, 13.</w:t>
      </w:r>
    </w:p>
    <w:p>
      <w:pPr>
        <w:pStyle w:val="ArticleBody"/>
        <w:jc w:val="left"/>
      </w:pPr>
      <w:r>
        <w:rPr>
          <w:rFonts w:ascii="Nirmala UI" w:hAnsi="Nirmala UI" w:eastAsia="Nirmala UI" w:cs="Nirmala UI"/>
        </w:rPr>
        <w:t>දානියෙල් ග්‍රන්ථයේ හයවන අධ්‍යායය දෙවියන්වහන්සේගේ ජනතාව මුද්‍රා තැබීම හඳුන්වා දෙයි; එහෙත් එය වඩාත් විශේෂයෙන් ආමන්ත්‍රණය කරන්නේ දානියෙල්ව මරා දැමීමට රජු රවටාගත් “ප්‍රධාන අධිපතියන්, ආණ්ඩුකාරයන් හා අධිපතීන්, උපදේශකයන් හා සේනාධිපතියන්” යන සන්ධානයට නියම වූ දඬුවමයි. රජුගේ රැවටීම (රාජ්‍යයේ සංකේතයක්) යනු සැලකිය යුතු අනාගතවාණිමය විෂයයකි; එය අනාගතවාණිමය සාක්ෂි කිහිපයක් අඩංගු කරයි. අර්බුදය පැමිණි පසු පමණක් දානියෙල් හා සාක්ෂිකරුවන් තිදෙනා පිළිබඳව අවධානයට පැමිණි තුන්වන අධ්‍යායයේ නෙබුකද්නෙශර් හෝ පස්වන අධ්‍යායයේ බෙල්ෂස්සර මෙන් නොව, අර්බුදයට පෙරම දානියෙල් පිළිබඳ දාරියුස්ගේ “අභිමතය” ඉරිදා නීතියේ අර්බුදයට අදාළ වෙනස් වූ පසුබිමක් හඳුන්වා දෙයි.</w:t>
      </w:r>
    </w:p>
    <w:p>
      <w:pPr>
        <w:pStyle w:val="ArticleBody"/>
        <w:jc w:val="left"/>
      </w:pPr>
      <w:r>
        <w:rPr>
          <w:rFonts w:ascii="Nirmala UI" w:hAnsi="Nirmala UI" w:eastAsia="Nirmala UI" w:cs="Nirmala UI"/>
        </w:rPr>
        <w:t>දානියෙල් අන් දෙපළාත්පාලකයින් දෙදෙනාට වඩා “ප්‍රියතම” කරනු ලැබීය; එම පළාත්පාලකයින් තුන්දෙනා එකසිය විස්සක් වූ අධිපතීන්ට උඩින් සිටියහ. දානියෙල් ප්‍රධාන වශයෙන් එම පළාත්පාලකයින් හා අධිපතීන් සමඟ විරුද්ධසම්පාදනය කරනු ලබන අතර, ඔහු අවිශ්වාසයේ සංධානයක් රූපකයෙන් නිරූපණය කරන පහෙන් (මෝඩ කන්‍යාවන් පස්දෙනා) සමන්විත දෙදෙනාට වඩා ප්‍රසාදයට පාත්‍ර වේ.</w:t>
      </w:r>
    </w:p>
    <w:p>
      <w:pPr>
        <w:pStyle w:val="ArticleScripture"/>
        <w:jc w:val="left"/>
      </w:pPr>
      <w:r>
        <w:rPr>
          <w:rFonts w:ascii="Nirmala UI" w:hAnsi="Nirmala UI" w:eastAsia="Nirmala UI" w:cs="Nirmala UI"/>
        </w:rPr>
        <w:t>දාරියුස් රජු සම්පූර්ණ රාජ්‍යය පාලනය කිරීම සඳහා එය මත අධිපතීන් එකසිය විසිදෙනෙකු පත් කිරීම ප්‍රසන්නව සිතීය. තවද ඔවුන් මත ප්‍රධාන අධිපතින් තිදෙනෙකු පත් කළේය; ඔවුන් අතර දානියෙල් ප්‍රථමයා විය. එසේ කළේ එම අධිපතීන් ඔවුන්ට ගණන් දෙන පිණිසත්, රජුට කිසි අලාභයක් නොවෙන පිණිසත්ය. එවිට මේ දානියෙල්, ඔහු තුළ උතුම් ආත්මයක් තිබූ බැවින්, ප්‍රධාන අධිපතින් හා අධිපතීන් සියල්ලන්ට වඩා උසස් කරනු ලැබීය; එබැවින් රජු ඔහුව සම්පූර්ණ රාජ්‍යය මත පත් කිරීමට අදහස් කළේය. එවිට ප්‍රධාන අධිපතිහු හා අධිපතීහු රාජ්‍යකාරණය සම්බන්ධයෙන් දානියෙල්ට විරුද්ධව චෝදනාකටයුත්තක් සොයන්නට උත්සාහ කළහ; නමුත් ඔවුන්ට කිසි චෝදනාකටයුත්තක් හෝ වරදක් සොයාගත නොහැකි විය. මක්නිසාද ඔහු විශ්වාසවන්තව සිටියේය; ඔහු තුළ කිසි වැරැද්දක් හෝ වරදක් සොයාගනු නොලැබීය. එවිට ඒ මනුෂ්‍යයෝ මෙසේ කීහ: “අපි මේ දානියෙල්ට විරුද්ධව කිසි චෝදනාකටයුත්තක් සොයා නොගනිමු; ඔහුගේ දෙවියන්වහන්සේගේ ව්‍යවස්ථාව සම්බන්ධයෙන් එයට විරුද්ධව යමක් සොයාගත හැකි නම් පමණකි.” දානියෙල් 6:1–5.</w:t>
      </w:r>
    </w:p>
    <w:p>
      <w:pPr>
        <w:pStyle w:val="ArticleBody"/>
        <w:jc w:val="left"/>
      </w:pPr>
      <w:r>
        <w:rPr>
          <w:rFonts w:ascii="Nirmala UI" w:hAnsi="Nirmala UI" w:eastAsia="Nirmala UI" w:cs="Nirmala UI"/>
        </w:rPr>
        <w:t>දාරියුස් යොදාගනු ලබන්නේ ලෝකයේ අවසානයේ රජුට එරෙහිව ක්‍රියාත්මක කරනු ලබන වංචාවක් නිදර්ශනය කිරීමටය; එම රජු දස රජුන්ව, එනම් එක්සත් ජාතීන් සංවිධානයව, නියෝජනය කරයි. එම වංචාව දස රජුන් (එක්සත් ජාතීන් සංවිධානය) විසින් වේශ්‍යාවට (පාප් පදවියට) එරෙහිව ප්‍රකාශ කරන ද්වේෂයට දායක වන අතර, එය ඔවුන් ඇයව “පාළුවට හා නිර්වස්ත්‍රව” කර, “ඇයගේ මාංසය කා, ගින්නෙන් ඇය දහනය” කිරීමට හේතු වේ.</w:t>
      </w:r>
    </w:p>
    <w:p>
      <w:pPr>
        <w:pStyle w:val="ArticleScripture"/>
        <w:jc w:val="left"/>
      </w:pPr>
      <w:r>
        <w:rPr>
          <w:rFonts w:ascii="Nirmala UI" w:hAnsi="Nirmala UI" w:eastAsia="Nirmala UI" w:cs="Nirmala UI"/>
        </w:rPr>
        <w:t>නුඹ දුටු මෘගයා මත වූ අඟ දහය, ඒවා වනාහි එම වේශ්‍යාවට වෛර කරනු ඇත; ඇය පාළුවට පත්කොට නිර්වස්ත්‍ර කරනු ඇත; ඇයගේ මාංසය කා දමනු ඇත; ඇය ගින්නෙන් දවා හරිනු ඇත. මක්නිසාද දෙවියන්වහන්සේ තමන්ගේ කැමැත්ත ඉටු කිරීමටත්, එකම අදහසකින් එකඟව සිටීමටත්, දෙවියන්වහන්සේගේ වචන සම්පූර්ණ වන තුරු තමන්ගේ රාජ්‍යය මෘගයාට දීමටත්, ඔවුන්ගේ සිත්වල එය තබා ඇත. නුඹ දුටු ස්ත්‍රිය නම් පෘථිවියේ රජවරුන් කෙරෙහි ආණ්ඩුකරන ඒ මහත් නගරය ය. එළිදරව් 17:16–18.</w:t>
      </w:r>
    </w:p>
    <w:p>
      <w:pPr>
        <w:pStyle w:val="ArticleBody"/>
        <w:jc w:val="left"/>
      </w:pPr>
      <w:r>
        <w:rPr>
          <w:rFonts w:ascii="Nirmala UI" w:hAnsi="Nirmala UI" w:eastAsia="Nirmala UI" w:cs="Nirmala UI"/>
        </w:rPr>
        <w:t>එක්සත් ජාතීන්ගේ සංවිධානය (හත්වන රාජ්‍යය), ඔවුන් ඉතා මෑතකදී ඇයට තම රාජ්‍යය දී තිබුණද, “කෙටි කාලයක්” පාලනය කරන බැවින්, පාප්ධුර පද්ධතිය විනාශ කරනු ඇත.</w:t>
      </w:r>
    </w:p>
    <w:p>
      <w:pPr>
        <w:pStyle w:val="ArticleScripture"/>
        <w:jc w:val="left"/>
      </w:pPr>
      <w:r>
        <w:rPr>
          <w:rFonts w:ascii="Nirmala UI" w:hAnsi="Nirmala UI" w:eastAsia="Nirmala UI" w:cs="Nirmala UI"/>
        </w:rPr>
        <w:t>තවද රජවරුන් හත්දෙනෙක් සිටිති; ඉන් පස්දෙනෙක් වැටී ගියෝය, එක්කෙනෙක් දැන් ඇත, අනෙක්කෙනා තවම නොපැමිණියේය; ඔහු පැමිණෙන විට, කෙටි කාලයක් පමණක් පවතින්ට ඔහුට අනිවාර්යය. එළිදරව් 17:10.</w:t>
      </w:r>
    </w:p>
    <w:p>
      <w:pPr>
        <w:pStyle w:val="ArticleBody"/>
        <w:jc w:val="left"/>
      </w:pPr>
      <w:r>
        <w:rPr>
          <w:rFonts w:ascii="Nirmala UI" w:hAnsi="Nirmala UI" w:eastAsia="Nirmala UI" w:cs="Nirmala UI"/>
        </w:rPr>
        <w:t>ඉරිදා නීතියේදී, බයිබල් ප්‍රවචනයේ හයවන රාජ්‍යය වන, එළිදරව් 13හි පෘථිවි මෘගයා (එක්සත් ජනපදය), තම සංකේතාත්මක අවුරුදු හැත්තෑක රාජ්‍යකාලය අලුතෙන්ම සම්පූර්ණ කර ඇත; එම කාලය තුළ, බයිබල් ප්‍රවචනයේ පස්වන රාජ්‍යය වන, එළිදරව් 13හි මුහුදු මෘගයා (පාප්පත්වය), යෙසායා 23 වන පරිච්ඡේදයේ සඳහන් එම සංකේතාත්මක අවුරුදු හැත්තෑ තුළ අමතක කරනු ලැබ තිබේ.</w:t>
      </w:r>
    </w:p>
    <w:p>
      <w:pPr>
        <w:pStyle w:val="ArticleScripture"/>
        <w:jc w:val="left"/>
      </w:pPr>
      <w:r>
        <w:rPr>
          <w:rFonts w:ascii="Nirmala UI" w:hAnsi="Nirmala UI" w:eastAsia="Nirmala UI" w:cs="Nirmala UI"/>
        </w:rPr>
        <w:t>ඒ දවසෙහි තෝර් නුවර එක් රජෙකුගේ දිනවල ප්‍රමාණයට සමාන වූ අවුරුදු හැත්තෑවක් කාලයක් අමතක කරනු ලබන්නේය. අවුරුදු හැත්තෑවක් අවසන් වූ පසු තෝර් වේශ්‍යාවක් මෙන් ගී ගයන්නේය. “වීණාවක් රැගෙන නුවර වටා යන්න, අමතක කරනු ලැබූ වේශ්‍යාවෙනි; නුඹ සිහි කරනු ලබන පිණිස මිහිරි රාග වාදනය කර, බොහෝ ගී ගයන්න.” තවද අවුරුදු හැත්තෑව අවසන් වූ පසු, ස්වාමීන්වහන්සේ තෝර් බැලීමට පැමිණෙන සේක; එවිට ඇය තම කුලියට හැරී, පොළොවේ මුහුණ මත ඇති ලෝකයේ සියලු රාජ්‍යයන් සමඟ වේශ්‍යාකම් කරන්නේය. යෙසායා 23:15–17.</w:t>
      </w:r>
    </w:p>
    <w:p>
      <w:pPr>
        <w:pStyle w:val="ArticleBody"/>
        <w:jc w:val="left"/>
      </w:pPr>
      <w:r>
        <w:rPr>
          <w:rFonts w:ascii="Nirmala UI" w:hAnsi="Nirmala UI" w:eastAsia="Nirmala UI" w:cs="Nirmala UI"/>
        </w:rPr>
        <w:t>ඉරිදා නීතිය ක්‍රියාත්මක වන අවස්ථාවේදී, බයිබල් අනාවැකියේ හත්වන රාජ්‍යය වන දස රාජවරුන් (එක්සත් ජාතීන්), රාජ්‍ය කරණයට ආරම්භ කරති; එසේ නමුත් එය කෙටි කාලයකට පමණක්ය. මක්නිසාද දස රාජවරුන්ගේ ප්‍රධාන රාජා වන එම එකල, මුළු ලෝකයම මෘගයාගේ ව්‍යුහය යටතේ අනුකූල වන ලෙස බලකරවීමේ තම ක්‍රියාව ආරම්භ කරයි; එම ව්‍යුහය නම් සභාව හා රාජ්‍යය එකට එක්වීම වන අතර, එය මෘගයාගේ රූපය ලෙස සංකේතවත් කරනු ලැබේ.</w:t>
      </w:r>
    </w:p>
    <w:p>
      <w:pPr>
        <w:pStyle w:val="ArticleScripture"/>
        <w:jc w:val="left"/>
      </w:pPr>
      <w:r>
        <w:rPr>
          <w:rFonts w:ascii="Nirmala UI" w:hAnsi="Nirmala UI" w:eastAsia="Nirmala UI" w:cs="Nirmala UI"/>
        </w:rPr>
        <w:t>ඉන්පසු මම පොළොවෙන් නැඟී එන තවත් මෘගයෙකු දුටුවෙමි; ඔහුට බැටළු පැටවෙකුගේ මෙන් කොම්පු දෙකක් තිබුණේය, එහෙත් ඔහු නාගයෙකු මෙන් කතා කළේය. තවද ඔහු පළමු මෘගයාගේ සියලු බලය ඔහු ඉදිරියෙහි ක්‍රියාත්මක කරයි, මරණාන්තික තුවාලය සුව වූ එම පළමු මෘගයාට පොළොව සහ එහි වාසය කරන අය නමස්කාර කරන ලෙස කරවයි. තවද ඔහු මහත් අරුමපුදුම ක්‍රියා කරයි, එසේම මනුෂ්‍යයන් ඉදිරියෙහි අහසින් ගිනි පවා පොළොව මතට බස්වා දමයි. තවද මෘගයා ඉදිරියෙහි ඒවා කිරීමේ බලය ඔහුට දී තිබූ ඒ අද්භූත ක්‍රියාවලින් ඔහු පොළොවෙහි වාසය කරන අය වංචා කරයි; කඩුවකින් තුවාල ලැබූ නමුත් ජීවත්වූ එම මෘගයාට රූපයක් සාදන ලෙස ඔහු පොළොවෙහි වාසය කරන අයට කියයි. එළිදරව් 13:11–14.</w:t>
      </w:r>
    </w:p>
    <w:p>
      <w:pPr>
        <w:pStyle w:val="ArticleBody"/>
        <w:jc w:val="left"/>
      </w:pPr>
      <w:r>
        <w:rPr>
          <w:rFonts w:ascii="Nirmala UI" w:hAnsi="Nirmala UI" w:eastAsia="Nirmala UI" w:cs="Nirmala UI"/>
        </w:rPr>
        <w:t>බැටළුවෙකු මෙන් ආරම්භ වී අවසානයේ නාගයෙකු මෙන් කථා කරන පොළොවේ මෘගයාගේ (එක්සත් ජනපදයේ) සංකේතවාදයේ ප්‍රධාන අංගයක් වන්නේ එහි කථා කිරීමයි. අනාවැකිමය අර්ථයෙන් කථා කිරීම යනු ව්‍යවස්ථාදායක සහ න්‍යායාධිකරණ බලධාරීන්ගේ ක්‍රියාවක් හඳුන්වයි.</w:t>
      </w:r>
    </w:p>
    <w:p>
      <w:pPr>
        <w:pStyle w:val="ArticleScripture"/>
        <w:jc w:val="left"/>
      </w:pPr>
      <w:r>
        <w:rPr>
          <w:rFonts w:ascii="Nirmala UI" w:hAnsi="Nirmala UI" w:eastAsia="Nirmala UI" w:cs="Nirmala UI"/>
        </w:rPr>
        <w:t>“ජාතිය කතා කිරීම යනු එහි නීති සම්පාදන හා න්‍යාය විනිශ්චය බලධාරීන්ගේ ක්‍රියාකාරිත්වයයි.” The Great Controversy, 443.</w:t>
      </w:r>
    </w:p>
    <w:p>
      <w:pPr>
        <w:pStyle w:val="ArticleBody"/>
        <w:jc w:val="left"/>
      </w:pPr>
      <w:r>
        <w:rPr>
          <w:rFonts w:ascii="Nirmala UI" w:hAnsi="Nirmala UI" w:eastAsia="Nirmala UI" w:cs="Nirmala UI"/>
        </w:rPr>
        <w:t>එක්සත් ජනපදය පළමුව බැටළුවෙකු මෙන් කථා කළ විට, එය එක්සත් ජනපද ආණ්ඩුක්‍රම ව්‍යවස්ථාව බිහි කළේය; එලෙස පාප්ත්වයේ හා යුරෝපයේ රජවරුන්ගේ පීඩනයෙන් පලායන්නන් සඳහා ආශ්‍රය ලබාදෙන දේශයක් ස්ථාපිත කළේය.</w:t>
      </w:r>
    </w:p>
    <w:p>
      <w:pPr>
        <w:pStyle w:val="ArticleScripture"/>
        <w:jc w:val="left"/>
      </w:pPr>
      <w:r>
        <w:rPr>
          <w:rFonts w:ascii="Nirmala UI" w:hAnsi="Nirmala UI" w:eastAsia="Nirmala UI" w:cs="Nirmala UI"/>
        </w:rPr>
        <w:t>තවද පොළොව ස්ත්‍රියට උපකාර කළේය; පොළොව තමාගේ මුඛය විවෘත කර, නාගයා තමාගේ මුඛයෙන් හෙළා දැමූ ගංවතුර ගිල ගත්තේය. එළිදරව් 12:16.</w:t>
      </w:r>
    </w:p>
    <w:p>
      <w:pPr>
        <w:pStyle w:val="ArticleBody"/>
        <w:jc w:val="left"/>
      </w:pPr>
      <w:r>
        <w:rPr>
          <w:rFonts w:ascii="Nirmala UI" w:hAnsi="Nirmala UI" w:eastAsia="Nirmala UI" w:cs="Nirmala UI"/>
        </w:rPr>
        <w:t>සංकेतවත් අවුරුදු හැත්තෑව අවසානයේදී, පොළොවේ මෘගයා නැවත කථා කරයි; එවිට එය ඉරිදා නමස්කාරය බලාත්මක කරන බැවින්, නාගයෙකු මෙන් කථා කරයි; එය පාප් අධිකාරියේ ලකුණ වේ. පාප් අධිකාරියේ ලකුණ බලාත්මක කරනු ලබන විට, පාප්පධිපතියාව සිහි කරනු ලැබේ; කිසිදා අමතක නොකළ යුතු වූ ආඥාව පිළිපැදීම නීතිවිරෝධී කරනු ලබන විට, ඇයද සිහි කරනු ලැබේ.</w:t>
      </w:r>
    </w:p>
    <w:p>
      <w:pPr>
        <w:pStyle w:val="ArticleScripture"/>
        <w:jc w:val="left"/>
      </w:pPr>
      <w:r>
        <w:rPr>
          <w:rFonts w:ascii="Nirmala UI" w:hAnsi="Nirmala UI" w:eastAsia="Nirmala UI" w:cs="Nirmala UI"/>
        </w:rPr>
        <w:t>සබත් දවස සිහි කර, එය ශුද්ධ ලෙස පවත්වන්න. දවස් හයක් තුළ නුඹ වෙහෙසී නුඹේ සියලු වැඩ කළ යුතුය. එහෙත් හත්වන දවස නුඹේ දෙවි වූ ස්වාමීන්වහන්සේගේ සබතය; එහිදී නුඹත්, නුඹේ පුත්‍රයාත්, නුඹේ දුවත්, නුඹේ පුරුෂ සේවකයාත්, නුඹේ ස්ත්‍රී සේවිකාවත්, නුඹේ සතුන්වත්, නුඹේ දොරටු ඇතුළත සිටින විදේශියාත් කිසි වැඩක් නොකළ යුතුය. මක්නිසාද දවස් හයක් තුළ ස්වාමීන්වහන්සේ අහසත් පොළොවත්, මුහුදත්, ඒවා තුළ ඇති සියල්ලත් මැවූ සේක; හත්වන දවසේදී විවේක ගත් සේක. එබැවින් ස්වාමීන්වහන්සේ සබත් දවසට ආශීර්වාද කළ සේක, එය ශුද්ධ කළ සේක. නික්මයාම 20:8–11.</w:t>
      </w:r>
    </w:p>
    <w:p>
      <w:pPr>
        <w:pStyle w:val="ArticleBody"/>
        <w:jc w:val="left"/>
      </w:pPr>
      <w:r>
        <w:rPr>
          <w:rFonts w:ascii="Nirmala UI" w:hAnsi="Nirmala UI" w:eastAsia="Nirmala UI" w:cs="Nirmala UI"/>
        </w:rPr>
        <w:t>එවිට ජාතික අපස්ථාපනයට පසු ජාතික විනාශය අනුගමනය කරන අතර, ලෝකය ආමගෙද්දෝනය වෙත නායකත්වය දෙන එම බලයන් තුන අත්වැල් බැඳ ගනිති.</w:t>
      </w:r>
    </w:p>
    <w:p>
      <w:pPr>
        <w:pStyle w:val="ArticleScripture"/>
        <w:jc w:val="left"/>
      </w:pPr>
      <w:r>
        <w:rPr>
          <w:rFonts w:ascii="Nirmala UI" w:hAnsi="Nirmala UI" w:eastAsia="Nirmala UI" w:cs="Nirmala UI"/>
        </w:rPr>
        <w:t>“දේවවिधानය උල්ලංඝනය කරමින් පාප්ත්ව ආයතනය බලගන්වන නියෝගය මඟින්, අපගේ ජාතිය ධර්මිෂ්ඨකමෙන් සම්පූර්ණයෙන්ම වෙන්වනු ඇත. ප්‍රොටෙස්තන්තවාදය එහි අත අගාධය හරහා දිගු කර රෝමීය බලයේ අත අල්ලාගන්නා විට, එය අබ්‍යසය මතින් අත දිගු කර ආත්මවාදය සමඟ අත් බැඳගන්නා විට, මේ තුන් ගුණ එකමුතුවේ බලපෑම යටතේ අපගේ රට ප්‍රොටෙස්තන්ත සහ ජනරජ ආණ්ඩුවක් වශයෙන් එහි ආණ්ඩුක්‍රම ව්‍යවස්ථාවේ සෑම මූලධර්මයක්ම ප්‍රතික්ෂේප කරමින්, පාප්වාදයේ අසත්‍යතා සහ වංචනාවන් ප්‍රචාරය කිරීම සඳහා විධිවිධාන සලසන විට, එවිට සාතන්ගේ අද්භූත ක්‍රියාකාරිත්වයේ කාලය පැමිණ ඇති බවත් අවසානය ආසන්න බවත් අපට දැනගත හැක.” Testimonies, volume 5, 451.</w:t>
      </w:r>
    </w:p>
    <w:p>
      <w:pPr>
        <w:pStyle w:val="ArticleBody"/>
        <w:jc w:val="left"/>
      </w:pPr>
      <w:r>
        <w:rPr>
          <w:rFonts w:ascii="Nirmala UI" w:hAnsi="Nirmala UI" w:eastAsia="Nirmala UI" w:cs="Nirmala UI"/>
        </w:rPr>
        <w:t>“ප්‍රොටෙස්ටන්ටිසම” (එක්සත් ජනපදය), “රෝම බලය” (වතිකානය) සහ “ආත්මවාදය” (එක්සත් ජාතීන්), ඉරිදා නීතියේදී අත්වැල් බැඳගන්නා විට, ඔවුන් ලෝකය ආර්මගෙද්දෝන දෙසට ගෙනයෑම ආරම්භ කරති; එය මුලින්ම ලෝකය එක්-ලෝක ආණ්ඩුවක අධිකාරිය පිළිගැනීමට බලකිරීමක් ලෙස නිරූපණය කරනු ලැබේ, එම ආණ්ඩුව සභාව හා රාජ්‍යයෙන් සමන්විත වන අතර, එම සම්බන්ධතාවයේ පාලනය සභාව අතේ පවතී. පෘථිවි මෘගයා විසින් භාවිත කරනු ලබන ආශ්චර්යයන්ගේ බලය, ටයර්ගේ වෛශ්‍යාව හා පොළොවේ රජවරුන් අතර ඇති වන වේශ්‍යාචාරය පමණක් සිදුකරනවා නොව, ලෝකව්‍යාප්ත මෘග රූපයේ “කථාකිරීම” ද බලයෙන් ක්‍රියාත්මක කරයි. අනාවැකිමය නිර්වචනය අනුව, මෙයින් අදහස් වන්නේ එම එක්-ලෝක ආණ්ඩුවට ව්‍යවස්ථාදායක මණ්ඩලයක් (නිව්යෝර්ක්හි පිහිටි) සහ අධිකරණ මණ්ඩලයක් (හේග්හි පිහිටි) තිබිය යුතු බවයි.</w:t>
      </w:r>
    </w:p>
    <w:p>
      <w:pPr>
        <w:pStyle w:val="ArticleScripture"/>
        <w:jc w:val="left"/>
      </w:pPr>
      <w:r>
        <w:rPr>
          <w:rFonts w:ascii="Nirmala UI" w:hAnsi="Nirmala UI" w:eastAsia="Nirmala UI" w:cs="Nirmala UI"/>
        </w:rPr>
        <w:t>තවද, ඔහු මෘගයා ඉදිරියෙහි කිරීමට බලය ලැබූ ඒ අද්භූත ක්‍රියා මඟින් පොළොවේ වාසය කරන්නන්ව රවටන්නේය; තවද පොළොවේ වාසය කරන්නන්ට, කඩුවෙන් තුවාල ලැබූ නමුත් ජීවත්වූ ඒ මෘගයාට රූපයක් සාදන ලෙස කියන්නේය. තවද මෘගයාගේ රූපයට ප්‍රාණය දීමට ඔහුට බලය තිබුණේය; එසේ මෘගයාගේ රූපය කථා කිරීමටත්, මෘගයාගේ රූපයට නමස්කාර නොකළ සියල්ලන් මරවනු පිණිස ක්‍රියා කිරීමටත් හැකි වන පිණිසය. තවද ඔහු සියල්ලන්ටම, කුඩාද මහත්ද, ධනවතුන්ද දිළිඳුන්ද, නිදහස්වූවන්ද දාසවූවන්ද, ඔවුන්ගේ දකුණු අතෙහි හෝ ඔවුන්ගේ නළලෙහි ලකුණක් ලබන ලෙස කරවන්නේය. තවද ඒ ලකුණ හෝ මෘගයාගේ නාමය හෝ ඔහුගේ නාමයේ ගණන ඇති තැනැත්තා හැර වෙන කිසිවෙකුටත් මිලදී ගැනීමට හෝ විකිණීමට නොහැකි වනු ඇත. මෙහි ප්‍රඥාව ඇත. අවබෝධය ඇති තැනැත්තා මෘගයාගේ ගණන ගණන් කරත්වා; මක්නිසාද එය මනුෂ්‍යයෙකුගේ ගණනකි; තවද ඔහුගේ ගණන හයසිය හැටහයයි. එළිදරව් 13:14–18.</w:t>
      </w:r>
    </w:p>
    <w:p>
      <w:pPr>
        <w:pStyle w:val="ArticleBody"/>
        <w:jc w:val="left"/>
      </w:pPr>
      <w:r>
        <w:rPr>
          <w:rFonts w:ascii="Nirmala UI" w:hAnsi="Nirmala UI" w:eastAsia="Nirmala UI" w:cs="Nirmala UI"/>
        </w:rPr>
        <w:t>භූමි මෘගයා (එක්සත් ජනපදය), එක්සත් ජනපදය ඉරිදා නීතිය කරා ගමන් කළ අතර අවසානයේ එය බලපැවැත්වූ විට ගොඩනඟා ඇති ඒම රූපයම වන, මෘගයාගේ ලෝකව්‍යාප්ත රූපයක් පිළිගැනීමට මුළු ලෝකයම රැවටනු ඇත. එවිට එය එක් ලෝක ආණ්ඩුවට මරණ දඬුවමක භීතිය යටතේ සහ/හෝ ආර්ථික දඬුවම් යටතේ තම නීති බලපැවැත්වීමට බලය ලබා දෙනු ඇත. රාජ දාරියුස්ගේ රැවටීම, අනාවැකියේ නැවත නැවත හඳුනාගනු ලබන රජවරුන්ගේ රැවටීමේ සංකේතයකි; මක්නිසාද භූමි මෘගයා ලෝකය එක් ලෝක ආණ්ඩුව පිළිගැනීමට බල කිරීමට ආරම්භ කරන විට, ලෝකය එම සැලසුම පිළිගැනීමට බල කිරීම සඳහා භාවිත කරන තර්කය වන්නේ, ජාතීන් කෝපගන්වා ඇති බලයට (ඉස්ලාම්) ලෝකව්‍යාප්ත යුද්ධයකින් විරුද්ධ විය යුතු බවයි.</w:t>
      </w:r>
    </w:p>
    <w:p>
      <w:pPr>
        <w:pStyle w:val="ArticleBody"/>
        <w:jc w:val="left"/>
      </w:pPr>
      <w:r>
        <w:rPr>
          <w:rFonts w:ascii="Nirmala UI" w:hAnsi="Nirmala UI" w:eastAsia="Nirmala UI" w:cs="Nirmala UI"/>
        </w:rPr>
        <w:t>එක්සත් ජනපදය පාප් සභාධිපත්‍යයේ ලකුණ බලහත්කාරයෙන් ක්‍රියාත්මක කරයි; මක්නිසාද දෙවියන්වහන්සේගේ විනිශ්චයන් ඉරිදා නීතියට පෙර එක්සත් ජනපදය එවැනි අර්බුදකාරී තත්ත්වයකට ගෙන ආ බැවින්, කතෝලිකත්වයේ දෙවියා වෙත නැවත හැරී යාමෙන් දිනෙන් දින වැඩිවෙමින් තිබූ ආර්ථික දුෂ්කරතාවන් අවසන් වනු ඇතැයි යන විසඳුමක් ඉදිරිපත් කරන ලදී. එහෙත් ඉරිදා නීතිය පැමිණි විට, පහළ බිත්තිය යටින් රහසින් ඇතුල් වී සිටි සතුරා ජාතික විනාශයේ විනිශ්චය ගෙන එයි.</w:t>
      </w:r>
    </w:p>
    <w:p>
      <w:pPr>
        <w:pStyle w:val="ArticleScripture"/>
        <w:jc w:val="left"/>
      </w:pPr>
      <w:r>
        <w:rPr>
          <w:rFonts w:ascii="Nirmala UI" w:hAnsi="Nirmala UI" w:eastAsia="Nirmala UI" w:cs="Nirmala UI"/>
        </w:rPr>
        <w:t>“ඉන්පසු මහත් වංචකයා දෙවියන්ට සේවය කරන අයම මේ අකුසල් ඇතිකරන බව මනුෂ්‍යයන්ට විශ්වාස කරවනු ඇත. ස්වර්ගයේ අසතුට උද්දීපනය කළ පංතිය, දෙවියන්වහන්සේගේ ආඥාවලට ඔවුන් දක්වන කීකරුකම නිරන්තරයෙන් වරදකරුවන්ට තරවටුවක් වන බැවින්, තමන්ට පැමිණෙන සියලු දුක්කරදර ඒ අය පිට පටවනු ඇත. ඉරිදා සබත් දවස උල්ලංඝනය කිරීම මගින් මනුෂ්‍යයන් දෙවියන්වහන්සේට අකීකරු වී ඔහුට අපහාස කරන බව ප්‍රකාශ කරනු ලැබේ; මේ පාපය නිසා නවත්වාගත නොහැකි විපත් පැමිණ ඇති බවත්, ඉරිදා දින පාලනය දැඩිව බලගන්වා ක්‍රියාත්මක කරන තුරු ඒ විපත් නවතින්නේ නැති බවත් කියනු ලැබේ; එසේම, සිව්වන ආඥාවේ দাবිය ඉදිරිපත් කරමින්, මෙසේ ඉරිදා දිනට තිබෙන ගෞරවය විනාශ කරන අය ජනතාව අසන්සුන් කරන අය බවත්, ඔවුන් දෙවියන්වහන්සේගේ ප්‍රසාදයටත් භෞතික සෞභාග්‍යයටත් නැවත පත් වීම වැළැක්වීමේ අය බවත් ප්‍රකාශ කරනු ලැබේ. මෙසේ පුරාතන කාලයේ දෙවියන්වහන්සේගේ සේවකයාට එල්ල කරන ලද චෝදනාව යළිත්, ඒ හා සමානවම ප්‍රමාණවත් පදනම් මත, නැවත කරනු ලැබේ: ‘තවද ආහාබ් එලියා දැක, ආහාබ් ඔහුට කීවේ, නුඹද ඉශ්‍රායෙල් කලබල කරන්නාද? ඔහු උත්තර දෙමින්, මම ඉශ්‍රායෙල් කලබල කර නැත; එහෙත් ස්වාමීන්වහන්සේගේ ආඥා ඔබ අත්හැර, නුඹත් නුඹේ පියාගේ ගෘහයත් බාල්වරුන් පසුපස ගිය බැවින්, නුඹලාය.’ 1 Kings 18:17, 18. ජනතාවගේ කෝපය බොරු චෝදනා මගින් උද්දීපනය කරනු ලබන විට, ඔවුන් දෙවියන්වහන්සේගේ දූතයන් සම්බන්ධයෙන් ගන්නා ක්‍රියාමාර්ගය, මාර්ගභ්‍රഷ്ട ඉශ්‍රායෙලය එලියා සම්බන්ධයෙන් ගත් ක්‍රියාමාර්ගයට ඉතා සමාන වනු ඇත.” The Great Controversy, 590.</w:t>
      </w:r>
    </w:p>
    <w:p>
      <w:pPr>
        <w:pStyle w:val="ArticleBody"/>
        <w:jc w:val="left"/>
      </w:pPr>
      <w:r>
        <w:rPr>
          <w:rFonts w:ascii="Nirmala UI" w:hAnsi="Nirmala UI" w:eastAsia="Nirmala UI" w:cs="Nirmala UI"/>
        </w:rPr>
        <w:t>එළිදරව් පොතේ එකොළොස්වෙනි අධ්‍යායේ “මහා භූකම්පනයේ” “පැයෙහි”, එනම් ඉස්ලාමය වූ “තුන්වන අභාග්‍යය” තුළ, ඒ සමගම සත්වන තුරියද නාද කරනු ලබන අතර, එය ජාතීන් කෝපයට පත් කරනු ඇත. ඉස්ලාමයට එරෙහිව ජාතීන් තුළ ඇතිවන එම කෝපය, පෘථිවි මෘගයා සඳහා මෑතකදී අසාර්ථක වූ ඒම හිස් පොරොන්දුවම ලෝකය පිළිගැනීමට රැවටීම සඳහා භාවිත කරනු ලබනු ඇත. එම හිස් පොරොන්දුව වන්නේ මෙයයි: පාප් පදවි අධිකාරියේ ලකුණින් නිරූපිත කතෝලික ධර්මයේ අධිකාරියට යටත් වීමෙන්, දෙවියන්වහන්සේගේ වැඩිවෙමින් පවතින විනිශ්චයන් නවතිනු ඇත යන්නය. එක්සත් ජනපදය සම්බන්ධයෙන් දැනටමත් අකාර්යක්ෂම බව ඔප්පු වී ඇති එම පොරොන්දුව, එවිට භීතියට පත් වී සිටින ලෝකයට පොරොන්දුවක් ලෙස භාවිත කරනු ලබනු ඇත.</w:t>
      </w:r>
    </w:p>
    <w:p>
      <w:pPr>
        <w:pStyle w:val="ArticleBody"/>
        <w:jc w:val="left"/>
      </w:pPr>
      <w:r>
        <w:rPr>
          <w:rFonts w:ascii="Nirmala UI" w:hAnsi="Nirmala UI" w:eastAsia="Nirmala UI" w:cs="Nirmala UI"/>
        </w:rPr>
        <w:t>ලෝකයේ ජාතීන් යුදය ඉස්ලාමය විසින් ගෙන ආ බවට මුහුණ දීමේ අරමුණින් එකඟ වී, එක්-ලෝක ආණ්ඩුව පිහිටුවීමට ඉඩ දෙනු ලැබුවහොත් පමණක් ස්ථාවරත්වය නැවත පැමිණෙනු ඇතැයි දැඩි ලෙස පවසනු ඇත. ශුද්ධ ලියවිලිවල හඳුන්වා දෙන බලය නම් සෑම මනුෂ්‍යයෙකුම ඉස්ලාමයට එරෙහිව එක්රැස් කරවන ඉස්ලාමයයි; එහෙත් එම එක්රැස්වීමම රජවරුන්ගේ අවසාන රැවටීම වේ.</w:t>
      </w:r>
    </w:p>
    <w:p>
      <w:pPr>
        <w:pStyle w:val="ArticleScripture"/>
        <w:jc w:val="left"/>
      </w:pPr>
      <w:r>
        <w:rPr>
          <w:rFonts w:ascii="Nirmala UI" w:hAnsi="Nirmala UI" w:eastAsia="Nirmala UI" w:cs="Nirmala UI"/>
        </w:rPr>
        <w:t>එවිට ස්වාමීන්වහන්සේගේ දූතයා ඇයට මෙසේ කීවේය: බලව, නුඹ ගර්භණීව සිටින්නෙහිය, නුඹ පුත්‍රයෙකු බිහිකරන්නෙහිය, ඔහුගේ නාමය ඉෂ්මායෙල් යයි හඳුන්වන්නෙහිය; මක්නිසාද ස්වාමීන්වහන්සේ නුඹේ පීඩාව අසා තිබේ. ඔහු වනයේ මනුෂ්‍යයෙකු වන්නේය; ඔහුගේ අත සෑම මනුෂ්‍යයෙකුට විරුද්ධවද, සෑම මනුෂ්‍යයෙකුගේ අත ඔහුට විරුද්ධවද වන්නේය; ඔහු තමාගේ සියලු සහෝදරයන් ඉදිරියෙහි වාසය කරන්නේය. උත්පත්ති 16:11, 12.</w:t>
      </w:r>
    </w:p>
    <w:p>
      <w:pPr>
        <w:pStyle w:val="ArticleBody"/>
        <w:jc w:val="left"/>
      </w:pPr>
      <w:r>
        <w:rPr>
          <w:rFonts w:ascii="Nirmala UI" w:hAnsi="Nirmala UI" w:eastAsia="Nirmala UI" w:cs="Nirmala UI"/>
        </w:rPr>
        <w:t>ඉස්මායෙල් නම් ඉස්ලාම් ආගමේ ආත්මික පියාය. ඉස්ලාම් ආගමේ පියා වන මොහොමඩ් ඉතිහාසයේ පෙනී සිටියේ හත්වන සියවසේ දී පමණක් බව සැබෑය; එහෙත්, අවසාන දිනවල ආත්මික ජනතාව නියෝජනය කිරීම සඳහා දෙවියන් වහන්සේ භාවිත කරනේ පුරාණ ශාබ්දික ජනතාවය.</w:t>
      </w:r>
    </w:p>
    <w:p>
      <w:pPr>
        <w:pStyle w:val="ArticleScripture"/>
        <w:jc w:val="left"/>
      </w:pPr>
      <w:r>
        <w:rPr>
          <w:rFonts w:ascii="Nirmala UI" w:hAnsi="Nirmala UI" w:eastAsia="Nirmala UI" w:cs="Nirmala UI"/>
        </w:rPr>
        <w:t>ඉශ්‍රායෙල්ගේ රජු වන ස්වාමීන්වහන්සේද, ඔහුගේ මුදාගන්නා සෙනාධිපති ස්වාමීන්වහන්සේද මෙසේ කියනසේක: මම පළමුවැන්නාය, මම අන්තිමයාය; මා හැර වෙන දෙවියෙක් නැත. තවද මා වැනිව කවරෙකු කැඳවා, එය ප්‍රකාශ කොට, මා උදෙසා පිළිවෙළට තබන්නේද, මා පුරාණ ජනතාව පත් කළ දා සිට? තවද පැමිණෙන්නාවූ දේවල්ද, පැමිණීමට තිබෙන දේවල්ද, ඔවුන්ට පෙන්වා දේවා. යෙසායා 44:6, 7.</w:t>
      </w:r>
    </w:p>
    <w:p>
      <w:pPr>
        <w:pStyle w:val="ArticleBody"/>
        <w:jc w:val="left"/>
      </w:pPr>
      <w:r>
        <w:rPr>
          <w:rFonts w:ascii="Nirmala UI" w:hAnsi="Nirmala UI" w:eastAsia="Nirmala UI" w:cs="Nirmala UI"/>
        </w:rPr>
        <w:t>ඉෂ්මායෙල් උපන් පූර්වයෙන්ම, ඔහුට නාමය දෙන ලද අතර ඔහුගේ අනාගතවාදී භූමිකාවද හඳුනාගන්නා ලදී. ඔහුගේ ආත්මික වංශජයන්ගේ අත් “සෑම මනුෂ්‍යයෙකුටම විරුද්ධව” පවතිනු ඇත, සහ “සෑම මනුෂ්‍යයෙකුගේ අතත්” “ඔහුට” විරුද්ධව පවතිනු ඇත. තවද, ප්‍රගතිශීලී ලිබරල්වාදයේ මෝඩ ඉගැන්වීමට විරුද්ධව, බයිබලය උගන්වන්නේ ඉෂ්මායෙල් “තමාගේ සියලු සහෝදරයන්ගේ ඉදිරියෙහි වාසය කරනු ඇත” යන්නයි. ඔවුහු තමන් වටා ඇති සංස්කෘතියට එකීභවයට පත්වන්නේ නොව, ඒ වෙනුවට බොහෝ දෙනෙක් එය හෙළාදකිති, එයට විරෝධය පළ කරති, සහ එයට ප්‍රහාර එල්ල කරති. ඉෂ්මායෙල්ගේ ආත්මය නම් “ඔහු” “වල් මනුෂ්‍යයෙකු” වන්නෙකැයි ය. ඉස්ලාම් ආගම තුළ සාමකාමී පංතියක් පවතින බවට ඇති අදහස දෙවියන්වහන්සේගේ වචනයෙන් හෝ කුරානයෙන් හෝ තහවුරු නොවේ.</w:t>
      </w:r>
    </w:p>
    <w:p>
      <w:pPr>
        <w:pStyle w:val="ArticleBody"/>
        <w:jc w:val="left"/>
      </w:pPr>
      <w:r>
        <w:rPr>
          <w:rFonts w:ascii="Nirmala UI" w:hAnsi="Nirmala UI" w:eastAsia="Nirmala UI" w:cs="Nirmala UI"/>
        </w:rPr>
        <w:t>දානියෙල් පොතේ හයවන පරිච්ඡේදයේ සඳහන් වූ ජනාධිපතිවරු දෙදෙනා සහ අධිපතීන් එකසිය විසිදෙනාගේ වංචාව, රෝමයේ පාලනය යටතේ එක්-ලෝක ආණ්ඩුවක් ක්‍රියාත්මක කිරීමේ අරමුණ හා හදිසිභාවය “තුන්වන විපත” වන ඉස්ලාමීය යුද්ධයේ උග්‍රවෙමින් පවතින අර්බුදයට පිළියම් යෙදීම සඳහා බව විශ්වාස කිරීමට ඔවුන් මෙහෙයවනු ලබන විට දස රජවරුන් පිට ගෙන එන වංචාව හඳුනා දක්වයි. මෘගයාගේ රූපය පිහිටුවා එයට “කතා කිරීමට” බලය දෙන ලද පසු, ලෝකය ප්‍රමාද වූ පසුබැසීමකින් තොරව දැනගනු ඇත්තේ පාප්තන්තුවේ අරමුණු දකුණු බිත්තියෙහි රැකවල් නොකළ ඉඩින් රිංගා ඇතුළු වූ සතුරාට එරෙහිව නොව, සත්වන-දින සබත අනුගමනය කරනු ලබන අය සමඟ කටයුතු කිරීම සඳහා බවය (දානියෙල්).</w:t>
      </w:r>
    </w:p>
    <w:p>
      <w:pPr>
        <w:pStyle w:val="ArticleScripture"/>
        <w:jc w:val="left"/>
      </w:pPr>
      <w:r>
        <w:rPr>
          <w:rFonts w:ascii="Nirmala UI" w:hAnsi="Nirmala UI" w:eastAsia="Nirmala UI" w:cs="Nirmala UI"/>
        </w:rPr>
        <w:t>“දෙවියන්වහන්සේගේ වචනය මගින් ළඟා වෙමින් පවතින අනතුර පිළිබඳ අනතුරු ඇඟවීම දී ඇත; මෙය නොසලකා හරිනු ලැබුවහොත්, ප්‍රොටෙස්තන්ත ලෝකය රෝමයේ අරමුණු සැබවින්ම කුමක්ද යන්න, උගුලෙන් ගැලවීමට ප්‍රමාද වී ගිය පසු පමණක් දැනගනු ඇත. ඈ නිශ්ශබ්දව බලයට වර්ධනය වෙමින් සිටී. ඇගේ ධර්මෝපදේශ ව්‍යවස්ථාදායක ශාලාවල, සභාවන්හි, සහ මනුෂ්‍යයන්ගේ හදවත් තුළ තම බලපෑම ක්‍රියාත්මක කරමින් තිබේ. ඇගේ උසස් හා දැවැන්ත ව්‍යුහයන්, රහසිගත අභ්‍යන්තර ගුහාවන් තුළ, ඇගේ පෙර කාලීන පීඩා නැවතත් සිදු කරනු පිණිස, ඈ ගොඩනගමින් සිටී. රහසේමත්, සැක නොකෙරෙන ලෙසත්, පහර දීමට ඇයට කාලය පැමිණෙන විට, තමන්ගේම අරමුණු ඉටු කරගැනීම සඳහා ඈ තම බලවේග ශක්තිමත් කරමින් සිටී. ඈ කැමති වන්නේ වාසිදායක ස්ථානයක් පමණි, එය දැනටමත් ඇයට දෙනු ලබමින් ඇත. රෝමීය අංගයේ අරමුණ කුමක්දැයි අපි ඉක්මනින්ම දකිමු, එය දැනෙන්නටත් පටන් ගනිමු. දෙවියන්වහන්සේගේ වචනය විශ්වාස කරමින් එයට කීකරු වන කවරෙක් වුවද, ඒ මගින් නින්දාවට හා පීඩනයට ලක්වනු ඇත.” The Great Controversy, 581.</w:t>
      </w:r>
    </w:p>
    <w:p>
      <w:pPr>
        <w:pStyle w:val="ArticleBody"/>
        <w:jc w:val="left"/>
      </w:pPr>
      <w:r>
        <w:rPr>
          <w:rFonts w:ascii="Nirmala UI" w:hAnsi="Nirmala UI" w:eastAsia="Nirmala UI" w:cs="Nirmala UI"/>
        </w:rPr>
        <w:t>පාප්‍යත්වය විසින් ක්‍රියාත්මක කරනු ලබන, ඔවුන්ගේ සිත්හි පළිගැනීම උපදවන එක්සත් ජාතීන්ගේ රැවටීම, ශුද්ධ ලියවිලි තුළ බොහෝ විට නිදර්ශනය කර ඇත; දාරියස්ගේ කථාව එම සත්‍යයට ප්‍රධාන උදාහරණයකි. මෙය පළමුව එක්සත් ජනපදය තුළ ඉටුකරනු ලබන රැවටීමක් වන අතර, පසුව ලෝකය මත නැවත ක්‍රියාත්මක කරනු ලැබේ. මෙම සත්‍යය එලියා සහ යෙසබෙල්ගේ කථාවේ හඳුනාගනු ලබන අතර, එවිට නැවතත් යොහන් බප්තිස්ත සහ හෙරෝදියාස්ගේ කථාවේ ද, ක්‍රිස්තුස්වහන්සේගේ කුරුසියේ ඇණ ගැසීමේදී ද දැක්වේ. ඉස්ලාමය විසින් ජාතීන් කෝපගැන්වීම, ලෝකය පුරා සබත්-පවත්වන්නන්ට ප්‍රහාර එල්ල කිරීම සඳහා ඇයට උචිත ස්ථානය සපයන පාප්‍ය බලය විසින් භාවිතා කරන උපක්‍රමයයි.</w:t>
      </w:r>
    </w:p>
    <w:p>
      <w:pPr>
        <w:pStyle w:val="ArticleBody"/>
        <w:jc w:val="left"/>
      </w:pPr>
      <w:r>
        <w:rPr>
          <w:rFonts w:ascii="Nirmala UI" w:hAnsi="Nirmala UI" w:eastAsia="Nirmala UI" w:cs="Nirmala UI"/>
        </w:rPr>
        <w:t>ඉස්ලාමය පිළිබඳ ප්‍රථම සඳහන්වීම වන්නේ ඉෂ්මායෙල් ශුද්ධ ලියවිලි තුළට හඳුන්වා දීමයි; ලෝකයේ අවසානයේදී ඉස්ලාමයට හඳුනා දී ඇති භූමිකාව, එනම් ලෝකය සර්වජනික භීතියකට පත් කර ඔවුන් කිසියම් යෝජනාවක් විසඳුමක් ලෙස පිළිගැනීමට සූදානම් කිරීම, වංචාව සම්පූර්ණ කරනු ලැබීමට ඉඩ සලසන්නේ එයයි. එම වංචාවම එක්සත් ජාතීන් (රජවරුන් දසදෙනා) දෙවියන්වහන්සේගේ කැමැත්ත ඉටු කිරීමටත්, තම රාජ්‍යය (සත්වන රාජ්‍යය) පාප්සභාවට (මෘගයාට) දීමට එකඟ වීමටත් පෙළඹවන්නේය.</w:t>
      </w:r>
    </w:p>
    <w:p>
      <w:pPr>
        <w:pStyle w:val="ArticleBody"/>
        <w:jc w:val="left"/>
      </w:pPr>
      <w:r>
        <w:rPr>
          <w:rFonts w:ascii="Nirmala UI" w:hAnsi="Nirmala UI" w:eastAsia="Nirmala UI" w:cs="Nirmala UI"/>
        </w:rPr>
        <w:t>දාරියුස් විසින් ද, අනෙකුත් අනාවැකිමය රේඛා විසින් ද, නිරූපිත වංචාව තුළ ඉස්ලාමය ජාතීන් කෝපගන්වන භූමිකාවද, පාප්ත්වය එක්සත් ජාතීන් විසින් විනාශ කරනු ලැබීමට ඇති අවසාන හේතුවද, එසේම ඒ තරමටම වැදගත් ලෙස, නවීන බබිලෝනියේ ශිරස්ථානය ලෙස ස්ථාපිත කරනු ලබන සත්දෙනාගෙන් වූ අටවන රාජධානියේ ගුප්ත ප්‍රහේලිකාව වටා පවතින තත්ත්වයන් ද හඳුනා දෙයි.</w:t>
      </w:r>
    </w:p>
    <w:p>
      <w:pPr>
        <w:pStyle w:val="ArticleBody"/>
        <w:jc w:val="left"/>
      </w:pPr>
      <w:r>
        <w:rPr>
          <w:rFonts w:ascii="Nirmala UI" w:hAnsi="Nirmala UI" w:eastAsia="Nirmala UI" w:cs="Nirmala UI"/>
        </w:rPr>
        <w:t>සිංහයන්ගේ ගුහාවේ දානියෙල් යනු අතිශය සංකීර්ණ අනාගතවාදී නිරූපණයකි; එහෙත් එහි අවබෝධය ලభ්‍ය වන්නේ “පේළිය මත පේළිය” යන ක්‍රමවේදය අදාළ කරනු ලබන විට පමණි.</w:t>
      </w:r>
    </w:p>
    <w:p>
      <w:pPr>
        <w:pStyle w:val="ArticleBody"/>
        <w:jc w:val="left"/>
      </w:pPr>
      <w:r>
        <w:rPr>
          <w:rFonts w:ascii="Nirmala UI" w:hAnsi="Nirmala UI" w:eastAsia="Nirmala UI" w:cs="Nirmala UI"/>
        </w:rPr>
        <w:t>ඊළඟ ලිපියේදී අපි දානියෙල්ගේ හයවන පරිච්ඡේදය තවදුරටත් කරගෙන යන්නෙමු.</w:t>
      </w:r>
    </w:p>
    <w:p>
      <w:pPr>
        <w:pStyle w:val="ArticleScripture"/>
        <w:jc w:val="left"/>
      </w:pPr>
      <w:r>
        <w:rPr>
          <w:rFonts w:ascii="Nirmala UI" w:hAnsi="Nirmala UI" w:eastAsia="Nirmala UI" w:cs="Nirmala UI"/>
        </w:rPr>
        <w:t>“අපි ජනතාවක් ලෙස මෙම පොත අපට කුමක් අදහස් කරන්නේද යන්න අවබෝධ කරගන්නා විට, අප අතර මහත් පුනරුජ්ජීවනයක් දැකීමට ලැබෙනු ඇත.”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 දෙවන වැනි մասը</dc:title>
  <dc:subject>සිංහයන්ගෙන් රැවටීමට: දානියෙල් 6 සහ අවසාන-කාල අනාවැකිය පිළිබඳ ගැඹුරු විමර්ශනයක්</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