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අංක හතළිස් නවය</w:t>
      </w:r>
    </w:p>
    <w:p>
      <w:pPr>
        <w:pStyle w:val="ArticleSubtitle"/>
        <w:jc w:val="left"/>
      </w:pPr>
      <w:r>
        <w:rPr>
          <w:rFonts w:ascii="Nirmala UI" w:hAnsi="Nirmala UI" w:eastAsia="Nirmala UI" w:cs="Nirmala UI"/>
        </w:rPr>
        <w:t>සත්‍යයන් හෙළිදරව් කිරීම: මධ්‍යම රාත්‍රියේ හඬ, ඉස්ලාමයේ භූමිකාව, සහ අවසාන දිනවල අවසන් පරීක්ෂණ ක්‍රියාවලිය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2024-01-13</w:t>
      </w:r>
    </w:p>
    <w:p>
      <w:pPr>
        <w:pStyle w:val="ArticleBody"/>
        <w:jc w:val="left"/>
      </w:pPr>
      <w:r>
        <w:rPr>
          <w:rFonts w:ascii="Nirmala UI" w:hAnsi="Nirmala UI" w:eastAsia="Nirmala UI" w:cs="Nirmala UI"/>
        </w:rPr>
        <w:t>1798දී උලයි ගඟේ දර්ශනය මුද්‍රා විවර කරනු ලැබූ කල ඇතිවූ දැනුමේ වර්ධනය, 1844දී මධ්‍යරාත්‍රී කෑගැසීමේ චලනය තුළ එහි උච්චතම අවස්ථාවට ළඟා වූ පරීක්ෂණ ක්‍රියාවලියක් ඇති කළේය. දැන් මුද්‍රා විවර කරනු ලබමින් පවතින අවසාන දවස්වල මධ්‍යරාත්‍රී කෑගැසීම, එම ඉතිහාසය විසින් නිරූපිත කර ඇත; එය එම ඉතිහාසයේ තිබූ ඒම පරීක්ෂණ සත්‍යයන්ම ඇතුළත් කරයි. මන්ද, දැන් මුද්‍රා විවර කරනු ලබන මධ්‍යරාත්‍රී කෑගැසීමේ පණිවිඩය මිලර්ගේ මැණික් නැවත පිහිටුවීමක් වන බැවිනි.</w:t>
      </w:r>
    </w:p>
    <w:p>
      <w:pPr>
        <w:pStyle w:val="ArticleScripture"/>
        <w:jc w:val="left"/>
      </w:pPr>
      <w:r>
        <w:rPr>
          <w:rFonts w:ascii="Nirmala UI" w:hAnsi="Nirmala UI" w:eastAsia="Nirmala UI" w:cs="Nirmala UI"/>
        </w:rPr>
        <w:t>“1841, ‘42, ‘43, සහ ‘44 වර්ෂවලදී අපි ලැබූ සත්‍යයන් දැන් අධ්‍යයනය කර ප්‍රකාශ කළ යුතුය. පළමු, දෙවන, සහ තෙවන දූතයන්ගේ පණිවිඩ අනාගතයේදී මහ හඬකින් ප්‍රකාශ කරනු ලැබේ. ඒවා ගැඹුරු අධිෂ්ඨානයකින්ද ආත්මයාණන්ගේ බලයෙන්ද දෙනු ලැබේ.” Manuscript Releases, වෙළුම 15, 371.</w:t>
      </w:r>
    </w:p>
    <w:p>
      <w:pPr>
        <w:pStyle w:val="ArticleBody"/>
        <w:jc w:val="left"/>
      </w:pPr>
      <w:r>
        <w:rPr>
          <w:rFonts w:ascii="Nirmala UI" w:hAnsi="Nirmala UI" w:eastAsia="Nirmala UI" w:cs="Nirmala UI"/>
        </w:rPr>
        <w:t>අපගේ කාලයේ මධ්‍යරාත්‍රි හඬේ අනාවැකිමය පණිවිඩයේ ප්‍රධාන තේමාව වන්නේ තුන්වන විපතට අයත් ඉස්ලාමයේ භූමිකාවයි. ඉස්ලාමයේ විපත් තුනම හබක්කුක්ගේ පුවරු දෙක මත සම්පූර්ණයෙන් නිරූපණය කර ඇත. අවසාන දවස්වල මධ්‍යරාත්‍රි හඬේ පණිවිඩය, අවසාන දවස්වල ප්‍රමාද කාලය පැමිණි විට, 2020 ජූලි 18 වන දින ඇතිවූ බලාපොරොත්තු බිඳවැටීමේදී මුද්‍රා විවෘත වීමට ආරම්භ විය. මිලේරීය ඉතිහාසයේ මධ්‍යරාත්‍රි හඬේ පණිවිඩය මෙන්ම, අවසාන දවස්වල පණිවිඩයද Exeter කඳවුරු රැස්වීමෙන් නිරූපණය කරන ලද ස්ථානයට ළඟා වන තෙක් ක්‍රමයෙන් වර්ධනය වේ. එම ස්ථානයේදී කන්‍යාවන් ළඟ තෙල් ඇත, නැතහොත් ඔවුන් ළඟ එය නැත.</w:t>
      </w:r>
    </w:p>
    <w:p>
      <w:pPr>
        <w:pStyle w:val="ArticleBody"/>
        <w:jc w:val="left"/>
      </w:pPr>
      <w:r>
        <w:rPr>
          <w:rFonts w:ascii="Nirmala UI" w:hAnsi="Nirmala UI" w:eastAsia="Nirmala UI" w:cs="Nirmala UI"/>
        </w:rPr>
        <w:t>යෙරුසලමේ ජනතාව පාලනය කරන උපහාසාත්මක පුරුෂයන් පිළිබඳ යෙසායාගේ අවාසනාව ප්‍රකාශ කිරීම, එම දර්ශනය එප්‍රායිම්හි මත්පැන් පානය කරන්නන්ට මුද්‍රා තබන ලද පොතක් මෙන් වී ඇති බව හඳුනා දෙයි. යෙසායාගේ එම ඡේදයේ, අද්වෙන්ටිස්ට්වාදයේ ඉතිහාසය තුළ සිදුකර ඇති පරිදි, සාතානික සංකේතයක් දේවභක්තිමත් සංකේතයක් බවට වෙනස් කිරීමේ ක්‍රියාව කුඹල්කරුගේ මැටි ලෙස සැලකිය යුතුය. එම ක්‍රියාව වූයේ “the daily” යන පදයේ අර්ථ නිරූපණය ස්ථාපිත කිරීමය, එය සාතන්ගේ සංකේතයක් වන විටත් ක්‍රිස්තුස්වහන්සේගේ සංකේතයක් ලෙස. දානියෙල් “tamid” යන වචනය අන්‍යජාතිකවාදයේ සංකේතයක් ලෙස භාවිත කළ විට, එම වචනය සංකේතාත්මක අරමුණක් සඳහාම තෝරාගත්තේය, මන්ද එම වචනයේ අර්ථය “නිරන්තර” යන්න වන බැවිනි.</w:t>
      </w:r>
    </w:p>
    <w:p>
      <w:pPr>
        <w:pStyle w:val="ArticleBody"/>
        <w:jc w:val="left"/>
      </w:pPr>
      <w:r>
        <w:rPr>
          <w:rFonts w:ascii="Nirmala UI" w:hAnsi="Nirmala UI" w:eastAsia="Nirmala UI" w:cs="Nirmala UI"/>
        </w:rPr>
        <w:t>ලෝකය ආර්මගෙද්දෝන් වෙත ගෙනයන බලයන් තුනක් තිබේ; එම බලයන් තුනෙන් පළමුවැන්න වන්නේ නාගයාය (පැගන්වාදය). නාගයා දෙවියන්වහන්සේට එරෙහි තම යුද්ධය ස්වර්ගයේ ආරම්භ කළේය. නාගයා එම යුද්ධය අවුරුදු දහසක මිලේනියමයේ අවසානය දක්වා පවත්වාගෙන යයි; එවිට අවසානයේ ඔහු සම්පූර්ණයෙන් විනාශ කරනු ලැබේ.</w:t>
      </w:r>
    </w:p>
    <w:p>
      <w:pPr>
        <w:pStyle w:val="ArticleScripture"/>
        <w:jc w:val="left"/>
      </w:pPr>
      <w:r>
        <w:rPr>
          <w:rFonts w:ascii="Nirmala UI" w:hAnsi="Nirmala UI" w:eastAsia="Nirmala UI" w:cs="Nirmala UI"/>
        </w:rPr>
        <w:t>තවද, අවුරුදු දහස සම්පූර්ණ වූ විට, සාතාන් තමාගේ සිරගෙයින් මුදා හරිනු ලබන්නේය; ඔහු භූමියේ සතර කොණෙහි සිටින ජාතීන් වන ගෝග් සහ මාගෝග් වංචා කිරීමට පිටත්ව යන්නේය, ඔවුන් යුද්ධයට එක්රැස් කරගැනීමටය; ඔවුන්ගේ ගණන මුහුදේ වැල්ල මෙන්ය. ඔව්හු භූමියේ පුළුල් ප්‍රදේශය පුරා ඉහළට පැමිණ, ශුද්ධවන්තයන්ගේ කඳවුරද ප්‍රිය නගරයද වට කරගත්තෝය; එවිට දෙවියන්වහන්සේගෙන් ස්වර්ගයෙන් ගින්න බැස ඇවිත් ඔවුන් විනාශ කළේය. ඔවුන් වංචා කළ යක්ෂයා, මෘගයාද බොරු අනාගතවක්තෘවරයාද සිටින ගින්න සහ ගන්ධකය ඇති වැවට හෙළනු ලැබීය; ඔව්හු සදහටම, දිවා රෑ නොනවත්වා, වේදනා විඳින්නෝය. එළිදරව් 20:7–10.</w:t>
      </w:r>
    </w:p>
    <w:p>
      <w:pPr>
        <w:pStyle w:val="ArticleBody"/>
        <w:jc w:val="left"/>
      </w:pPr>
      <w:r>
        <w:rPr>
          <w:rFonts w:ascii="Nirmala UI" w:hAnsi="Nirmala UI" w:eastAsia="Nirmala UI" w:cs="Nirmala UI"/>
        </w:rPr>
        <w:t>ලෝකය ආර්මගෙද්දොන් වෙත නායකත්වය දෙන බලයන් තුනෙන් දෙවැනිවූ මෘගයා (පාප් පාලන ක්‍රමය) සහ එම බලයන් තුනෙන් තෙවනවූ ව්‍යාජ අනාගතවක්තෘවරයා (එක්සත් ජනපදය) යන දෙදෙනාම, කුරුසියේ ඉතිහාසයෙන් පසුව ඉතිහාසය තුළ ප්‍රකාශයට පැමිණියෝය; ක්‍රිස්තුස්වහන්සේගේ දෙවන පැමිණීමේදී ඔවුහු දෙදෙනාම විනාශ කරනු ලබති.</w:t>
      </w:r>
    </w:p>
    <w:p>
      <w:pPr>
        <w:pStyle w:val="ArticleScripture"/>
        <w:jc w:val="left"/>
      </w:pPr>
      <w:r>
        <w:rPr>
          <w:rFonts w:ascii="Nirmala UI" w:hAnsi="Nirmala UI" w:eastAsia="Nirmala UI" w:cs="Nirmala UI"/>
        </w:rPr>
        <w:t>තවද මෘගයා අල්ලාගනු ලැබීය; ඔහු සමඟ, ඔහු ඉදිරියෙහි අද්භූත ක්‍රියා කළ, ඒවා මඟින් මෘගයාගේ ලකුණ ලබාගත් අයද, ඔහුගේ රූපයට නමස්කාර කළ අයද රැවටූ බොරු අනාගතවක්තෘද අල්ලාගනු ලැබීය. ඔවුන් දෙදෙනාම ජීවත්ව සිටියදීම ගන්ධකයෙන් දහනය වන ගිනි විලකට විසි කරනු ලැබූහ. එළිදරව් 19:20.</w:t>
      </w:r>
    </w:p>
    <w:p>
      <w:pPr>
        <w:pStyle w:val="ArticleBody"/>
        <w:jc w:val="left"/>
      </w:pPr>
      <w:r>
        <w:rPr>
          <w:rFonts w:ascii="Nirmala UI" w:hAnsi="Nirmala UI" w:eastAsia="Nirmala UI" w:cs="Nirmala UI"/>
        </w:rPr>
        <w:t>දානියෙල් බහුවේදවාදය (සාතන්) සඳහා සංකේතයක් ලෙස හෙබ්‍රෙව් වචනය වූ “continual” තෝරාගත් විට, ඔහු තෝරාගත්තේ දෙවියන්වහන්සේට විරුද්ධව නිරන්තරයෙන් සටන් කරමින් සිටින්නේ සාතන්ම බව හඳුන්වා දෙන වචනයකි. අනෙක් බලයන් දෙක දෙවියන්වහන්සේට විරුද්ධව ඔවුන්ගේ යුද්ධකාරී ක්‍රියාකාරිත්වයෙහි සක්‍රීය වන්නේ නියමිත කාලපරිච්ඡේදයන් තුළ පමණි. “tamid” (continual) යන වචනය දානියෙල් විසින් තෝරාගැනීම අරමුණුසහගත වූ අතර, නිවැරදිද විය.</w:t>
      </w:r>
    </w:p>
    <w:p>
      <w:pPr>
        <w:pStyle w:val="ArticleBody"/>
        <w:jc w:val="left"/>
      </w:pPr>
      <w:r>
        <w:rPr>
          <w:rFonts w:ascii="Nirmala UI" w:hAnsi="Nirmala UI" w:eastAsia="Nirmala UI" w:cs="Nirmala UI"/>
        </w:rPr>
        <w:t>යෙහෝවාවහන්සේ ගැඹුරු නින්දේ ආත්මය ඔවුන් මත වගුරුවා, ඔවුන්ගේ ඇස් වසා දැමූ අය පිළිබඳ යෙසායාගේ ශෝක ප්‍රකාශය අධ්‍යාය විසිඅටෙන් අධ්‍යාය තිහ දක්වා අඛණ්ඩව ඉදිරියට යන අතර, ඔහු මෙසේ ලියා තබයි:</w:t>
      </w:r>
    </w:p>
    <w:p>
      <w:pPr>
        <w:pStyle w:val="ArticleScripture"/>
        <w:jc w:val="left"/>
      </w:pPr>
      <w:r>
        <w:rPr>
          <w:rFonts w:ascii="Nirmala UI" w:hAnsi="Nirmala UI" w:eastAsia="Nirmala UI" w:cs="Nirmala UI"/>
        </w:rPr>
        <w:t>දැන් ගොස්, එය ඔවුන් ඉදිරියෙහි පුවරුවක ලියන්න; එය පොතක ද සටහන් කර තබන්න; එසේ කරනුයේ එය අනාගත කාලය සඳහා සදාකාලයට ම පවතින පිණිසය: මක්නිසාද, මේ ජනයා කැරළිකාර ජනයෙකි, බොරු කතා කරන දරුවෝය, සමිඳාණන්වහන්සේගේ ව්‍යවස්ථාව අසන්නට නොකැමති දරුවෝය. ඔව්හු දර්ශකයන්ට, “නොදකින්න” යයිද, අනාගතවක්තෘවරුන්ට, “අපට සත්‍ය දේවල් අනාගතවාක්‍යයෙන් නොකියන්න; අපට මිහිරි දේවල් කතා කරන්න; ප්‍රයෝජනවත් නොවන වංචාකාර දේවල් අනාගතවාක්‍යයෙන් කියන්න. මාර්ගයෙන් අහකට වන්න, පථයෙන් ඉවතට හැරෙන්න, ඉශ්රායෙල්ගේ ශුද්ධ තැනැත්තා අප ඉදිරියෙන් ඉවත් කර දමන්න” යයි කියති. එබැවින් ඉශ්රායෙල්ගේ ශුද්ධ තැනැත්තා මෙසේ වදාරන සේක: “ඔබ සැම මේ වචනය අවමන් කර, බලහත්කාරකම සහ වංචනික වක්‍රතාවය විශ්වාස කරමින්, ඒ මත රඳා සිටින බැවින්, මේ අධර්මය ඔබට උස පවුරක උඩින් පිපිරී ඉදිරියට නැමී බිඳ වැටීමට සූදානම් වූ පළුදුවක් මෙන් වන්නේය; එහි බිඳීම එකවරම, හදිසියේම පැමිණේ. ඔහු එය කුම්භකාරයාගේ භාජනයක් කැබලි කැබලිවලට බිඳ දැමීම මෙන් බිඳ දමන්නේය; ඔහු අනුකම්පා නොකරන්නේය; ඒ නිසා එහි කැබලිවල අතරින් ලිපෙන් ගිනි ගන්නට හෝ වළෙන් වතුර ගන්නට හෝ යොදාගත හැකි මැටි කැබැල්ලක්වත් නොපැමිණෙනු ඇත.” මක්නිසාද, ස්වාමිවූ දෙවි සමිඳාණන්වහන්සේ, ඉශ්රායෙල්ගේ ශුද්ධ තැනැත්තා, මෙසේ වදාරන සේක: “ආපසු හැරීම තුළද නිශ්චල විශ්‍රාමය තුළද ඔබ සැම ගැළවෙනු ඇත; නිශ්ශබ්දතාවයෙහිද විශ්වාසයෙහිද ඔබගේ ශක්තිය වන්නේය.” එහෙත් ඔබ සැම කැමති නොවූහ. යෙසායා 30:8–15.</w:t>
      </w:r>
    </w:p>
    <w:p>
      <w:pPr>
        <w:pStyle w:val="ArticleBody"/>
        <w:jc w:val="left"/>
      </w:pPr>
      <w:r>
        <w:rPr>
          <w:rFonts w:ascii="Nirmala UI" w:hAnsi="Nirmala UI" w:eastAsia="Nirmala UI" w:cs="Nirmala UI"/>
        </w:rPr>
        <w:t>ලියා තිබෙන “වගුව” යනු, එය කියවන අය “දුවා” ගොස් පණිවිඩය පැතිරවිය හැකි ලෙස නිර්මාණය කරන ලද හබක්කුක් දෙවන පරිච්ඡේදයේ වගුය. “වගුව” පිළිබඳ “සටහන” තැබූ “පොත” නම් හබක්කුක්ය. හබක්කුක්ගේ “පොතෙන්” ලැබෙන “වගුව” යනු, “විද්‍රෝහී ජනතාවක්, බොරුව කියන දරුවන්, සමිඳාණන් වහන්සේගේ ව්‍යවස්ථාව අසන්නට කැමති නොවන දරුවන්” ප්‍රකාශයට පත් කරන පරීක්ෂා කිරීමේ ක්‍රියාවලියක් නියෝජනය කරයි. “අසන්නට” අකැමැති එම “විද්‍රෝහී ජනතාව” යනු, මුරකරුගේ කහළයේ ශබ්දය අසන්නට අකැමැති යෙරෙමියාහි සඳහන් අය වෙති.</w:t>
      </w:r>
    </w:p>
    <w:p>
      <w:pPr>
        <w:pStyle w:val="ArticleScripture"/>
        <w:jc w:val="left"/>
      </w:pPr>
      <w:r>
        <w:rPr>
          <w:rFonts w:ascii="Nirmala UI" w:hAnsi="Nirmala UI" w:eastAsia="Nirmala UI" w:cs="Nirmala UI"/>
        </w:rPr>
        <w:t>තවද මම ඔබලා කෙරෙහි මුරකාරයන් පත් කළෙමි, “නළාවෙහි ශබ්දයට සවන් දෙනු” යයි කියමින්. නමුත් ඔව්හු කීහ, “අපි සවන් නොදෙන්නෙමු.” යෙරෙමියා 6:17.</w:t>
      </w:r>
    </w:p>
    <w:p>
      <w:pPr>
        <w:pStyle w:val="ArticleBody"/>
        <w:jc w:val="left"/>
      </w:pPr>
      <w:r>
        <w:rPr>
          <w:rFonts w:ascii="Nirmala UI" w:hAnsi="Nirmala UI" w:eastAsia="Nirmala UI" w:cs="Nirmala UI"/>
        </w:rPr>
        <w:t>කැරලිකාරයෝ නම් යෙසායාගේ ඉතිහාසයේද, ක්‍රිස්තුස්වහන්සේගේ ඉතිහාසයේද ඇසීමට කැමති නොවූ අයය.</w:t>
      </w:r>
    </w:p>
    <w:p>
      <w:pPr>
        <w:pStyle w:val="ArticleScripture"/>
        <w:jc w:val="left"/>
      </w:pPr>
      <w:r>
        <w:rPr>
          <w:rFonts w:ascii="Nirmala UI" w:hAnsi="Nirmala UI" w:eastAsia="Nirmala UI" w:cs="Nirmala UI"/>
        </w:rPr>
        <w:t>එවිට ඔහු මෙසේ පැවසීය: “යන්න, මේ ජනතාවට කියන්න, ‘ඔබ සැබවින්ම අසන්නෙහිය, නමුත් තේරුම් නොගන්නෙහිය; ඔබ සැබවින්ම දකින්නෙහිය, නමුත් අවබෝධ නොකරන්නෙහිය.’ මේ ජනතාවගේ සිත මදුරු කරවන්න, ඔවුන්ගේ කන් බර කරවන්න, ඔවුන්ගේ ඇස් වසාදමන්න; එසේ නොකළහොත් ඔවුහු තම ඇස්වලින් දැක, තම කන්වලින් අසා, තම සිතින් තේරුම්ගෙන, හැරී, සුව ලබන්නෝය.” යෙසායා 6:9, 10.</w:t>
      </w:r>
    </w:p>
    <w:p>
      <w:pPr>
        <w:pStyle w:val="ArticleBody"/>
        <w:jc w:val="left"/>
      </w:pPr>
      <w:r>
        <w:rPr>
          <w:rFonts w:ascii="Nirmala UI" w:hAnsi="Nirmala UI" w:eastAsia="Nirmala UI" w:cs="Nirmala UI"/>
        </w:rPr>
        <w:t>යෙසායාගේ බිහිරි කැරලිකරුවන්ට “අසන්න” පුළුවන, එහෙත් ඔවුන් “අසන්නේ” නැත; “අසන්න” ඔවුන් ප්‍රතික්ෂේප කිරීමෙන් ඔවුන් “තේරුම් නොගන්නා” බව හඳුනාගනු ලැබේ. “පිටුවර” මත නිරූපිතව, හබක්කුක්ගේ “පොතේ” සටහන් කර ඇති දැනුමේ වර්ධනය තේරුම් නොගන්නේ දානියෙල්ගේ දුෂ්ටයන්ය; ඔවුන් මත්තෙව්ගේ මෝඩ කන්‍යාවන් ද වෙති. යෙසායාගේ බිහිරි කැරලිකරුවන් අසා සිටියේ නම්, ඔවුන් හැරී පරිවර්තනය වී සුව කරනු ලැබිය හැකිව තිබුණි; එහෙත් ඔවුන්ගේ හදවත තෙලූ බැවින්, මධ්‍යරාත්‍රියේ හැඬුම් පණිවිඩය ඔවුන්ට තේරුම් ගත නොහැක. යේසුස් බිහිරි කැරලිකරුවන් පිළිබඳ දෙවන සාක්ෂියක් සැපයුවේය.</w:t>
      </w:r>
    </w:p>
    <w:p>
      <w:pPr>
        <w:pStyle w:val="ArticleScripture"/>
        <w:jc w:val="left"/>
      </w:pPr>
      <w:r>
        <w:rPr>
          <w:rFonts w:ascii="Nirmala UI" w:hAnsi="Nirmala UI" w:eastAsia="Nirmala UI" w:cs="Nirmala UI"/>
        </w:rPr>
        <w:t>එවිට ශ්‍රාවකයෝ ඔහු ළඟට এসে, ඔහුට කීහ: ඔබ ඔවුන්ට උපමා මගින් කථා කරන්නේ මක්නිසාද? ඔහු පිළිතුරු දෙමින් ඔවුන්ට කීවේය: ස්වර්ගරාජ්‍යයේ අභිරහස් දැනගැනීම ඔබට දී ඇත; නමුත් ඔවුන්ට එය දී නැත. මක්නිසාද යමෙකු සතුව ඇත්නම්, ඔහුට තවත් දෙනු ලබන්නේය, එවිට ඔහු බහුල ලෙස ලබන්නේය; නමුත් යමෙකු සතුව නැත්නම්, ඔහු සතුව ඇතැයි පෙනෙන දෙය පවා ඔහුගෙන් අහෝසි කරනු ලබන්නේය. එබැවින් මම ඔවුන්ට උපමා මගින් කථා කරමි; මක්නිසාද ඔවුන් බලා සිටියද නොදකිති; අසා සිටියද නොඅසති, නොතේරුම් ගනිති. එසේය, යෙසායාගේ මෙම අනාවැකිය ඔවුන් තුළ ඉටු වන්නේය: අසමින් ඔබ අසනු ඇත, එහෙත් තේරුම් නොගන්නහුය; බලමින් ඔබ බලනු ඇත, එහෙත් නොඅවබෝධ කරගන්නහුය. මක්නිසාද මේ ජනතාවගේ සිත දැඩිව ගොරෝසු වී ඇත; ඔවුන්ගේ කන් ඇසීමට මන්ද වී ඇත; ඔවුන්ගේ ඇස් ඔවුන්ම වසාගෙන ඇත; එසේ නොවුවහොත්, ඔවුන්ගේ ඇස්වලින් දැක, ඔවුන්ගේ කන්වලින් අසා, ඔවුන්ගේ සිතින් තේරුම් ගෙන, හැරී එන්නටත්, මම ඔවුන් සුවකරන්නටත් ඉඩ තිබුණේය. එහෙත් ඔබගේ ඇස් ආශීර්වාදලත්ය, මක්නිසාද ඒවා දකිති; ඔබගේ කන් ද එසේය, මක්නිසාද ඒවා අසති. සැබවින්ම මම ඔබට කියමි, ඔබ දකින්නාවූ දේවල් දැකීමට බොහෝ අනාගතවක්තෘවරුන් සහ ධර්මිෂ්ඨ මනුෂ්‍යයන් ආශා කළහ, එහෙත් ඒවා නොදැකීය; ඔබ අසන්නාවූ දේවල් අසීමටත් ආශා කළහ, එහෙත් ඒවා නොඇසීය. මතෙව් 13:10–17.</w:t>
      </w:r>
    </w:p>
    <w:p>
      <w:pPr>
        <w:pStyle w:val="ArticleBody"/>
        <w:jc w:val="left"/>
      </w:pPr>
      <w:r>
        <w:rPr>
          <w:rFonts w:ascii="Nirmala UI" w:hAnsi="Nirmala UI" w:eastAsia="Nirmala UI" w:cs="Nirmala UI"/>
        </w:rPr>
        <w:t>ඥානවන්තයෝ උපමාවල අභිරහස තේරුම්ගනිති; එනම්, පේළිය මත පේළිය ලෙස ප්‍රකාශිත සත්‍යයයි. ඥානවන්තයෝ ආශීර්වාදලත්යෝ වෙති, මක්නිසාද ඔව්හු දකිතිත් අසතිත් ය; එසේම, ඥානවන්තයෝද ආශීර්වාදලත්යෝද දානියෙල් දොළොස්වන පරිච්ඡේදයේ දෙදෙනාම නිරූපණය කර ඇත. “ඥානවන්තයෝ” යනු, හබක්කුක්ගේ “පොතෙහි” සටහන් කර ඇති “මේසය” මඟින් නිරූපණය කරනු ලබන දැනුමේ වැඩිවීම (ඔවුන්ගේ හෘදයන්ගෙන්) තේරුම්ගන්නෝ ය; “ආශීර්වාදලත්යෝ” නම් බලා සිටින අයය.</w:t>
      </w:r>
    </w:p>
    <w:p>
      <w:pPr>
        <w:pStyle w:val="ArticleScripture"/>
        <w:jc w:val="left"/>
      </w:pPr>
      <w:r>
        <w:rPr>
          <w:rFonts w:ascii="Nirmala UI" w:hAnsi="Nirmala UI" w:eastAsia="Nirmala UI" w:cs="Nirmala UI"/>
        </w:rPr>
        <w:t>ඔහු කීයේය, “දානියෙල්, නුඹේ මාර්ගයෙන් යන්න; මක්නිසාද මේ වචන අන්තිම කාලය දක්වා වසා තබා මුද්‍රා කර ඇත. බොහෝ දෙනෙක් පවිත්‍ර කරනු ලබන්නෝය, සුදු කරනු ලබන්නෝය, හා පරීක්ෂාවට ලක් කරනු ලබන්නෝය; නමුත් දුෂ්ටයෝ දුෂ්ටකම් කරති; දුෂ්ටයන්ගෙන් කිසිවෙකුත් තේරුම් නොගනු ඇත; එහෙත් ප්‍රඥාවන්තයෝ තේරුම් ගන්නෝය. දෛනික පූජාව ඉවත් කරනු ලබන කාලයේ සිට, හා විනාශය ගෙන එන පිළිකුල පිහිටුවනු ලබන තුරු, දින එක්දහස් දෙසිය අනූවක් වන්නේය. බලා සිට, දින එක්දහස් තුන්සිය තිස්පහ දක්වා ළඟා වන තැනැත්තා භාග්‍යවන්තය. දානියෙල් 12:9–13.”</w:t>
      </w:r>
    </w:p>
    <w:p>
      <w:pPr>
        <w:pStyle w:val="ArticleBody"/>
        <w:jc w:val="left"/>
      </w:pPr>
      <w:r>
        <w:rPr>
          <w:rFonts w:ascii="Nirmala UI" w:hAnsi="Nirmala UI" w:eastAsia="Nirmala UI" w:cs="Nirmala UI"/>
        </w:rPr>
        <w:t>මිලෙරයිට්වරුන් නිවැරදිව අවබෝධ කරගෙන සිටියේ එකදාස් තුන්සිය තිස් පහ දින ආරම්භ වූයේ 508 වර්ෂයේදී අන්‍යජනවාදය (“දෛනිකය”) “ඉවත් කරනු ලැබූ” විට බවයි. ආශීර්වාදය පොරොත්තු වී සිටි අය සඳහා 1843 වර්ෂයේදී පොරොන්දු කරන ලදී. එම ඡේදයේ “පැමිණෙන්නේ” යන වචනයේ අර්ථය “ස්පර්ශ කරයි” යන්නයි. 1843 වර්ෂය අවසන් වූ විට එය 1844 වර්ෂය “ස්පර්ශ කළේය.” 1843 වර්ෂය අවසන් වූ කල, හබක්කුක්ගේ “ප්‍රමාද කාලය” පැමිණියේය; එවිට “පුවරු” සඳහන් කළ “පොතෙහි” අණ කළ පරිදි බලා සිටි අය මත ආශීර්වාදයක් ප්‍රකාශ කරන ලදී. හබක්කුක්ගේ “පොත” දර්ශනය සඳහා “බලා සිටින ලෙස” ඔවුන්ට අණ කළේය.</w:t>
      </w:r>
    </w:p>
    <w:p>
      <w:pPr>
        <w:pStyle w:val="ArticleBody"/>
        <w:jc w:val="left"/>
      </w:pPr>
      <w:r>
        <w:rPr>
          <w:rFonts w:ascii="Nirmala UI" w:hAnsi="Nirmala UI" w:eastAsia="Nirmala UI" w:cs="Nirmala UI"/>
        </w:rPr>
        <w:t>දානියෙල් තම පොත මුද්‍රා ඉවත් කරනු ලැබූ කාලය වන 1798හි ඉතිහාසය (අවසානයේ කාලය) හඳුන්වා දෙයි; එවිට තුන්-පියවරක පරීක්ෂණ ක්‍රියාවලියක් (පිරිසිදු කරනු ලැබ, සුදු කරනු ලැබ, සහ පරීක්ෂා කරනු ලැබ) ඇතිවිය. එම ක්‍රියාවලිය සත් ගර්ජනා වල සැඟවුණු ඉතිහාසය ප්‍රකාශ වීම තුළින් තම නිගමනයට ළඟා විය. එම සැඟවුණු ඉතිහාසය සත්‍යයේ මාර්ග-ලකුණු තුන වන අතර, පළමු බලාපොරොත්තු භංගය, මධ්‍යරാത്രි හඬේ පණිවිඩය, සහ මහත් බලාපොරොත්තු භංගය මඟින් නිරූපණය කරනු ලැබේ. පළමු බලාපොරොත්තු භංගයට පැමිණීමේ ආශීර්වාදය 1798 සිට 1844 දක්වා වූ ඉතිහාසයේ අවසානයෙහි තුන්-පියවරක පරීක්ෂණ ක්‍රියාවලියක් නියෝජනය කරයි.</w:t>
      </w:r>
    </w:p>
    <w:p>
      <w:pPr>
        <w:pStyle w:val="ArticleBody"/>
        <w:jc w:val="left"/>
      </w:pPr>
      <w:r>
        <w:rPr>
          <w:rFonts w:ascii="Nirmala UI" w:hAnsi="Nirmala UI" w:eastAsia="Nirmala UI" w:cs="Nirmala UI"/>
        </w:rPr>
        <w:t>1798 ඉතිහාසය 1844 මහත් බලාපොරොත්තුභංගය දක්වා ගමන් කළ ආකාරය, 1989 ඉතිහාසය ඉක්මනින් පැමිණෙන ඉරිදා නීතිය දක්වා ගමන් කරන ආකාරයට ආදර්ශවත් කරයි. පළමු බලාපොරොත්තුභංගයේදී ප්‍රමාද වීමට පටන්ගත් දර්ශනය සඳහා බලා සිටින අය සඳහා ආශීර්වාදයක් පොරොන්දු වී ඇත. දානියෙල් දොළොස්වන පරිච්ඡේදයේ “ඥානවන්තයෝ” යනු “ආශීර්වාද ලත්” අය වන අතර “බලා සිටින” අයය. දුෂ්ටයෝ නම් තම සිත් වලින් “අසන්නේ” නැති, “දකින” ද නැති අයය. මිලෙරයිට් ව්‍යාපාරයේ සම්පූර්ණ අත්දැකීම දානියෙල්ගේ පද හතරෙන් සාරාංශගත කර ඇත; එම පදයන්ම එක්ලක්ෂ හතළිස් හතර දහස මුද්‍රා තැබීමේ ඉතිහාසයද නියෝජනය කරයි.</w:t>
      </w:r>
    </w:p>
    <w:p>
      <w:pPr>
        <w:pStyle w:val="ArticleBody"/>
        <w:jc w:val="left"/>
      </w:pPr>
      <w:r>
        <w:rPr>
          <w:rFonts w:ascii="Nirmala UI" w:hAnsi="Nirmala UI" w:eastAsia="Nirmala UI" w:cs="Nirmala UI"/>
        </w:rPr>
        <w:t>එම පද හතර තුළ නිරූපිත ශුද්ධ ඉතිහාසය, හබක්කුක්ගේ පුවරු මත නිරූපිත වූ දැනුමේ වැඩිවීමත්, යේසුස් වහන්සේ පේළිය මත පේළිය යන ක්‍රමවේදය ඔස්සේ උගන්වමින් හඳුන්වා දුන් දැනුමේ වැඩිවීමත් පිළිබඳ අවබෝධය මත පදනම් වේ. උන්වහන්සේ “ඥානවන්තයන්ට” අනාවැකියේ අභිරහස පැහැදිලි කිරීම පිණිස උපමා පසුපස උපමා ඉදිරිපත් කළහ. දානියෙල් දොළොස්වන පරිච්ඡේදයේ “දුෂ්ටයෝ” අවබෝධ කර නොගනිති; තෙසලෝනිකවරුන්ට දෙවන පත්‍රයේ දෙවන පරිච්ඡේදයේදී, ඔවුන්ගේ එම අවබෝධ හිඟය සත්‍යයට ඇති ද්වේශයක් ලෙස නිරූපණය කර ඇති අතර, එය බලවත් මුළාවකට ගෙන එයි. පාවුල්ගේ පත්‍රයේ දුෂ්ටයන් ප්‍රේම නොකරන සත්‍යය වූයේ “the daily” ය; දානියෙල්හි පද හතර තුළ විශේෂයෙන් හඳුන්වා දී ඇති අනාවැකිමය සත්‍යය ද “the daily” ය.</w:t>
      </w:r>
    </w:p>
    <w:p>
      <w:pPr>
        <w:pStyle w:val="ArticleBody"/>
        <w:jc w:val="left"/>
      </w:pPr>
      <w:r>
        <w:rPr>
          <w:rFonts w:ascii="Nirmala UI" w:hAnsi="Nirmala UI" w:eastAsia="Nirmala UI" w:cs="Nirmala UI"/>
        </w:rPr>
        <w:t>යේසුස්වහන්සේ ගෝලයන්ට ඔවුන් ආශීර්වාදලත් බව පැවසූසේක; එසේ කළේ ඔවුන්ව, පරිවර්තනය ලබන පිණිස දැකීමටත් ඇසීමටත් ප්‍රතික්ෂේප කළ යෙසායාහි සිටින අය සමඟ ප්‍රතිවිරුද්ධ කරමිනි. දානියෙල් දොළොස්වන පරිච්ඡේදයේ ආශීර්වාදලත් අය වන්නේ, බලා සිටින අයය. දානියෙල් දොළොස්වන පරිච්ඡේදයේ ඇති එම පද හතරද, එම පදවල ඉටුවීම මිලරයිට්වරුන්ගේ ඉතිහාසය තුළද, ඇසීමටත් දැකීමටත් ප්‍රතික්ෂේප කළ පන්තියක් සමඟ යෙසායාහි ඇති ප්‍රතිවිරුද්ධතාවද, තවද ක්‍රිස්තුස්වහන්සේ විසින් එම පන්ති දෙක අතර ඉතාම එකම වෙනස පෙන්වා දීමද, සියල්ලම 2020 ජූලි 18 දිනට පැමිණි සත් ගර්ජනාවන්ගේ සැඟවුණු ඉතිහාසය දෙසට ඉදිරියෙන් ඉඟි කරයි. පළමු බලාපොරොත්තුභංගයෙන් ආරම්භ වූ මිලරයිට් ඉතිහාසයේ අවසාන පරීක්ෂණ ක්‍රියාවලිය දැන් නැවත සිදුවෙමින් පවතී. සමහරුන් දකිනු ඇත; අන්‍යෝන් දැකීමට ප්‍රතික්ෂේප කරනු ඇත.</w:t>
      </w:r>
    </w:p>
    <w:p>
      <w:pPr>
        <w:pStyle w:val="ArticleScripture"/>
        <w:jc w:val="left"/>
      </w:pPr>
      <w:r>
        <w:rPr>
          <w:rFonts w:ascii="Nirmala UI" w:hAnsi="Nirmala UI" w:eastAsia="Nirmala UI" w:cs="Nirmala UI"/>
        </w:rPr>
        <w:t>1840–1844 කාලයේදී දෙනලද සියලු පණිවිඩ දැන් බලවත් කරනු ලැබිය යුතුය, මක්නිසාද බොහෝ දෙනෙක් තමන්ගේ මඟහැරී ඇත. එම පණිවිඩ සියලු සභාවලට යා යුතුය.</w:t>
      </w:r>
    </w:p>
    <w:p>
      <w:pPr>
        <w:pStyle w:val="ArticleScripture"/>
        <w:jc w:val="left"/>
      </w:pPr>
      <w:r>
        <w:rPr>
          <w:rFonts w:ascii="Nirmala UI" w:hAnsi="Nirmala UI" w:eastAsia="Nirmala UI" w:cs="Nirmala UI"/>
        </w:rPr>
        <w:t>“ක්‍රිස්තුස් වහන්සේ කීසේක: ‘ඔබගේ ඇස් දකින බැවින් ආශීර්වාදලත්ය; ඔබගේ කන් අසන බැවින් ආශීර්වාදලත්ය. මක්නිසාද මම සැබවින්ම ඔබට කියමි, ඔබ දකින දේවල් දැකීමට බොහෝ අනාගතවක්තෘවරුන් හා ධර්මිෂ්ඨ මනුෂ්‍යයන් ආශා කළ නමුත් ඒවා නොදුටුවෝය; ඔබ අසන දේවල් අසීමටත් ආශා කළ නමුත් ඒවා නොඇසුවෝය’ [මතෙව් 13:16, 17]. 1843 සහ 1844 වර්ෂවලදී දක්නට ලැබූ දේවල් දුටු ඇස් ආශීර්වාදලත්ය.”</w:t>
      </w:r>
    </w:p>
    <w:p>
      <w:pPr>
        <w:pStyle w:val="ArticleScripture"/>
        <w:jc w:val="left"/>
      </w:pPr>
      <w:r>
        <w:rPr>
          <w:rFonts w:ascii="Nirmala UI" w:hAnsi="Nirmala UI" w:eastAsia="Nirmala UI" w:cs="Nirmala UI"/>
        </w:rPr>
        <w:t>“පණිවිඩය දෙන ලද්දේය. තවද එම පණිවිඩය නැවත ප්‍රකාශ කිරීමෙහි කිසිදු ප්‍රමාදයක් නොවිය යුතුය, මන්ද කාලයේ ලකුණු ඉටුවෙමින් පවතින බැවින්; අවසාන කාර්යය ඉටු කළ යුතුය. කෙටි කාලයක් තුළ මහත් කාර්යයක් ඉටු කරනු ලැබේ. දෙවියන්වහන්සේගේ නියමයෙන් ඉක්මනින් පණිවිඩයක් දෙනු ලබන අතර, එය මහත් හඬක් බවට ප්‍රබල වන්නේය. එවිට දානියෙල් තම කොටසෙහි සිට, තම සාක්ෂිය දෙනු ඇත.” Manuscript Releases, volume 21, 437.</w:t>
      </w:r>
    </w:p>
    <w:p>
      <w:pPr>
        <w:pStyle w:val="ArticleBody"/>
        <w:jc w:val="left"/>
      </w:pPr>
      <w:r>
        <w:rPr>
          <w:rFonts w:ascii="Nirmala UI" w:hAnsi="Nirmala UI" w:eastAsia="Nirmala UI" w:cs="Nirmala UI"/>
        </w:rPr>
        <w:t>විලියම් මිලර් ස්වර්ගදූතයන් විසින් මෙහෙයවනු ලැබුවේ “දෛනිකය” යනු පිළිමාරාධනීය රෝමය සංකේතවත් කරන සංකේතයක් බව අවබෝධ කරගැනීමටය. සිස්ටර් වයිට් එම අවබෝධයේ ඔහු නිවැරදි බව සෘජුවම තහවුරු කළාය. හබක්කුක්ගේ “පොතේ” සඳහන් වන “පුවරුවල” නිරූපණය කරනු ලැබූ එම අවබෝධය “ඉදිරි කාලය සඳහාය.” එම “පොත” මුද්‍රාවෙන් මිදවීම “කැරලිගැසූ, බොරුකාර දරුවන්” ප්‍රකාශ කරයි. “දරුවන්” යනු අවසාන පරම්පරාව සඳහා වූ සංකේතයක් බැවින්, යෙසායාගේ ඡේදයේ “ඉදිරි කාලය” යන්න විමර්ශන විනිශ්චයේ අවසාන දවස් ලෙස විශේෂයෙන් සලකුණු කර ඇත.</w:t>
      </w:r>
    </w:p>
    <w:p>
      <w:pPr>
        <w:pStyle w:val="ArticleBody"/>
        <w:jc w:val="left"/>
      </w:pPr>
      <w:r>
        <w:rPr>
          <w:rFonts w:ascii="Nirmala UI" w:hAnsi="Nirmala UI" w:eastAsia="Nirmala UI" w:cs="Nirmala UI"/>
        </w:rPr>
        <w:t>යෙසායා ප්‍රකාශ කරන්නේ, “පොත” තුළ සඳහන් “පුවරුව” මත නිරූපණය කර ඇති දූතමය පණිවිඩය “බොරු දරුවෝ” ප්‍රතික්ෂේප කරන බවයි; මක්නිසාද ඔවුන් “දර්ශකයන්ට, නොබලව්; අනාවැකි කියන්නන්ට, අපට සත්‍ය දේ නොඅනාවැකි කියව්; අපට මෘදු දේ කතා කරව්, වංචා අනාවැකි කියව්” යයි කියති. 1863 දී ලාඔදිකේයානු ඇඩ්වෙන්ටිස්වාදය, ඒ බොරු දරුවන්ගේ ඉල්ලීම ඉටු කිරීමේ ක්‍රමයෙන් වැඩිවන ක්‍රියාවලියක් ආරම්භ කළේය. යෙසායා එම කාර්යය නිරූපණය කරන්නේ මිලේරයිට් පදනම්වල පැරණි මාර්ග ප්‍රතික්ෂේප කිරීමක් ලෙසය; මක්නිසාද ඔවුන්, “මාර්ගයෙන් ඉවත්ව යව්, පථයෙන් අහක්ව යව්, ඉශ්‍රායෙල්ගේ ශුද්ධ තැනැත්තා අප ඉදිරියෙන් නවත්වන්න” යයි කියූහ. මාර්ගය වන එම පථය, යෙරෙමියාගේ පැරණි මාර්ගයන්ය.</w:t>
      </w:r>
    </w:p>
    <w:p>
      <w:pPr>
        <w:pStyle w:val="ArticleScripture"/>
        <w:jc w:val="left"/>
      </w:pPr>
      <w:r>
        <w:rPr>
          <w:rFonts w:ascii="Nirmala UI" w:hAnsi="Nirmala UI" w:eastAsia="Nirmala UI" w:cs="Nirmala UI"/>
        </w:rPr>
        <w:t>ස්වාමීන්වහන්සේ මෙසේ පවසන සේක: මාර්ගවල නැගී සිට, බලා, පුරාණ පථයන් ගැන—යහපත් මාර්ගය කොතැනදැයි—විමසා, එහි ගමන්කරන්න; එවිට ඔබගේ ආත්මයන්ට විවේකය ලැබෙනු ඇත. එහෙත් ඔවුහු කියා සිටියහ: අපි එහි ගමන් නොකරන්නෙමු. යෙරෙමියා 6:16.</w:t>
      </w:r>
    </w:p>
    <w:p>
      <w:pPr>
        <w:pStyle w:val="ArticleBody"/>
        <w:jc w:val="left"/>
      </w:pPr>
      <w:r>
        <w:rPr>
          <w:rFonts w:ascii="Nirmala UI" w:hAnsi="Nirmala UI" w:eastAsia="Nirmala UI" w:cs="Nirmala UI"/>
        </w:rPr>
        <w:t>“බොරුකාර දරුවන්ගේ” යෙරෙමියාගේ “පැරණි මාර්ග” ප්‍රතික්ෂේප කිරීම යනු මධ්‍යරාත්‍රි හඬේ පණිවුඩය ප්‍රතික්ෂේප කිරීමය. “විශ්‍රාමය” සොයාගත යුත්තේ එහිදීය; එයම යෙසායාහි ඔවුන් අසන්නට අකමැති වූ “විශ්‍රාමය සහ ප්‍රබෝධය” ද වන අතර, එයම පසු වැස්සේ පණිවුඩයේ ප්‍රබෝධයද වේ. එම පණිවුඩය මිලර්වාදීන්ගේ ඉතිහාසය තුළ නිරූපිතව, “පොතක” සඳහන් කර ඇති “පුවරු” මත දර්ශිතව තිබෙන මධ්‍යරාත්‍රි හඬේ පණිවුඩයයි. බොරුකාර දරුවන් මධ්‍යරාත්‍රි හඬේ පණිවුඩය ප්‍රතික්ෂේප කිරීම, “ඉශ්‍රායෙල්ගේ ශුද්ධ තැනැත්තා” ඔවුන් ඉදිරියෙන් ඉවත් කරනු පිණිස ඔවුන් තුළ ඇති කැමැත්ත මඟින් නිරූපණය වේ. අවසානය නිරූපණය කිරීම සඳහා ඇල්ෆා සහ ඔමේගා නියතවම භාවිත කරන එලන් වයිට්ගේ පළමු දර්ශනය, ධර්මිෂ්ඨයන්ගේ මාර්ගය හඳුන්වා දෙමින්, එහි ආරම්භයේ ආලෝකය සලකුණු කරමින්, එම මාර්ගයේ අවසානය දක්වා “ඥානවන්තයන්” ගෙන යන්නේ කවුදැයි හඳුන්වා දෙයි.</w:t>
      </w:r>
    </w:p>
    <w:p>
      <w:pPr>
        <w:pStyle w:val="ArticleScripture"/>
        <w:jc w:val="left"/>
      </w:pPr>
      <w:r>
        <w:rPr>
          <w:rFonts w:ascii="Nirmala UI" w:hAnsi="Nirmala UI" w:eastAsia="Nirmala UI" w:cs="Nirmala UI"/>
        </w:rPr>
        <w:t>“මාර්ගයේ ආරම්භයේදී ඔවුන්ගේ පිටුපසින් දීප්තිමත් ආලෝකයක් පිහිටුවා තිබුණි; දූතයෙක් මට පැවසුවේ එය ‘මධ්‍යරాత్రි හඬ’ බවය. එම ආලෝකය මුළු මාර්ගය පුරාම ප්‍රභා විහිදුවමින්, ඔවුන් පැකිළී නොවැටෙන පිණිස ඔවුන්ගේ පාදවලට ආලෝකය දුන්නේය.”</w:t>
      </w:r>
    </w:p>
    <w:p>
      <w:pPr>
        <w:pStyle w:val="ArticleScripture"/>
        <w:jc w:val="left"/>
      </w:pPr>
      <w:r>
        <w:rPr>
          <w:rFonts w:ascii="Nirmala UI" w:hAnsi="Nirmala UI" w:eastAsia="Nirmala UI" w:cs="Nirmala UI"/>
        </w:rPr>
        <w:t>“ඔවුන්ගේ ඇස් තමන් ඉදිරියෙහි සිටිමින්, ඔවුන් නගරය වෙත මඟ පෙන්වමින් සිටි යේසුස්වහන්සේ මත ස්ථිරව තබාගත්තේ නම්, ඔවුහු ආරක්ෂිත වූහ. එහෙත් ඉක්මනින් සමහරු වෙහෙසට පත් වී, නගරය බොහෝ දුරින් තිබේය, තමන් එයට මීට පෙර ඇතුල් වී සිටීමට බලාපොරොත්තු වූහයි කියා පැවසූහ. එවිට යේසුස්වහන්සේ තමන්ගේ මහිමාන්විත දකුණු බාහුව ඔසවා ඔවුන්ව උද්යෝගමත් කළසේක; උන්වහන්සේගේ බාහුවෙන් ඇඩ්වෙන්ට් කණ්ඩායම මත රැළි ගැසෙමින් පැතිර ගිය ආලෝකයක් නික්ම ආවේය, එවිට ඔවුහු ‘ඇල්ලෙලූයා!’ යයි හඬ නැගූහ. තවත් සමහරු අවිවේකයෙන් ඔවුන් පිටුපස තිබූ එම ආලෝකය ප්‍රතික්ෂේප කරමින්, තමන් මෙතරම් දුරකට ගෙන ආවේ දෙවියන්වහන්සේ නොවන බව පැවසූහ. ඔවුන් පිටුපස තිබූ ආලෝකය නිවී ගියේය; එවිට ඔවුන්ගේ පාද සම්පූර්ණ අන්ධකාරය තුළ ඉතිරි විය, ඔවුහු අඩි ලිස්සා, ඉලක්කයත් යේසුස්වහන්සේත් පිළිබඳ දෘෂ්ටිය නැතිකර, මාර්ගයෙන් පහළට වැටී, පහළ ඇති අන්ධකාරමය හා දුෂ්ට ලෝකය තුළට ඇද වැටුණෝය.” Christian Experience and Teachings of Ellen G. White, 57.</w:t>
      </w:r>
    </w:p>
    <w:p>
      <w:pPr>
        <w:pStyle w:val="ArticleBody"/>
        <w:jc w:val="left"/>
      </w:pPr>
      <w:r>
        <w:rPr>
          <w:rFonts w:ascii="Nirmala UI" w:hAnsi="Nirmala UI" w:eastAsia="Nirmala UI" w:cs="Nirmala UI"/>
        </w:rPr>
        <w:t>ආරම්භයේදීත් අවසානයේදීත් එය මධ්‍යරාත්‍රි හඬේ ආලෝකය විය. ඔවුන් තමන් ඉදිරියෙහි සිටීම නවත්වනු කැමති වූයේ යේසුස්වහන්සේ (ඉශ්‍රායෙලයේ ශුද්ධවන්තයා) ය. යේසුස්වහන්සේගේ මහිමාන්විත දකුණු බාහුවෙන් නික්මෙන්නා වූ ආලෝකය, “පොතෙහි” සටහන් කර තිබූ “පුවරු” මත නිරූපණය කළ පරිදි, මධ්‍යරාත්‍රි හඬේ ආලෝකය විය. ක්‍රිස්තුස්වහන්සේගේ මධ්‍යරාත්‍රි හඬේ පණිවුඩයත්, ඔවුන් ගමන් කළ යුතු වූ මාර්ගයත්, “බොරුකාර දරුවන්” විසින් ප්‍රතික්ෂේප කළ බැවින්, ඔවුන් මාර්ගයෙන් වැටී ගිය කල දෙවියන්වහන්සේගේ විනිශ්චය ඔවුන් මත පැමිණියේය. හදිසියේ බිඳී යන “උස් පවුර” නම් වන්නේ, ඉක්මනින් පැමිණෙන ඉරිදා නීතියේදී විනාශ කරනු ලබන සභාව හා රාජ්‍යය අතර වෙන්වීමේ “පවුර” ය. එම විනිශ්චය “අනපේක්ෂිතව, එක් ක්ෂණයකදී” පැමිණෙයි; එය “කුඹල්කරුගේ භාජනයක් කැබලිවලට බිඳ දමන්නාක් මෙන්” වන්නේය. එය “නිරන්තරය” යන සාතන්ගේ සංකේතය උඩුයටිකුරු කිරීම හා එය ක්‍රිස්තුස්වහන්සේගේ සංකේතයක් ලෙස හඳුනාගැනීම සමඟ සම්බන්ධ වූ විනිශ්චය ය.</w:t>
      </w:r>
    </w:p>
    <w:p>
      <w:pPr>
        <w:pStyle w:val="ArticleScripture"/>
        <w:jc w:val="left"/>
      </w:pPr>
      <w:r>
        <w:rPr>
          <w:rFonts w:ascii="Nirmala UI" w:hAnsi="Nirmala UI" w:eastAsia="Nirmala UI" w:cs="Nirmala UI"/>
        </w:rPr>
        <w:t>ඔබ දේවල් උඩුයටිකුරු කර දැමීම නිසැකයෙන්ම කුඹල්කරුගේ මැටි ලෙස ගණන් කරනු ලබන්නේය. මක්නිසාද, නිර්මාණය කරන ලද දෙය තමන් සාදන ලද්දා වූ ඔහු පිළිබඳව, “ඔහු මාව සාදන ලද්දේ නැත” යයි කියන්නේද? එසේ නැතහොත්, හැඩගස්වන ලද දෙය තමන් හැඩගැස්වූ ඔහු පිළිබඳව, “ඔහුට අවබෝධයක් නොවීය” යයි කියන්නේද? යෙසායා 29:16.</w:t>
      </w:r>
    </w:p>
    <w:p>
      <w:pPr>
        <w:pStyle w:val="ArticleBody"/>
        <w:jc w:val="left"/>
      </w:pPr>
      <w:r>
        <w:rPr>
          <w:rFonts w:ascii="Nirmala UI" w:hAnsi="Nirmala UI" w:eastAsia="Nirmala UI" w:cs="Nirmala UI"/>
        </w:rPr>
        <w:t>“දිනපතා” යනු, දානියෙල් දොළොස්වන පරිච්ඡේදයේ දුෂ්ටයන් හා ප්‍රඥාවන්තයන් අතර ඇති භේදය හඳුනාදෙන පද හතර එකිනෙකට බැඳ තබන අනාවැකිමය සත්‍යයයි. “දිනපතා” යනු, 2 තෙසලෝනිකයන්හි බලවත් මුළාව ලබන අය විසින් ද්වේෂ කරනු ලබන සත්‍යයයි. “දිනපතා” යනු, “බොරුව කියන දරුවන්” ඉශ්‍රායෙලයේ ශුද්ධ තැනැත්තා තම මාර්ගයෙන් ඉවත්ව යන්නට සලස්වා ගැනීමට ඇති ආශාව නියෝජනය කරයි. ඔවුන්ගේ දඬුවම කුඹල්කරුවෙකුගේ භාජනයක් බිඳ දැමීමෙන් නිරූපණය කරනු ලබන අතර, ඉතිරිව තිබෙන්නේ මෝඩ කන්‍යාවන්ගේ නැතිවූ තත්ත්වය පිළිබඳ දර්ශනයකි; මන්ද, එහි බිඳී ගිය කුඹල්කරුවාගේ භාජනයේ කැඩුණු හා ඉතිරි වූ කැබලි අතර, “උදුනෙන් ගිනි ගන්නට හෝ, වළෙන් ජලය ගන්නට හෝ” “කැබැල්ලක්වත් සම්බ නොවන්නේය.”</w:t>
      </w:r>
    </w:p>
    <w:p>
      <w:pPr>
        <w:pStyle w:val="ArticleBody"/>
        <w:jc w:val="left"/>
      </w:pPr>
      <w:r>
        <w:rPr>
          <w:rFonts w:ascii="Nirmala UI" w:hAnsi="Nirmala UI" w:eastAsia="Nirmala UI" w:cs="Nirmala UI"/>
        </w:rPr>
        <w:t>“ගින්න” හා “ජලය” යන දෙකම ශුද්ධාත්මයාණන්ගේ සංකේතයන් වන අතර, දස කන්‍යාවන්ගේ උපමාවෙහි තෙල්ද එසේමය. 1844 අගෝස්තු මාසයේ Exeter කඳවුරු රැස්වීමේදී සිදු වූ පරිදි, අර්ධ රාත්‍රි හඬ හදිසියේම එක් ක්ෂණයකදී පැමිණෙන විට, “බොරුකාර දරුවන්ට” කිසිම තෙල් (ජලය හෝ ගින්න) සොයාගැනීම අසම්භව වනු ඇත. පළමු බලාපොරොත්තුභංගයෙන් පසු යෙරෙමියා කළාක් මෙන් ඔවුන්ට “ආපසු හැරෙන්න” යැයි කැඳවනු ලැබූ නමුත්, ඔව්හු එය ප්‍රතික්ෂේප කළෝය.</w:t>
      </w:r>
    </w:p>
    <w:p>
      <w:pPr>
        <w:pStyle w:val="ArticleScripture"/>
        <w:jc w:val="left"/>
      </w:pPr>
      <w:r>
        <w:rPr>
          <w:rFonts w:ascii="Nirmala UI" w:hAnsi="Nirmala UI" w:eastAsia="Nirmala UI" w:cs="Nirmala UI"/>
        </w:rPr>
        <w:t>ඔබගේ වචන සොයාගන්නා ලද්දේය, එවිට මම ඒවා අනුභව කළෙමි; ඔබගේ වචනය මට මාගේ හෘදයේ ප්‍රීතියත් උල්ලಾಸයත් විය. මක්නිසාද, සේනාධිපතීන්ගේ දෙවිවූ ස්වාමීනි, මම ඔබගේ නාමයෙන් කැඳවනු ලැබ සිටිමි. මම උපහාසකරන්නන්ගේ සභාවේ නොසිටියෙමි, නොව, ප්‍රීතිවන්ත නොවුණෙමි; ඔබගේ අත නිසා මම තනිවම හිඳින්නෙමි; මක්නිසාද, ඔබ මාව උදහසින් පිරෙවූ සේක. මාගේ වේදනාව සදාකාලිකව පවතින්නේ මන්ද? සුව කළ නොහැකි, සුව වීමට ප්‍රතික්ෂේප කරන මාගේ තුවාලය එසේ වන්නේ මන්ද? ඔබ මට සම්පූර්ණයෙන්ම බොරුකාරයෙකු මෙන්ද, අසාර්ථක වන ජලයන් මෙන්ද වන්නේද? එබැවින් ස්වාමීන්වහන්සේ මෙසේ කියනසේක: ඔබ ආපසු හැරුණොත්, එවිට මම ඔබ නැවත ගෙන එන්නෙමි, එවිට ඔබ මා ඉදිරියේ සිටිනු ඇත. තවද, ඔබ නිකෘෂ්ට දේවලින් අගනා දේ වෙන් කර ගන්නේ නම්, ඔබ මාගේ මුඛය මෙන් වන්නෙහිය. ඔවුන් ඔබ වෙත ආපසු හැරේවා; නමුත් ඔබ ඔවුන් වෙත ආපසු නොහැරෙන්න. තවද මම මේ ජනතාවට එරෙහිව ඔබ පවුරුකළ පිත්තල පවුරක් මෙන් කරන්නෙමි. ඔවුන් ඔබට විරුද්ධව සටන් කරනු ඇත, නමුත් ඔවුන් ඔබට එරෙහිව ජය නොගනු ඇත. මක්නිසාද, ඔබ ගළවා ගැනීමටත් ඔබ මුදා හැරීමටත් මම ඔබ සමඟ සිටිමි, කියනසේක ස්වාමීන්වහන්සේ. තවද, මම ඔබ දුෂ්ටයන්ගේ අතින් මුදා ගන්නෙමි, භයානකයන්ගේ අතින් ඔබව මිදවා ගන්නෙමි. යෙරෙමියා 15:16–21.</w:t>
      </w:r>
    </w:p>
    <w:p>
      <w:pPr>
        <w:pStyle w:val="ArticleBody"/>
        <w:jc w:val="left"/>
      </w:pPr>
      <w:r>
        <w:rPr>
          <w:rFonts w:ascii="Nirmala UI" w:hAnsi="Nirmala UI" w:eastAsia="Nirmala UI" w:cs="Nirmala UI"/>
        </w:rPr>
        <w:t>යෙරෙමියා නියෝජනය කරන්නේ පළමු බලාපොරොත්තුභංගයෙන් පසු ආපසු පැමිණියවුන්ය. “වටිනා දේ නින්දිත දේවලින් වෙන් කිරීමේ” කාර්යයට ඇතුළත් වී, එවිට ස්වාමීන්වහන්සේ ඉදිරියෙහි “සිටින” පිණිසත් ස්වාමීන්වහන්සේගේ “මුඛය” මෙන් වන පිණිසත් පත් වූ අයය. දානියෙල්ගේ නවවන පරිච්ඡේදයේ, තමන්ගේ විසිරී ගිය තත්ත්වය අවබෝධ කරගෙන, අනතුරුව ලෙවී කථාව විසි හයේ යාච්ඤාව යාච්ඤා කරන අය ලෙස නියෝජනය කරනු ලබන්නේ ඔවුන්ය. “බොරුකාර දරුවන්” සමඟ ප්‍රතිවිරුද්ධ කරනු ලබන දානියෙල්, යෙරෙමියා සහ හබක්කුක්ගේ මුරකාරයන් විසින් නියෝජනය කරනු ලබන්නේද ඔවුන්ය. “බොරුකාර දරුවන්” යනුවෙන් හැඳින්වූ අයද “ඉශ්‍රායෙල්ගේ ශුද්ධ තැනැත්තා” විසින් කැඳවනු ලැබූහ, ඔහු මෙසේ පැවසූ විට: “ආපසු හැරී නිශ්චලව සිටීමෙන් ඔබ ගැළවෙනු ඇත; සන්සුන්කමද විශ්වාසයද ඔබගේ ශක්තිය වනු ඇත: එහෙත් ඔබ කැමති නොවීය”.</w:t>
      </w:r>
    </w:p>
    <w:p>
      <w:pPr>
        <w:pStyle w:val="ArticleBody"/>
        <w:jc w:val="left"/>
      </w:pPr>
      <w:r>
        <w:rPr>
          <w:rFonts w:ascii="Nirmala UI" w:hAnsi="Nirmala UI" w:eastAsia="Nirmala UI" w:cs="Nirmala UI"/>
        </w:rPr>
        <w:t>මිලර්ගේ මැණික් යනු හබක්කුක්ගේ පුවරු මත නිරූපිත සත්‍යයන් වන අතර, ඒවා අර්ධරාත්‍රි ඝෝෂාවේ පණිවිඩයේ පරීක්ෂාව නියෝජනය කරයි; එම පරීක්ෂාව නමස්කාරකයන්ගේ පංති දෙකක් උත්පාදනය කරයි. එම මැණික්වලට විරුද්ධව ප්‍රකාශ වන කැරැල්ලේ සංකේතය “දෛනිකය” ය. “දෛනිකය” පිළිබඳ මිලර්ගේ අවබෝධය නිවැරදි වූ නමුත්, ඔහු ජීවත් වූ ඉතිහාසය මගින් එම අවබෝධය සීමා කරනු ලැබීය; තවද ඔහු තම කාමරයේ මධ්‍යයේ තිබූ මේසය මත තැබීමට භාවිත කළ මැණික් දැන්, මිලර් මුල්වරට ඒවා තම මේසය මත තැබූ කාලයට වඩා දස ගුණයකින් දීප්තිමත් ලෙස බැබළෙයි. දැන් ඒවා තැබී ඇත්තේ වඩා විශාල පෙට්ටියකය; මක්නිසාද, දැන් එම පෙට්ටිය නියෝජනය කරන්නේ මිලර්ගේ සමයේ මෙන් බයිබලය පමණක් නොව, බයිබලයත් අනාවැකියේ ආත්මයත් දෙකමය.</w:t>
      </w:r>
    </w:p>
    <w:p>
      <w:pPr>
        <w:pStyle w:val="ArticleBody"/>
        <w:jc w:val="left"/>
      </w:pPr>
      <w:r>
        <w:rPr>
          <w:rFonts w:ascii="Nirmala UI" w:hAnsi="Nirmala UI" w:eastAsia="Nirmala UI" w:cs="Nirmala UI"/>
        </w:rPr>
        <w:t>අවසාන දිනවල පරීක්ෂාකාරී ආලෝකය නිපදවන්නේ මෙම සාක්ෂිකරුවන් දෙදෙනාය; අවසාන දිනවල ප්‍රධාන යුධභූමියක් බවට පත්වන්නේද මෙම සාක්ෂිකරුවන් දෙදෙනාය. මිලර් එම සටන දැක සිටියේය, මක්නිසාද ඔහුගේ සිහිනය තුළ ඔවුහු ඔහුගේ පෙට්ටිය (බයිබලය) ගෙන එය කීරිතිරු කළහ. අවසාන දිනවල “බුද්ධිමත්” අය නියෝජනය කරන යොහන්, “දෙවියන්වහන්සේගේ වචනය නිසාද, යේසුස් ක්‍රිස්තුස්වහන්සේගේ සාක්ෂිය නිසාද, පත්මොස් යයි කියන දූපතෙහි සිටියේය.” යොහන් පීඩාවට ලක්ව සිටියේ බයිබලයේද එලන් වයිට්ගේ ලේඛනවලද පණිවිඩය විශ්වාස කළ බැවිනි.</w:t>
      </w:r>
    </w:p>
    <w:p>
      <w:pPr>
        <w:pStyle w:val="ArticleBody"/>
        <w:jc w:val="left"/>
      </w:pPr>
      <w:r>
        <w:rPr>
          <w:rFonts w:ascii="Nirmala UI" w:hAnsi="Nirmala UI" w:eastAsia="Nirmala UI" w:cs="Nirmala UI"/>
        </w:rPr>
        <w:t>1798 දී මුද්‍රා විවෘත කරන ලද උලයි ගංගාවේ දර්ශනය මඟින් නිරූපණය වන සත්‍යයන් පිළිබඳ සලකා බැලීම අපි ඊළඟ ලිපියේදී දිගටම කරගෙන යන්නෙමු.</w:t>
      </w:r>
    </w:p>
    <w:p>
      <w:pPr>
        <w:pStyle w:val="ArticleScripture"/>
        <w:jc w:val="left"/>
      </w:pPr>
      <w:r>
        <w:rPr>
          <w:rFonts w:ascii="Nirmala UI" w:hAnsi="Nirmala UI" w:eastAsia="Nirmala UI" w:cs="Nirmala UI"/>
        </w:rPr>
        <w:t>“අපගේ අතීත ඉතිහාසය තුළ ස්වාමීන්වහන්සේ අපව නායකත්වය දුන් මාර්ගයත්, උන්වහන්සේගේ ඉගැන්වීමත් අප විසින් අමතක කරන තරමට හැර, අනාගතය පිළිබඳව බියවීමට අපට කිසිවක් නැත.”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අංක හතළිස් නවය</dc:title>
  <dc:subject>සත්‍යයන් හෙළිදරව් කිරීම: මධ්‍යම රාත්‍රියේ හඬ, ඉස්ලාමයේ භූමිකාව, සහ අවසාන දිනවල අවසන් පරීක්ෂණ ක්‍රියාවලිය</dc:subject>
  <dc:creator>Jeff Pippenger</dc:creator>
  <cp:keywords/>
  <dc:description>Generated by ArticleDigger from daniel\49_daniel.json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