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හැත්තෑව</w:t>
      </w:r>
    </w:p>
    <w:p>
      <w:pPr>
        <w:pStyle w:val="ArticleSubtitle"/>
        <w:jc w:val="left"/>
      </w:pPr>
      <w:r>
        <w:rPr>
          <w:rFonts w:ascii="Nirmala UI" w:hAnsi="Nirmala UI" w:eastAsia="Nirmala UI" w:cs="Nirmala UI"/>
        </w:rPr>
        <w:t>පුරාණ පුවරුවලින් නූතන වගකීම් දක්වා: ගිවිසුම් ගමන අනාවරණය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2024-02-03</w:t>
      </w:r>
    </w:p>
    <w:p>
      <w:pPr>
        <w:pStyle w:val="ArticleBody"/>
        <w:jc w:val="left"/>
      </w:pPr>
      <w:r>
        <w:rPr>
          <w:rFonts w:ascii="Nirmala UI" w:hAnsi="Nirmala UI" w:eastAsia="Nirmala UI" w:cs="Nirmala UI"/>
        </w:rPr>
        <w:t>ස්වාමින්වහන්සේ පුරාතන ඉශ්රායෙල් සමඟ ගිවිසුමකට ඇතුළත් වූ විට, උන්වහන්සේ එම ගිවිසුම් සම්බන්ධතාවයේ පදනම සහ සංකේතය ලෙස පුවරු දෙකක් දුන්සේක. ඒ පුවරු දෙක, පුරාතන ඉශ්රායෙල් ලෝකයට එම පුවරු දෙක පිළිබඳ ජීවමාන සාක්ෂියක් ඉදිරිපත් කළ යුතු වගකීමද හඳුන්වා දුන්නේය. ස්වාමින්වහන්සේ නවීන ඉශ්රායෙල් සමඟ ගිවිසුමකට ඇතුළත් වූ විට, උන්වහන්සේ එම ගිවිසුම් සම්බන්ධතාවයේ පදනම සහ සංකේතය ලෙස පුවරු දෙකක් දුන්සේක. ඒ පුවරු දෙක, ඔවුන් ලෝකයට පුවරු සතරම පිළිබඳ ජීවමාන සාක්ෂියක් ඉදිරිපත් කළ යුතු වගකීමද හඳුන්වා දුන්නේය.</w:t>
      </w:r>
    </w:p>
    <w:p>
      <w:pPr>
        <w:pStyle w:val="ArticleBody"/>
        <w:jc w:val="left"/>
      </w:pPr>
      <w:r>
        <w:rPr>
          <w:rFonts w:ascii="Nirmala UI" w:hAnsi="Nirmala UI" w:eastAsia="Nirmala UI" w:cs="Nirmala UI"/>
        </w:rPr>
        <w:t>එම පුවරු දෙක සැබෑ ප්‍රාචීන ඉශ්‍රායෙලයට දෙන ලද්දේ, දෙවියන් වහන්සේ ඔවුන්ව මිසරයේ වහල්කම් බන්ධනයේ සැබෑ දාසභාවයෙන් මුදා ගත් තත්ක්ෂණයෙන් පසුද, රතු මුහුද තරණය කිරීමේදී ඇති වූ බලාපොරොත්තු කඩවීම මැදින් ඔවුන්ව ගෙන ගිය පසුද ය. සැබෑ ප්‍රාචීන ඉශ්‍රායෙලය බන්ධනයෙහි සිටි කාල පරිච්ඡේදය ප්‍රොෆෙසිවල විශේෂයෙන් අවුරුදු හාරසිය තිහක් ලෙස හඳුන්වා දී තිබුණි; එමෙන්ම, එම බන්ධනය තුළ සිටියදී, සැබෑ ප්‍රාචීන ඉශ්‍රායෙලය හත්වන දින සබත් දවස අමතක කළ අතර, එය පිළිපැදීමද නවතා දැමීය.</w:t>
      </w:r>
    </w:p>
    <w:p>
      <w:pPr>
        <w:pStyle w:val="ArticleBody"/>
        <w:jc w:val="left"/>
      </w:pPr>
      <w:r>
        <w:rPr>
          <w:rFonts w:ascii="Nirmala UI" w:hAnsi="Nirmala UI" w:eastAsia="Nirmala UI" w:cs="Nirmala UI"/>
        </w:rPr>
        <w:t>අධ්‍යාත්මික නූතන ඉශ්‍රායෙල්ට පුවරු දෙක දෙන ලද්දේ, දෙවියන්වහන්සේ ඔවුන් කැතොලික බැඳීමේ අධ්‍යාත්මික දාසත්වයෙන් මිදවා, 1844 මහා බලාපොරොත්තු බිඳවැටීම තුළින් ඔවුන් ගෙන ආ පසු ය. අධ්‍යාත්මික නූතන ඉශ්‍රායෙල් බැඳීමෙහි සිටි කාලපරිච්ඡේදය අනාවැකියේ නිශ්චිතව හඳුන්වා දී තිබුණේ අවුරුදු එක්දහස් දෙසිය හැටක් ලෙසය; එම බැඳීමෙහි සිටියදී අධ්‍යාත්මික නූතන ඉශ්‍රායෙල් සත්වන දින සබත් දවස අමතක කර, එය පිළිපැදීම නවතා දැමීය.</w:t>
      </w:r>
    </w:p>
    <w:p>
      <w:pPr>
        <w:pStyle w:val="ArticleBody"/>
        <w:jc w:val="left"/>
      </w:pPr>
      <w:r>
        <w:rPr>
          <w:rFonts w:ascii="Nirmala UI" w:hAnsi="Nirmala UI" w:eastAsia="Nirmala UI" w:cs="Nirmala UI"/>
        </w:rPr>
        <w:t>දෙවියන් වහන්සේ පුරාතන ඉශ්‍රායෙලයට ගෙන යාම සඳහා මෝසෙස්ට පුවරු දෙක ප්‍රදානය කළ එම ඉතිහාසමය අවස්ථාවේදී, ඔහුගේ සහෝදරයා වූ ආරොන් වස්සෙකුගේ රන් රූපයක් සාදමින් සිටියේය. දස ආඥාවන් අඩංගු පුවරු දෙකෙන් දෙවියන් වහන්සේ ඊර්ෂ්‍යාකාර දෙවියන් වහන්සේ බව හඳුන්වා දෙයි; උන් වහන්සේගේ එම ඊර්ෂ්‍යාව විශේෂයෙන් මූර්තිපූජාවට එරෙහිව ප්‍රකාශ වන්නේය. මෝසෙස් කන්දෙන් බැස එන විට, දෙවියන් වහන්සේගේ ප්‍රකාශකයා ලෙස තෝරාගෙන තිබූ තැනැත්තා විසින් නිර්මාණය කරනු ලැබූ රන් රූපයක් වටා, පුරාතන ඉශ්‍රායෙලය නග්නව නටමින් සිටියේය.</w:t>
      </w:r>
    </w:p>
    <w:p>
      <w:pPr>
        <w:pStyle w:val="ArticleScripture"/>
        <w:jc w:val="left"/>
      </w:pPr>
      <w:r>
        <w:rPr>
          <w:rFonts w:ascii="Nirmala UI" w:hAnsi="Nirmala UI" w:eastAsia="Nirmala UI" w:cs="Nirmala UI"/>
        </w:rPr>
        <w:t>මෝසෙස්, තමා යැවූ ස්වාමින්වහන්සේගේ සියලු වචනද, උන්වහන්සේ ඔහුට අණ කළ සියලු ලකුණූද, ආරොන්ට ප්‍රකාශ කළේය. එවිට මෝසෙස් සහ ආරොන් ගොස් ඉශ්‍රායෙල් පුත්‍රයන්ගේ සියලු වැඩිහිටියන් එක්රැස් කළහ. ආරොන්, ස්වාමින්වහන්සේ මෝසෙස්ට කථා කළ සියලු වචන පැවසූයේය; ජනතාව ඉදිරියෙහි ඒ ලකුණුද කළේය. නික්මයාම 4:28–30.</w:t>
      </w:r>
    </w:p>
    <w:p>
      <w:pPr>
        <w:pStyle w:val="ArticleBody"/>
        <w:jc w:val="left"/>
      </w:pPr>
      <w:r>
        <w:rPr>
          <w:rFonts w:ascii="Nirmala UI" w:hAnsi="Nirmala UI" w:eastAsia="Nirmala UI" w:cs="Nirmala UI"/>
        </w:rPr>
        <w:t>පැරණි ඉශ්‍රායෙල් ජනතාව ගිවිසුම් ඉතිහාසයේදී ගිවිසුම් පුවරු දෙක දෙනු ලැබූ අවස්ථාවේ ඔවුන්ට නායකත්වය දුන් പ്രവක්තයාගේ සහෝදරයා, ඊර්ෂ්‍යා රූපයේ කැරැල්ලෙහි නායකයා විය. නූතන ඉශ්‍රායෙල් ජනතාව ගිවිසුම් ඉතිහාසයේදී ගිවිසුම් පුවරු දෙක දෙනු ලැබූ අවස්ථාවේ ඔවුන්ට නායකත්වය දුන් പ്രവක්තිනියගේ ස්වාමිපුරුෂයා, 1863 කැරැල්ලෙහි නායකයා විය; එබැවින් 1863 යනු ආඩ්වෙන්ටිස්ට්වාදයේ පළමු පරම්පරාව පූජාසනයේ ද්වාර ප්‍රවේශයේ තැබූ ඊර්ෂ්‍යා රූපයක් ලෙස නිරූපණය වන බව සලකුණු කරයි.</w:t>
      </w:r>
    </w:p>
    <w:p>
      <w:pPr>
        <w:pStyle w:val="ArticleScripture"/>
        <w:jc w:val="left"/>
      </w:pPr>
      <w:r>
        <w:rPr>
          <w:rFonts w:ascii="Nirmala UI" w:hAnsi="Nirmala UI" w:eastAsia="Nirmala UI" w:cs="Nirmala UI"/>
        </w:rPr>
        <w:t>එවිට ඔහු මට මෙසේ කීවේය: මනුෂ්‍ය පුත්‍රය, දැන් උතුරු දෙසට තිබෙන මාර්ගය දෙසට නුඹේ ඇස් ඔසවන්න. එබැවින් මම උතුරු දෙසට තිබෙන මාර්ගය දෙසට මාගේ ඇස් ඔසවා බැලුවෙමි; එවිට බලන්න, පූජාසනයේ දොරටුව අසල, ප්‍රවේශ ස්ථානයේ, ඊර්ෂ්‍යාවේ මේ රූපය උතුරු දෙසින් තිබුණේය. එසකියෙල් 8:5.</w:t>
      </w:r>
    </w:p>
    <w:p>
      <w:pPr>
        <w:pStyle w:val="ArticleBody"/>
        <w:jc w:val="left"/>
      </w:pPr>
      <w:r>
        <w:rPr>
          <w:rFonts w:ascii="Nirmala UI" w:hAnsi="Nirmala UI" w:eastAsia="Nirmala UI" w:cs="Nirmala UI"/>
        </w:rPr>
        <w:t>“පූජාසනය” ක්‍රිස්තුස්වහන්සේගේ සංකේතයකි.</w:t>
      </w:r>
    </w:p>
    <w:p>
      <w:pPr>
        <w:pStyle w:val="ArticleScripture"/>
        <w:jc w:val="left"/>
      </w:pPr>
      <w:r>
        <w:rPr>
          <w:rFonts w:ascii="Nirmala UI" w:hAnsi="Nirmala UI" w:eastAsia="Nirmala UI" w:cs="Nirmala UI"/>
        </w:rPr>
        <w:t>“අපි ශුද්ධ දේ සහ සාමාන්‍ය දේ මිශ්‍ර කරගැනීමේ අනතුරෙහි සිටිමු. දෙවියන්වහන්සේගෙන් එන ශුද්ධ ගින්න අපගේ උත්සාහයන්හි භාවිත කළ යුතුය. සැබෑ පූජාසනය ක්‍රිස්තුස්වහන්සේය; සැබෑ ගින්න ශුද්ධාත්මයාණන්වහන්සේය. මෙය අපගේ ප්‍රේරණාවයි. ශුද්ධාත්මයාණන්වහන්සේ මනුෂ්‍යයෙකුව මෙහෙයවා මඟපෙන්වන තාක් පමණක් ඔහු ආරක්ෂිත උපදේශකයෙකි. අප දෙවියන්වහන්සේගෙන්ද උන්වහන්සේ විසින් තෝරාගනු ලැබූ අයගෙන්ද හැරී විදේශීය පූජාසනවලදී විමසීමට ගියහොත්, අපගේ ක්‍රියාවන්ට අනුවම අපට පිළිතුරු ලැබෙනු ඇත.” Selected Messages, book 3, 300.</w:t>
      </w:r>
    </w:p>
    <w:p>
      <w:pPr>
        <w:pStyle w:val="ArticleBody"/>
        <w:jc w:val="left"/>
      </w:pPr>
      <w:r>
        <w:rPr>
          <w:rFonts w:ascii="Nirmala UI" w:hAnsi="Nirmala UI" w:eastAsia="Nirmala UI" w:cs="Nirmala UI"/>
        </w:rPr>
        <w:t>“දොරටුව” නම් සභාවයි.</w:t>
      </w:r>
    </w:p>
    <w:p>
      <w:pPr>
        <w:pStyle w:val="ArticleScripture"/>
        <w:jc w:val="left"/>
      </w:pPr>
      <w:r>
        <w:rPr>
          <w:rFonts w:ascii="Nirmala UI" w:hAnsi="Nirmala UI" w:eastAsia="Nirmala UI" w:cs="Nirmala UI"/>
        </w:rPr>
        <w:t>“විනයශීලීව විශ්වාස කරන ආත්මයට, භූමිය මත ඇති දෙවියන්වහන්සේගේ ගෘහය ස්වර්ගයේ දොරටුව වේ. ප්‍රශංසා ගීතය, යාච්ඤාව, ක්‍රිස්තුස්වහන්සේගේ නියෝජිතයන් විසින් පවසන වචන, අපවිත්‍ර කරන කිසිවක් ඇතුල් විය නොහැකි එම උත්තරීතර නමස්කාරයට, ඉහළ මන්ත්‍රණ සභාව සඳහා ජනතාවක් සූදානම් කිරීමට දෙවියන්වහන්සේ විසින් නියම කළ උපකරණයන්ය.” Testimonies, volume 5, 491.</w:t>
      </w:r>
    </w:p>
    <w:p>
      <w:pPr>
        <w:pStyle w:val="ArticleBody"/>
        <w:jc w:val="left"/>
      </w:pPr>
      <w:r>
        <w:rPr>
          <w:rFonts w:ascii="Nirmala UI" w:hAnsi="Nirmala UI" w:eastAsia="Nirmala UI" w:cs="Nirmala UI"/>
        </w:rPr>
        <w:t>1863 දී, ලාඔදිකියානු ඇඩ්වෙන්ටිස්ට්වාදය නීතිමය ලෙස ලියාපදිංචි වූ සභාවක් බවට පත්වී, ව්‍යාපාරයක් වශයෙන් තිබීම නතර කළේය. ඒ මොහොතේ ඔවුහු සභා ඉතිහාසයට “ඇතුල් වූහ.” 1863 දී, ක්‍රිස්තුස්වහන්සේගේ සභාව එක්සත් ජනපදයේ ආණ්ඩුව සමඟ නීතිමය සම්බන්ධතාවයකට ඇතුල් විය. එම වර්ෂයේදී ඔවුහු හබක්කුක්ගේ පවිත්‍ර පුවරු දෙක ප්‍රතිස්ථාපනය කිරීම සඳහා ව්‍යාජ සටහනක්ද හඳුන්වා දුන්හ. දෙවන පුවරුව සකස් කළ විගස, අනාවැකිමය ඉතිහාසයේ අර්ථයෙන් ආරොන් විසින් නිරූපිත වූවෝ ව්‍යාජ රූපයක් සූදානම් කරමින් සිටියහ.</w:t>
      </w:r>
    </w:p>
    <w:p>
      <w:pPr>
        <w:pStyle w:val="ArticleBody"/>
        <w:jc w:val="left"/>
      </w:pPr>
      <w:r>
        <w:rPr>
          <w:rFonts w:ascii="Nirmala UI" w:hAnsi="Nirmala UI" w:eastAsia="Nirmala UI" w:cs="Nirmala UI"/>
        </w:rPr>
        <w:t>දෙවැනි ආඥාව නම් විග්‍රහාරාධනාවටත් රූප නමස්කාරයටත් විරුද්ධ වූ අතිශය නිශ්චිත අනතුරු ඇඟවීමය. දෙවියන් වහන්සේ තම ස්වභාවය ඊර්ෂ්‍යාකාර දෙවියෙකු ලෙස හඳුන්වා දක්වන්නේද එහිදීය. දුෂ්ටයන් පිළිබඳ විනිශ්චය තුන්වන හා සිව්වන පරම්පරාව දක්වා තබාගන්නා බවට වූ මූලධර්මය උන්වහන්සේ ප්‍රකාශ කරන්නේද එහිදීය. දස ආඥා ක්‍රිස්තුස්වහන්සේගේ චරිතයේ පිටපතකි.</w:t>
      </w:r>
    </w:p>
    <w:p>
      <w:pPr>
        <w:pStyle w:val="ArticleScripture"/>
        <w:jc w:val="left"/>
      </w:pPr>
      <w:r>
        <w:rPr>
          <w:rFonts w:ascii="Nirmala UI" w:hAnsi="Nirmala UI" w:eastAsia="Nirmala UI" w:cs="Nirmala UI"/>
        </w:rPr>
        <w:t>“ක්‍රිස්තුස්ව ප්‍රතික්ෂේප කිරීම සහ එයින් අනතුරුව ඇති වූ ප්‍රතිඵල පිළිබඳව ඔවුන් වගකිව යුත්තාහ. ජාතියක පාපයත් ජාතියක විනාශයත් ආගමික නායකයන් නිසා ඇති විය.”</w:t>
      </w:r>
    </w:p>
    <w:p>
      <w:pPr>
        <w:pStyle w:val="ArticleScripture"/>
        <w:jc w:val="left"/>
      </w:pPr>
      <w:r>
        <w:rPr>
          <w:rFonts w:ascii="Nirmala UI" w:hAnsi="Nirmala UI" w:eastAsia="Nirmala UI" w:cs="Nirmala UI"/>
        </w:rPr>
        <w:t>“අපගේ දිනවලද එම බලපෑම් ක්‍රියාත්මක නොවන්නේද? ස්වාමින්වහන්සේගේ ද්‍රాక్షා වත්තේ ගොවියන්ගෙන් බොහෝදෙනා යුදෙව් නායකයන්ගේ පියසටහන් අනුව යමින් නොසිටින්නේද? ආගමික ගුරුවරුන් මනුෂ්‍යයන් දෙවියන්වහන්සේගේ වචනයේ සරල අවශ්‍යතාවලින් ඉවතට හරවා නොයවනවාද? ඔවුන් දෙවියන්වහන්සේගේ ව්‍යවස්ථාවට කීකරුකම පිළිබඳව උගන්වනවා වෙනුවට, අකීකරුකම පිළිබඳව උගන්වමින් නොසිටින්නේද? සභාවල බොහෝ දේවවේදිකාවලින් ජනතාවට උගන්වනු ලබන්නේ දෙවියන්වහන්සේගේ ව්‍යවස්ථාව ඔවුන් මත බැඳී නොපවතින බවය. මනුෂ්‍ය සම්ප්‍රදායන්, නියෝගයන් සහ චාරිත්‍ර උසස් කරනු ලැබේ. දෙවියන්වහන්සේගේ දාන නිසා ඇතිවන අහංකාරයත් ස්වයං-සතුටත් පෝෂණය කරනු ලබන අතර, දෙවියන්වහන්සේගේ අයිතිවාසිකම් නොසලකා හරිනු ලැබේ.”</w:t>
      </w:r>
    </w:p>
    <w:p>
      <w:pPr>
        <w:pStyle w:val="ArticleScripture"/>
        <w:jc w:val="left"/>
      </w:pPr>
      <w:r>
        <w:rPr>
          <w:rFonts w:ascii="Nirmala UI" w:hAnsi="Nirmala UI" w:eastAsia="Nirmala UI" w:cs="Nirmala UI"/>
        </w:rPr>
        <w:t>“දෙවියන්වහන්සේගේ ව්‍යවස්ථාව අත්හැර දමන විට, මනුෂ්‍යයන් තමන් කරන්නේ කුමක්දැයි නොදනිති. දෙවියන්වහන්සේගේ ව්‍යවස්ථාව උන්වහන්සේගේ චරිතයේ පිටපතයි. එය උන්වහන්සේගේ රාජ්‍යයේ මූලධර්ම අන්තර්ගත කරයි. මෙම මූලධර්ම පිළිගැනීමට ප්‍රතික්ෂේප කරන තැනැත්තා, දෙවියන්වහන්සේගේ ආශීර්වාද ගලායන මාර්ගයෙන් තමන්වම බැහැර කරගනිමින් සිටියි.” Christ’s Object Lessons, 305.</w:t>
      </w:r>
    </w:p>
    <w:p>
      <w:pPr>
        <w:pStyle w:val="ArticleBody"/>
        <w:jc w:val="left"/>
      </w:pPr>
      <w:r>
        <w:rPr>
          <w:rFonts w:ascii="Nirmala UI" w:hAnsi="Nirmala UI" w:eastAsia="Nirmala UI" w:cs="Nirmala UI"/>
        </w:rPr>
        <w:t>ක්‍රිස්තුස්ගේ චරිතය ඔහුගේ ප්‍රතිරූපය වන අතර, ඔහු ඊර්ෂ්‍යාකාර දෙවියන්වහන්සේ වන බව ද එයට අන්තර්ගත වේ. දෙවියන්වහන්සේගේ ඊර්ෂ්‍යාව ක්‍රිස්තුස්වහන්සේ තුළ ප්‍රකාශිත වූයේ ඔහු දේවාලය දෙවරක් පවිත්‍ර කළ අවස්ථාවලදීය. දේවාලයේ පළමු පවිත්‍ර කිරීමේදී එම ක්‍රියාව දුටු ගෝලයන්, ශුද්ධ ලියවිල්ල දෙවියන්වහන්සේගේ ඊර්ෂ්‍යාව සඳහන් කළ බව පසුව සිහිපත් කිරීමට මෙහෙයවනු ලැබූහ.</w:t>
      </w:r>
    </w:p>
    <w:p>
      <w:pPr>
        <w:pStyle w:val="ArticleScripture"/>
        <w:jc w:val="left"/>
      </w:pPr>
      <w:r>
        <w:rPr>
          <w:rFonts w:ascii="Nirmala UI" w:hAnsi="Nirmala UI" w:eastAsia="Nirmala UI" w:cs="Nirmala UI"/>
        </w:rPr>
        <w:t>යුදෙව්වරුන්ගේ පාස්කුව ආසන්නව තිබුණේය; එවිට යේසුස් යෙරුසලමට ගියේය. උන්වහන්සේ දේවමාළිගාව තුළ ගවයන්, බැටළුවන් හා පරවියන් විකුණන්නන් ද, මුදල් මාරුකරන්නන් හිඳගෙන සිටිනු ද සොයාගත්තේය. එවිට උන්වහන්සේ කුඩා ලණු වලින් කසයක් සාදා, ඔවුන් සියල්ලන්ම ද, බැටළුවන් ද, ගවයන් ද දේවමාළිගාවෙන් එළවාදමා, මුදල් මාරුකරන්නන්ගේ මුදල් වත්කර දමා, මේස පෙරළා දැමූසේක. තවද පරවියන් විකුණන්නන්ට කතා කොට, “මේ දේවල් මෙතැනින් ඉවත්කරගන්න; මාගේ පියාණන්ගේ ගෘහය වෙළඳාම් ගෘහයක් නොකරන්න” යයි වදාළසේක. එවිට උන්වහන්සේගේ ගෝලයන්, “ඔබගේ ගෘහය පිළිබඳ උද්‍යෝගය මා ගිලගෙන ඇත” යයි ලියා තිබුණු දේ සිහිපත් කළෝය. යොහන් 2:13–17.</w:t>
      </w:r>
    </w:p>
    <w:p>
      <w:pPr>
        <w:pStyle w:val="ArticleBody"/>
        <w:jc w:val="left"/>
      </w:pPr>
      <w:r>
        <w:rPr>
          <w:rFonts w:ascii="Nirmala UI" w:hAnsi="Nirmala UI" w:eastAsia="Nirmala UI" w:cs="Nirmala UI"/>
        </w:rPr>
        <w:t>ශුද්ධ ලියවිල්ලෙහි, හෙබ්‍රෙව් භාෂාවෙහි ද ග්‍රීක් භාෂාවෙහි ද “උද්‍යෝගශීලී” යන වචනය “ඊර්ෂ්‍යාකාරී” යන වචනය ද වේ. ඒවා එකම වචනයකි. ක්‍රිස්තුස් වහන්සේ දේවමාළිගාව පවිත්‍ර කළ කල, උන්වහන්සේ දෙවියන්වහන්සේගේ ඊර්ෂ්‍යාව ප්‍රකාශ කරමින් සිටි සේක; එය දෙවියන්වහන්සේගේ චරිතයේ, දෙවන ආඥාවෙහි හඳුනාගනු ලබන ගුණාංගය වන අතර, විශේෂයෙන්ම මූර්තිපූජාවට විරුද්ධව ප්‍රකාශ වේ. මෝසෙස් දෙකඩ පුවරු දෙක සමඟ කන්දෙන් බැස, ආරෝන් කළ දෙයත් ජනතාව කරමින් සිටි දේත් අවබෝධ කරගත් විට, ඔහු එම පුවරු දෙක බිඳ දැමීය. එම පුවරු දෙක ඊර්ෂ්‍යාවේ සැබෑ ප්‍රතිරූපය වූයේය, මන්ද ඒවා දෙවියන්වහන්සේ ඊර්ෂ්‍යාකාර දෙවියන්වහන්සේ බව හඳුන්වා දෙන භෞතික නිරූපණ වූ බැවිනි. මෝසෙස් එම පුවරු දෙක බිඳ දැමූ විට, ඔහු දෙවන ආඥාවෙහි හඳුනාගනු ලබන එම ඊර්ෂ්‍යාවම ප්‍රකාශ කරමින් සිටියේය.</w:t>
      </w:r>
    </w:p>
    <w:p>
      <w:pPr>
        <w:pStyle w:val="ArticleScripture"/>
        <w:jc w:val="left"/>
      </w:pPr>
      <w:r>
        <w:rPr>
          <w:rFonts w:ascii="Nirmala UI" w:hAnsi="Nirmala UI" w:eastAsia="Nirmala UI" w:cs="Nirmala UI"/>
        </w:rPr>
        <w:t>මෝසෙස් හැරී, කන්දෙන් බැස ගියේය; සාක්ෂියේ පුවරු දෙක ඔහුගේ අතේ තිබිණි. ඒ පුවරු දෙපසම ලියා තිබිණි; මෙපසද එපසද ඒවා ලියා තිබිණි. තවද පුවරු දෙවියන්වහන්සේගේ කාර්යය වූ අතර, ලිවීමද දෙවියන්වහන්සේගේ ලිවීම වූයේය, පුවරු මත කැටයම් කරනු ලැබූවක් ලෙස. යෝෂුවා ජනතාව කෑගසමින් සිටි ශබ්දය ඇසූ කල, ඔහු මෝසෙස්ට කීවේ, “කඳවුරෙහි යුද්ධයේ ශබ්දයක් තිබේ” යනුවෙනි. එවිට ඔහු කීවේ, “එය ජය ලබන අයගේ කෑගැසීමේ හඬ නොවේ; එය පරාජයට පත්වන අයගේ විලාප හඬද නොවේ. ගී ගයන අයගේ ශබ්දයයි මට ඇසෙන්නේ” යනුවෙනි. ඔහු කඳවුරට සමීප වූ වහාම, ඔහු වසුපිළිමයද නර්තනයද දුටුවේය. එවිට මෝසෙස්ගේ කෝපය දරුණු ලෙස ඇවිළී, ඔහු පුවරු ඔහුගේ අත්වලින් ඉවතට හෙළා, කන්ද යටදී ඒවා බිඳ දැමුවේය. නික්මයාම 32:15–19.</w:t>
      </w:r>
    </w:p>
    <w:p>
      <w:pPr>
        <w:pStyle w:val="ArticleBody"/>
        <w:jc w:val="left"/>
      </w:pPr>
      <w:r>
        <w:rPr>
          <w:rFonts w:ascii="Nirmala UI" w:hAnsi="Nirmala UI" w:eastAsia="Nirmala UI" w:cs="Nirmala UI"/>
        </w:rPr>
        <w:t>තහඩු දෙක දෙවියන්වහන්සේගේ චරිතයේ සාක්ෂිය වූහ. දෙවියන්වහන්සේගේ චරිතය නම් ක්‍රිස්තුස්වහන්සේගේ ධර්මිෂ්ඨකම මඟින් මනුෂ්‍යයන් තුළ ගොඩනැගිය යුතු රූපයයි. තහඩු දෙක ඊර්ෂ්‍යාවේ සැබෑ රූපය වූ අතර, පුරාතන ඉශ්‍රායෙලයට එම සැබෑ ඊර්ෂ්‍යාරූපය භාර දෙන ලද්දේ ඒ සමයෙහිම, ආරොන් ඊර්ෂ්‍යාවේ ව්‍යාජ රූපයක් නිපදවා තිබිණි. ක්‍රිස්තුස්වහන්සේ තමන් තුළ ගොඩනැගී ඇති අය උන්වහන්සේගේ රූපයද, උන්වහන්සේගේ ධර්මිෂ්ඨකමේ වස්ත්‍රයද දරති; එහෙත් ආරොන්ගේ උත්සවකරුවෝ නිරුවතින් නටමින් සිටියහ, මක්නිසාද ඔවුන් ලාඕදිසීයයන් වූ බැවිනි. ලාඕදිසීයයෝ “අවාසනාවන්තයෝ, දුක්ඛිතයෝ, දුප්පතුන්, අන්ධයන් සහ නිරුවත් වූවෝ” ය.</w:t>
      </w:r>
    </w:p>
    <w:p>
      <w:pPr>
        <w:pStyle w:val="ArticleScripture"/>
        <w:jc w:val="left"/>
      </w:pPr>
      <w:r>
        <w:rPr>
          <w:rFonts w:ascii="Nirmala UI" w:hAnsi="Nirmala UI" w:eastAsia="Nirmala UI" w:cs="Nirmala UI"/>
        </w:rPr>
        <w:t>මෝසෙස් සෙනඟ නග්නව සිටින බව දුටු කල, (මක්නිසාද ආරොන් ඔවුන්ගේ සතුරන් අතර ලජ්ජාවට පත්වන ලෙස ඔවුන් නග්න කර තිබුණේය). නික්මයාම 32:25.</w:t>
      </w:r>
    </w:p>
    <w:p>
      <w:pPr>
        <w:pStyle w:val="ArticleBody"/>
        <w:jc w:val="left"/>
      </w:pPr>
      <w:r>
        <w:rPr>
          <w:rFonts w:ascii="Nirmala UI" w:hAnsi="Nirmala UI" w:eastAsia="Nirmala UI" w:cs="Nirmala UI"/>
        </w:rPr>
        <w:t>1856දී, ව්‍යාජ ප්‍රස්තාරය සකස් කරනු ලැබීමට වසර හතකට පෙර, ජේම්ස් වයිට් සහ එලන් වයිට් යන දෙදෙනාම එම චලනය ලාඔදීකීය තත්ත්වයට සංක්‍රමණය වී ඇති බව හඳුනාගත්හ. 1863දී, අද්වෙන්තිවාදය ආත්මික අර්ථයෙන් “නග්නය” වූයේ, පුරාතන ඉශ්‍රායෙල් ජනතාව ව්‍යාජ ඊර්ෂ්‍යා රූපය වටා නටමින් සිටියදී ශාරීරික අර්ථයෙන් “නග්නය” වූවාක් මෙන්ය. ආරොන් සෑදූ ව්‍යාජය රන්වලින් කළ විග්‍රහයක් වූ නමුත්, එය වස්සෙකුගේ රූපයක් වූ අතර, වස්සා යනු මෘගයෙකි. එය මෘගයාගේ රූපයක් වූ අතර, මෘගයාට රූපයක් ද විය. රන් වස්සා මෘගයාගේ රූපයක් වූ නමුත්, ආරොන් අධර්මිෂ්ඨ ලෙස ප්‍රකාශ කළ පරිදි, ඉශ්‍රායෙල් ජනතාව මිසරයේ වහල්කමෙන් මුදාගත්තේ යැයි කියන දෙවිවරුන්ට ද එය කැප කර තිබුණි.</w:t>
      </w:r>
    </w:p>
    <w:p>
      <w:pPr>
        <w:pStyle w:val="ArticleScripture"/>
        <w:jc w:val="left"/>
      </w:pPr>
      <w:r>
        <w:rPr>
          <w:rFonts w:ascii="Nirmala UI" w:hAnsi="Nirmala UI" w:eastAsia="Nirmala UI" w:cs="Nirmala UI"/>
        </w:rPr>
        <w:t>ඔහු ඔවුන්ගේ අතින් ඒවා ගෙන, කැටයම් මෙවලමකින් එය හැඩගස්වා, උණු කළ වස්සෙකු සාදා ගත්තේය. එවිට ඔවුහු, “ඉශ්‍රායෙල්වරුනි, මිසර දේශයෙන් ඔබ ගෙන ආවේ මේ ඔබගේ දෙවිවරුය”යි කීහ. ආරොන් එය දුටු කල, එහි ඉදිරියෙහි පූජාසනයක් ගොඩනඟා, “හෙට සමිඳාණන්වහන්සේට මංගල්‍යයක් ඇත”යි ප්‍රකාශ කළේය. ඔවුහු පසුදින අලුයම නැඟී, දවන පූජා ඔප්පු කර, ශාන්ති පූජා ගෙන ආහ; ජනතාව කෑමටත් බීමටත් වාඩි වූහ, පසුව විනෝද වීමට නැඟී සිටියහ. නික්මයාම 32:4–6.</w:t>
      </w:r>
    </w:p>
    <w:p>
      <w:pPr>
        <w:pStyle w:val="ArticleBody"/>
        <w:jc w:val="left"/>
      </w:pPr>
      <w:r>
        <w:rPr>
          <w:rFonts w:ascii="Nirmala UI" w:hAnsi="Nirmala UI" w:eastAsia="Nirmala UI" w:cs="Nirmala UI"/>
        </w:rPr>
        <w:t>රන් වස්සා වූයේ මෘගයක රූපයක්ය; එහෙත් එය බොරු දෙවිවරුන්ට කැප කරනු ලැබූ බැවින්, එය මෘගයා වෙත වූ රූපයක් (පූජාවක්) ද විය. එම රූපය රන්වලින් නිමවා තිබුණි; රන් බබිලෝනියේ සංකේතයය. තවද එය වස්සෙකු විය; එය ශුද්ධස්ථාන සේවාවේ පූජාවන් අතර උසස්තම පූජා රූපයයි. එය මිසරයේ දෙවිවරුන්ට කැප කරනු ලැබීය. අභිරහස් බබිලෝනිය (මක්නිසාද අනාගතවක්තෘ සාක්ෂි සියල්ලම ලෝකයේ අවසානය හඳුනා දෙයි) මෘගයකු මත අසුන්ගෙන සිටින ස්ත්‍රියකින් සමන්විත වේ. එම ස්ත්‍රිය අසුන්ගෙන සිටින මෘගයා එක්සත් ජාතීන් (රජවරු දස දෙනා) වන අතර, එය අජගරයාගේ, නිෂ්ඨාදර්ශවාදයේ සහ මිසරයේ සංකේතයකි. එම ස්ත්‍රිය තමාම දෙවියන්වහන්සේගේ සත්‍ය සභාවේ ව්‍යාජ අනුරූපයකි. ආරොන් මිසරයේ දෙවිවරුන්ට කැප කළ රන් වස්සා, එළිදරව් පොතේ දහහත් වන පරිච්ඡේදයේ මහ වේශ්‍යාවට පූර්ව රූපයක් විය; ඇය බබිලෝනිය (රන්) වන අතර, මෘගයකු (මිසරය) මත අසුන්ගෙන සිටින අතර ව්‍යාජ සභාවක් (වස්සා) ද වේ.</w:t>
      </w:r>
    </w:p>
    <w:p>
      <w:pPr>
        <w:pStyle w:val="ArticleBody"/>
        <w:jc w:val="left"/>
      </w:pPr>
      <w:r>
        <w:rPr>
          <w:rFonts w:ascii="Nirmala UI" w:hAnsi="Nirmala UI" w:eastAsia="Nirmala UI" w:cs="Nirmala UI"/>
        </w:rPr>
        <w:t>ඒ සමගම ආරෝන් පූජාසනයක් ගොඩනැගීය; එය, ඉහත පැහැදිලි කළ පරිදි, සැබෑ පූජාසනය වන ක්‍රිස්තුස්වහන්සේ නියෝජනය කරයි. ඉන්පසු ඔහු ව්‍යාජ නමස්කාර පද්ධතියක් පිහිටුවීය, මන්ද ඔහු ඊළඟ දිනදී ස්වාමීන්වහන්සේට උත්සවයක් ප්‍රකාශ කළේය. ආරෝන්ගේ රන් වස්සා මෘගයාගේ “රූපයක්”ද මෘගයාට “අර্পිත” එකක්ද වූ අතර, එය ව්‍යාජ ක්‍රිස්තුස්වරයෙකුගේ “ඉදිරියෙහි” පිහිටුවනු ලැබීය; තවද ඔහුගේ ව්‍යාජ නමස්කාර පද්ධතිය සමරනු පිණිස දවසක් වෙන්කරනු ලැබීය.</w:t>
      </w:r>
    </w:p>
    <w:p>
      <w:pPr>
        <w:pStyle w:val="ArticleBody"/>
        <w:jc w:val="left"/>
      </w:pPr>
      <w:r>
        <w:rPr>
          <w:rFonts w:ascii="Nirmala UI" w:hAnsi="Nirmala UI" w:eastAsia="Nirmala UI" w:cs="Nirmala UI"/>
        </w:rPr>
        <w:t>එක්සත් ජනපදය යනු මෘගයාට ප්‍රතිමාවක් පිහිටුවන බලය වන අතර, අනතුරුව ලෝකයම එහි ආදර්ශය අනුගමනය කිරීමට බලකරන බලයද වේ. එක්සත් ජනපදයට එම නමස්කාර ක්‍රමය ලෝකය මත බලයෙන් පනවා දීමට බලය ඇත; එය එසේ කරන්නේ එහි “ඉදිරියෙහි,” එනම් මෘගයාගේ ඇස් ඉදිරියෙහිම ය.</w:t>
      </w:r>
    </w:p>
    <w:p>
      <w:pPr>
        <w:pStyle w:val="ArticleScripture"/>
        <w:jc w:val="left"/>
      </w:pPr>
      <w:r>
        <w:rPr>
          <w:rFonts w:ascii="Nirmala UI" w:hAnsi="Nirmala UI" w:eastAsia="Nirmala UI" w:cs="Nirmala UI"/>
        </w:rPr>
        <w:t>ඉන්පසු මම භූමියෙන් නැගී එන තවත් මෘගයෙකු දුටිමි; ඔහුට බැටළු පැටියෙකුට සමාන අඟ දෙකක් තිබිණි, නමුත් ඔහු කතා කළේ නාගයෙකු මෙන්ය. තවද ඔහු පළමු මෘගයා ඉදිරියේ ඔහුගේ සියලු බලය ක්‍රියාත්මක කරයි, තවද භූමියත් එහි වාසය කරන්නන්වත්, මාරක තුවාලය සුව වූ පළමු මෘගයාට නමස්කාර කරවයි. එළිදරව් 13:11, 12.</w:t>
      </w:r>
    </w:p>
    <w:p>
      <w:pPr>
        <w:pStyle w:val="ArticleBody"/>
        <w:jc w:val="left"/>
      </w:pPr>
      <w:r>
        <w:rPr>
          <w:rFonts w:ascii="Nirmala UI" w:hAnsi="Nirmala UI" w:eastAsia="Nirmala UI" w:cs="Nirmala UI"/>
        </w:rPr>
        <w:t>පාපයේ මනුෂ්‍යයා වන පාප් පදවිය, එළිදරව් 13හි මුහුදු මෘගයාය. ඉක්මනින් පැමිණෙන ඉරිදා නීතියේදී එක්සත් ජනපදය නාගයෙකු මෙන් කතා කරන විට, එවිට එය ලෝකයට මෘගයාගේ “ඉදිරියෙහි” එහි රූපයක් පිහිටුවීමට බල කිරීමට ආරම්භ කරයි. එක්සත් ජනපදයේ (භූමි මෘගයාගේ) ඉදිරියෙහි සිටින මෘගයා වන්නේ පාප් පදවිය (මුහුදු මෘගයා) ය. පාප් පදවිය වංචනික ක්‍රිස්තුස්වරයෙකි; තවද ආරෝන් සත්‍ය පූජාසනය වන ක්‍රිස්තුස්වහන්සේගේ ඉදිරියෙහි, වංචනික ක්‍රිස්තුස්වරයෙකු ඉදිරියෙහි, තම රන් රූපය පිහිටුවීය. එවිට ආරෝන්, ඊළඟ දින සිදුවීමට නියමිත උත්සව දවස ප්‍රකාශ කිරීමෙන් නිරූපිත වන පරිදි, ව්‍යාජ නමස්කාර ක්‍රමයක් ස්ථාපිත කළේය. එක්සත් ජනපදයද ව්‍යාජ නමස්කාර ක්‍රමයක් බලෙන් පනවයි; එයද ව්‍යාජ නමස්කාර දවසක් සමඟ සම්බන්ධිතය.</w:t>
      </w:r>
    </w:p>
    <w:p>
      <w:pPr>
        <w:pStyle w:val="ArticleBody"/>
        <w:jc w:val="left"/>
      </w:pPr>
      <w:r>
        <w:rPr>
          <w:rFonts w:ascii="Nirmala UI" w:hAnsi="Nirmala UI" w:eastAsia="Nirmala UI" w:cs="Nirmala UI"/>
        </w:rPr>
        <w:t>මෝසෙස් කන්දෙන් බැස ආ විට, විවාදය තිබුණේ සැබෑ සහ ව්‍යාජ ඊර්ෂ්‍යා රූපය අතරය—එනම් ක්‍රිස්තුස්වහන්සේගේ රූපය හෝ සාතන්ගේ රූපය අතරය. එම ව්‍යාජකරණය සමන්විත වූයේ ව්‍යාජ ක්‍රිස්තුස්වරයෙකුගෙන් (පූජාසනය), ව්‍යාජ අත්දැකීමකින් (ලඕදිසියානු), සහ ව්‍යාජ නමස්කාර දිනයකින් (“හෙට දින සමිඳාණන්වහන්සේගේ උත්සවයක්ය”). රන් වස්සාගේ කැරැල්ල නුදුරු කාලයේ පැමිණෙන ඉරිදා නීතියේ කැරැල්ල නියෝජනය කරයි; එහෙත් එය 1863 දී ලඕදිසියානු අඩ්වෙන්ටිස්වාදයේ කැරැල්ල ද නියෝජනය කරයි.</w:t>
      </w:r>
    </w:p>
    <w:p>
      <w:pPr>
        <w:pStyle w:val="ArticleBody"/>
        <w:jc w:val="left"/>
      </w:pPr>
      <w:r>
        <w:rPr>
          <w:rFonts w:ascii="Nirmala UI" w:hAnsi="Nirmala UI" w:eastAsia="Nirmala UI" w:cs="Nirmala UI"/>
        </w:rPr>
        <w:t>1863 දී, හබක්කුක්ගේ පුවරු දෙක මත නිරූපිත වූ මිලර්ගේ සිහිනයේ මැණිකම් වසන් කිරීම සඳහා ව්‍යාජ පුවරුවක් හඳුන්වා දෙන ලදී. එම පුවරු දෙක, මෝසෙස් කන්ද මත ලැබූ පුවරු දෙක මඟින් පූර්වරූපිත කර තිබුණි. 1863 දී, එක්සත් ජනපද රජය සමඟ නීතිමය සම්බන්ධතාවයක් ස්ථාපිත කරන ලද අතර, ඒ අනුව මිලරයිට් ව්‍යාපාරය අවසන් කර, ලාඕදිකේයානු ව්‍යාපාරය සෙවන්ත්-ඩේ ඇඩ්වෙන්ටිස්ට් සභාව ලෙස නීතිමය වශයෙන් ලියාපදිංචි කරන ලදී. එම සම්බන්ධතාවය ආරොන්ගේ මෘගයාට වූ රූපය මඟින් නිරූපිත වූ අතර, එය අනාගතවාදය අනුව සභාව හා රාජ්‍යය එක්වීම ලෙස නිර්වචනය කරනු ලැබේ. එබැවින්, එය 1863 දී මිලරයිට්වරුන් සභා-රාජ්‍ය සම්බන්ධතාවයක් ස්ථාපිත කළ බවටත්, එසේම ඉතා නුදුරේ එන ඉරිදා නීතියේදී එක්සත් ජනපදය පූර්වරූපිත කළ බවටත් පෙන්වයි.</w:t>
      </w:r>
    </w:p>
    <w:p>
      <w:pPr>
        <w:pStyle w:val="ArticleBody"/>
        <w:jc w:val="left"/>
      </w:pPr>
      <w:r>
        <w:rPr>
          <w:rFonts w:ascii="Nirmala UI" w:hAnsi="Nirmala UI" w:eastAsia="Nirmala UI" w:cs="Nirmala UI"/>
        </w:rPr>
        <w:t>ලාඔදිකයාවේ ව්‍යාජ අත්දැකීම නියෝජනය කරන ආරෝන්ගේ නිරුවත් නර්තනයෙහි මෝඩයෝ, 1856 දී මිලෙරයිට් ව්‍යාපාරය බවට පත් වී තිබූ තත්ත්වයට සමානව සිටියෝය. ආරෝන්ගේ නර්තනයෙහි මෝඩයන් විසින් නියෝජනය කරන ලද ආත්මික අත්දැකීම, විග්‍රහාරාධනාවට එරෙහිව දෙවියන්වහන්සේගේ චරිතයේ ඊර්ෂ්‍යාව ප්‍රකාශ කරමින් සිටි මෝසෙස්ගේ අත්දැකීමට විරුද්ධව තබා දක්වන ලදී. අනාවැකියෙහි “නර්තනය” යනු වංචාවේ සංකේතයකි; එසේම ආරෝන්ගේ නර්තනයෙහි මෝඩයෝ, ටයර්හි වේශ්‍යාව තම ගීත ගායනා කරන අතර, එක්සත් ජනපදය ලෝකය නෙබුකද්නේසර්ගේ වාදක කණ්ඩායමට අනුව “නටවන්නට” බල කරන විට ඇති කරනු ලබන රැවටීමද නියෝජනය කළෝය.</w:t>
      </w:r>
    </w:p>
    <w:p>
      <w:pPr>
        <w:pStyle w:val="ArticleBody"/>
        <w:jc w:val="left"/>
      </w:pPr>
      <w:r>
        <w:rPr>
          <w:rFonts w:ascii="Nirmala UI" w:hAnsi="Nirmala UI" w:eastAsia="Nirmala UI" w:cs="Nirmala UI"/>
        </w:rPr>
        <w:t>1863 දී, ලාඕදිකීය මිලෙරයිට් ව්‍යාපාරය නීතිමය ලෙස ලියාපදිංචි කළ ලාඕදිකීය සත්වන දින අද්වෙන්තිස්ත සභාවට පරිවර්තනය විය. පෙර ලිපිවල හඳුනා දක්වා ඇති පරිදි, 1863 දී යෙරිකෝව නැවත ගොඩනැගුණි; මක්නිසාද යෙරිකෝව ලාඕදිකීයාවේ සම්පත්සම්භාරයේ සංකේතයක් වන අතර යෙරුසලම නගරයේ ව්‍යාජ අනුකරණයක් ලෙස ක්‍රියා කරයි. 1863 දී, ව්‍යාජ අනාවැකි ප්‍රස්ථාරයක් හඳුන්වාදීම, ආරෝන්, රන් වසුපැටියා සහ නටන මෝඩයන්ගේ ඉතිහාසයේ පුනරාවර්තනයක් නිරූපණය කළේය. රතු මුහුදේ මුදාහැරීමේ ඉතිහාසය, ආරම්භක අද්වෙන්තිස්තවාදයේ ඉතිහාසය පැහැදිලි කිරීමට සොයුරිය වයිට් විසින් නැවත නැවත භාවිත කර ඇති අතර, මෙම අදාළකිරීම, ඊර්ෂ්‍යාවේ රූපය පිළිබඳ විවාදයේ මෝසෙස් සහ ආරෝන්ගේ ඉතිහාසය සමඟ සම්පූර්ණයෙන්ම ගැළපෙයි.</w:t>
      </w:r>
    </w:p>
    <w:p>
      <w:pPr>
        <w:pStyle w:val="ArticleBody"/>
        <w:jc w:val="left"/>
      </w:pPr>
      <w:r>
        <w:rPr>
          <w:rFonts w:ascii="Nirmala UI" w:hAnsi="Nirmala UI" w:eastAsia="Nirmala UI" w:cs="Nirmala UI"/>
        </w:rPr>
        <w:t>1863 දී, පළමු ලාඔදිසියානු ඇඩ්වෙන්ටිස්ට් පරම්පරාව ආරම්භ වූයේ බලිපීඨය (ක්‍රිස්තුස්) ඉදිරියෙහි තිබූ දොරටුවේ (සභාව) ඊර්ෂ්‍යාවේ රූපයක් ස්ථාපිත කළ විටය. එවිට එම පළමු පරම්පරාව අභක්ෂ්‍යකම් වැඩිවෙමින් ගිය ඉතිහාසයකට “ඇතුළු විය.”</w:t>
      </w:r>
    </w:p>
    <w:p>
      <w:pPr>
        <w:pStyle w:val="ArticleScripture"/>
        <w:jc w:val="left"/>
      </w:pPr>
      <w:r>
        <w:rPr>
          <w:rFonts w:ascii="Nirmala UI" w:hAnsi="Nirmala UI" w:eastAsia="Nirmala UI" w:cs="Nirmala UI"/>
        </w:rPr>
        <w:t>එවිට ඔහු මට කීවේය, “මනුෂ්‍ය පුත්‍රය, දැන් උතුරු දෙසට නුඹේ ඇස් ඔසවා බලන්න.” එබැවින් මම උතුරු දෙසට මාගේ ඇස් ඔසවා බැලුවෙමි; එවිට, බලව, පූජාසනයේ ද්වාරය අසල, ප්‍රවේශයේ, උතුරු දෙසින් ඊර්ෂ්‍යාවේ මේ රූපය තිබුණේය. එසකියෙල් 8:5.</w:t>
      </w:r>
    </w:p>
    <w:p>
      <w:pPr>
        <w:pStyle w:val="ArticleBody"/>
        <w:jc w:val="left"/>
      </w:pPr>
      <w:r>
        <w:rPr>
          <w:rFonts w:ascii="Nirmala UI" w:hAnsi="Nirmala UI" w:eastAsia="Nirmala UI" w:cs="Nirmala UI"/>
        </w:rPr>
        <w:t>අපි මෙම සලකා බැලීම් ඊළඟ ලිපියෙහිදී තවදුරටත් කරගෙන යන්නෙමු.</w:t>
      </w:r>
    </w:p>
    <w:p>
      <w:pPr>
        <w:pStyle w:val="ArticleScripture"/>
        <w:jc w:val="left"/>
      </w:pPr>
      <w:r>
        <w:rPr>
          <w:rFonts w:ascii="Nirmala UI" w:hAnsi="Nirmala UI" w:eastAsia="Nirmala UI" w:cs="Nirmala UI"/>
        </w:rPr>
        <w:t>“මෙම භයානකත් ගාම්භීරත් කාලයේ අපගේ තත්ත්වය කුමක්ද? අහෝ, සභාව තුළ කොපමණ උඩඟුකමක් පවතින්නේද, කොපමණ කපටිකමක්ද, කොපමණ රැවටීමක්ද, ඇඳුම් ආභරණයට, සැහැල්ලු විනෝදයට හා අමෝදයට ඇති ප්‍රේමය කොපමණද, ප්‍රමුඛත්වය අත්කරගැනීමේ ආශාව කොපමණද! මේ සියලු පාප මනස අඳුරු කර ඇත; එබැවින් සදාකාලික දේවල් වටහාගෙන නැත. අප මේ ලෝක ඉතිහාසයේ කොතැන සිටිනෙමුදැයි දැනගැනීමට ශුද්ධ ලියවිලි සෝදිසි නොකළ යුතුද? මේ සමයේ අප වෙනුවෙන් ඉටු කරනු ලබන කාර්යය පිළිබඳවද, මෙම ප්‍රායශ්චිත්ත කාර්යය ඉදිරියට ගමන් කරමින් සිටින අතරතුර පව්කාරයන් වන අප අල්ලාගත යුතු ස්ථානය පිළිබඳවද, අප බුද්ධිමත් නොවිය යුතුද? අපගේ ආත්මයන්ගේ ගැළවීම පිළිබඳ කිසියම් සැලකිල්ලක් අපට ඇත්නම්, අප නිශ්චිත වෙනසක් සිදු කළ යුතුය. අප සැබෑ පසුතැවීමෙන් යුතුව ස්වාමින්වහන්සේ සෙවිය යුතුය; අපගේ පාප මකාදමනු ලැබීමට, අප ආත්මයේ ගැඹුරු දුක්විළියෙන් ඒවා පිළිගත යුතුය.”</w:t>
      </w:r>
    </w:p>
    <w:p>
      <w:pPr>
        <w:pStyle w:val="ArticleScripture"/>
        <w:jc w:val="left"/>
      </w:pPr>
      <w:r>
        <w:rPr>
          <w:rFonts w:ascii="Nirmala UI" w:hAnsi="Nirmala UI" w:eastAsia="Nirmala UI" w:cs="Nirmala UI"/>
        </w:rPr>
        <w:t>“අපි තවදුරටත් මෝහිත භූමිය මත රැඳී නොසිටිය යුතුය. අපගේ පරීක්ෂණ කාලය අවසන් වන මොහොත වෙත අපි වේගයෙන් ළඟා වෙමින් සිටිමු. සෑම ආත්මයකුම, ‘දෙවියන් ඉදිරියේ මා සිටින්නේ කෙසේද?’ යැයි විමසිය යුතුය. අපගේ නම් ක්‍රිස්තුස්වහන්සේගේ තොල් මතට කොපමණ ඉක්මනින් ගෙන එනු ලැබේද, අපගේ නඩු අවසාන වශයෙන් තීරණය කරනු ලැබේද යන්න අපි නොදනිමු. අහෝ, අහෝ, ඒ තීරණ කුමක් වේද? අප ධර්මිෂ්ඨයන් සමඟ ගණන් කරනු ලබමුද, නැතහොත් අප දුෂ්ටයන් සමඟ සංඛ්‍යාවට ඇතුළත් කරනු ලබමුද?</w:t>
      </w:r>
    </w:p>
    <w:p>
      <w:pPr>
        <w:pStyle w:val="ArticleScripture"/>
        <w:jc w:val="left"/>
      </w:pPr>
      <w:r>
        <w:rPr>
          <w:rFonts w:ascii="Nirmala UI" w:hAnsi="Nirmala UI" w:eastAsia="Nirmala UI" w:cs="Nirmala UI"/>
        </w:rPr>
        <w:t>“සභාව නැඟී සිටිත්වා, ඇය දෙවියන්වහන්සේ ඉදිරියෙහි තමන්ගේ පසුබැසීම් ගැන පසුතැවිලි වත්වා. රැකවලුන් අවදි වී, නළාව නිශ්චිත ශබ්දයකින් හඬවත්වා. අප විසින් ප්‍රකාශ කළ යුත්තේ නිශ්චිත අනතුරු ඇඟවීමකි. දෙවියන්වහන්සේ තම සේවකයන්ට අණ කරන සේක්: ‘ඝෝෂාකාරයෙන් හඬගා කියන්න, ඉවත නොසිටින්න, ඔබගේ හඬ නළාවක් මෙන් උස්කර, මාගේ ජනතාවට ඔවුන්ගේ අපරාධයත්, යාකොබ්ගේ ගෘහයට ඔවුන්ගේ පව්ත් පෙන්වා දියව්’ (Isaiah 58:1). ජනතාවගේ අවධානය ලබාගත යුතුය; මෙය කළ නොහැකි නම්, සියලු උත්සාහ නිෂ්ඵලය; ස්වර්ගයෙන් දූතයෙකු බැස এসে ඔවුන්ට කථා කළත්, ඔහුගේ වචන සීතල මරණයේ කනට කථා කරන්නාක් මෙන් වූවා හැර තවත් යහපතක් නොකරනු ඇත.”</w:t>
      </w:r>
    </w:p>
    <w:p>
      <w:pPr>
        <w:pStyle w:val="ArticleScripture"/>
        <w:jc w:val="left"/>
      </w:pPr>
      <w:r>
        <w:rPr>
          <w:rFonts w:ascii="Nirmala UI" w:hAnsi="Nirmala UI" w:eastAsia="Nirmala UI" w:cs="Nirmala UI"/>
        </w:rPr>
        <w:t>“සභාව ක්‍රියාත්මක වීමට අවදි විය යුතුය. දෙවියන්වහන්සේගේ ආත්මයාණන් ඇය මාර්ගය සූදානම් කරන තුරු කිසිදා නොපැමිණෙනු ඇත. හදවතේ අවංක සොයා බැලීමක් තිබිය යුතුය. එකමුතු, අඛණ්ඩ යාච්ඤාවක්ද, ඇදහිල්ලෙන් දෙවියන්වහන්සේගේ පොරොන්දුවලට හිමිකම් කීමද තිබිය යුතුය. පැරණි කාලවල මෙන් ගෝණි රෙද්දෙන් ශරීරය ආවරණය කිරීමක් නොව, ආත්මයේ ගැඹුරු නමනයක් තිබිය යුතුය. අපට ස්වයං-ප්‍රශංසාවට හෝ ස්වයං-උසස් කිරීමකට කිසිඳු ප්‍රථම හේතුවක්වත් නැත. අපි දෙවියන්වහන්සේගේ බලවත් හස්තය යටතේ අපවම නිහතමානී කරගත යුතුය. සත්‍ය සොයන්නන් සනසවා ආශීර්වාද කිරීමට උන්වහන්සේ ප්‍රකාශ වන්නාහ.” Selected Messages, book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හැත්තෑව</dc:title>
  <dc:subject>පුරාණ පුවරුවලින් නූතන වගකීම් දක්වා: ගිවිසුම් ගමන අනාවරණය කිරීම</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