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අසූ හයවැනි සංඛ්‍යාව</w:t>
      </w:r>
    </w:p>
    <w:p>
      <w:pPr>
        <w:pStyle w:val="ArticleSubtitle"/>
        <w:jc w:val="left"/>
      </w:pPr>
      <w:r>
        <w:rPr>
          <w:rFonts w:ascii="Nirmala UI" w:hAnsi="Nirmala UI" w:eastAsia="Nirmala UI" w:cs="Nirmala UI"/>
        </w:rPr>
        <w:t>අනාගතවාදී එළිදරව්ව: දැනුම වැඩිවීම සහ මධ්‍යරාත්‍රියේ හඬන පණිවිඩය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2024-02-19</w:t>
      </w:r>
    </w:p>
    <w:p>
      <w:pPr>
        <w:pStyle w:val="ArticleBody"/>
        <w:jc w:val="left"/>
      </w:pPr>
      <w:r>
        <w:rPr>
          <w:rFonts w:ascii="Nirmala UI" w:hAnsi="Nirmala UI" w:eastAsia="Nirmala UI" w:cs="Nirmala UI"/>
        </w:rPr>
        <w:t>අවසාන කාලයේදී එය මුද්‍රාව විවෘත කරනු ලබන විට, “දැනුම වැඩිවීම” සංකේතාත්මකව කුමක් නියෝජනය කරන්නේද යන්න වඩාත් හොඳින් අවබෝධ කරගැනීම සඳහා, අපි පළමු සහ තෙවන දූතයන්ගේ චලන අතර ඇති සමාන්තරභාවය සම්බන්ධයෙන් කටයුතු කරමින් සිටිමු. අපි පෙන්වා දීමට උත්සාහ කරන්නේ, එය සත්‍යයේ උත්සර්ගවීමක් නියෝජනය කරන බවත්, එය අවසානයේ මධ්‍යරාත්‍රියේ හඬනඟන පණිවිඩය වන පසු වැස්ස ලෙස ශිඝ්‍රොත්තීය කරා ළඟා වන බවත්ය. සංකේතයක් ලෙස, “දැනුම වැඩිවීම” දානියෙල්ගේ පොතෙන් උද්ගත වන අතර, එහිදී එය පූජකයන් දෙවර්ගයක් පරීක්ෂා කර නිපදවන්නා වූ අනාගතවාණිමය දැනුම ලෙස හඳුනාගනු ලැබේ.</w:t>
      </w:r>
    </w:p>
    <w:p>
      <w:pPr>
        <w:pStyle w:val="ArticleScripture"/>
        <w:jc w:val="left"/>
      </w:pPr>
      <w:r>
        <w:rPr>
          <w:rFonts w:ascii="Nirmala UI" w:hAnsi="Nirmala UI" w:eastAsia="Nirmala UI" w:cs="Nirmala UI"/>
        </w:rPr>
        <w:t>ඔහු මෙසේ කීවේය: “දානියෙල්, නුඹේ මාර්ගයට යන්න; මක්නිසාද අන්තිම කාලය දක්වා මේ වචන වසා මුද්‍රා තබා ඇත. බොහෝදෙනෙක් පවිත්‍ර කරනු ලබන්නෝය, සුදු කරනු ලබන්නෝය, සහ පරීක්ෂා කරනු ලබන්නෝය; එහෙත් දුෂ්ටයෝ දුෂ්ට ලෙස ක්‍රියා කරන්නෝය; දුෂ්ටයන්ගෙන් කිසිවෙකු නොතේරුම් ගන්නෝය; එහෙත් ප්‍රඥාවන්තයෝ තේරුම් ගන්නෝය.” දානියෙල් 12:9, 10.</w:t>
      </w:r>
    </w:p>
    <w:p>
      <w:pPr>
        <w:pStyle w:val="ArticleBody"/>
        <w:jc w:val="left"/>
      </w:pPr>
      <w:r>
        <w:rPr>
          <w:rFonts w:ascii="Nirmala UI" w:hAnsi="Nirmala UI" w:eastAsia="Nirmala UI" w:cs="Nirmala UI"/>
        </w:rPr>
        <w:t>1989 දී අවසානයේදී නමස්කාරකරුවන්ගේ පන්තීන් දෙකක් ප්‍රකාශයට පත් කරනු ලබන “දැනුම වැඩිවීමක්” මුද්‍රාබිඳ දමන ලදී. එම පන්තීන් දෙක, ඔවුන් අවසාන වර්ෂාවේ පණිවිඩයට සම්බන්ධ වන ආකාරය පිළිබඳ සන්දර්භය තුළ නිදර්ශනය කර ඇත. දුෂ්ටයෝ අවසාන වර්ෂාව හඳුනා නොගනිති, එය නොපිළිගනිතිද; එහෙත් ප්‍රඥාවන්තයෝ එය හඳුනාගෙන පිළිගනිති. එබැවින් දුෂ්ටයෝ අවසාන වර්ෂාව වැටෙන්නට පටන් ගන්නා කාලය නොදකිති; ජාතීන් කෝපයට පත් වූ 2001 සැප්තැම්බර් 11 දින එය වැටෙන්නට ආරම්භ විය. අපි එසකියෙල් 8 සහ 9 පරිච්ඡේදවලත්, යෙසායා 28 පරිච්ඡේදයේත් නිරූපිත ලාඔදිකියානු ඇඩ්වෙන්තිස්වාදයේ නායකත්වය අමතමින් සිටිමු. යෙසායාහි “උපහාසාත්මක මනුෂ්‍යයෝ” තමන්ගේ “ආශ්‍රය” ලෙස “බොරු” සාදාගෙන, “අසත්‍යය” යටතේ තමන්ව “සඟවා” ගත්හ.</w:t>
      </w:r>
    </w:p>
    <w:p>
      <w:pPr>
        <w:pStyle w:val="ArticleScripture"/>
        <w:jc w:val="left"/>
      </w:pPr>
      <w:r>
        <w:rPr>
          <w:rFonts w:ascii="Nirmala UI" w:hAnsi="Nirmala UI" w:eastAsia="Nirmala UI" w:cs="Nirmala UI"/>
        </w:rPr>
        <w:t>එබැවින්, යෙරුසලමේ සිටින මේ ජනතාව පාලනය කරන නින්දාකාර මනුෂ්‍යයෙනි, සමිඳාණන්වහන්සේගේ වචනය අසන්න. මක්නිසාද, ඔබ සැම මෙසේ කියා ඇත: “අපි මරණය සමඟ ගිවිසුමක් කළෙමු; පාතාලය සමඟ අපට එකඟතාවක් ඇත. ගලා එන දඬුවමේ කොරඩාව ගමන් කර එන විට එය අප වෙත නොපැමිණෙනු ඇත; මක්නිසාද අපි බොරුව අපගේ රැකවරණය කරගෙන ඇත, වංචාව යටතේ අපි අපව සඟවාගෙන ඇත.” යෙසායා 28:14, 15.</w:t>
      </w:r>
    </w:p>
    <w:p>
      <w:pPr>
        <w:pStyle w:val="ArticleBody"/>
        <w:jc w:val="left"/>
      </w:pPr>
      <w:r>
        <w:rPr>
          <w:rFonts w:ascii="Nirmala UI" w:hAnsi="Nirmala UI" w:eastAsia="Nirmala UI" w:cs="Nirmala UI"/>
        </w:rPr>
        <w:t>අවසන් දවස්වල යෙරුසලමේ පුරාණ මනුෂ්‍යයෝ, “පේළිය පිට පේළිය” යන ක්‍රමවේදය මගින් නිරූපිත වන “විශ්‍රාමය සහ ප්‍රබෝධය” යන පරීක්ෂණයෙන් අසමත් වෙති. එම ක්‍රමවේදය, මිලෙරයිට් ඉතිහාසයේ පසු වැස්ස පිළිබඳ ඓතිහාසික දෘශ්‍යෝපමානය තුළින්, අවසාන දවස්වල පසු වැස්ස ප්‍රඥාවන්තයන්ට හඳුනාගැනීමට ඉඩ සලසයි. එම ඡේදය තුළ යෙසායා අවධාරණය කරන “උපහාසාත්මක මනුෂ්‍යයන්ගේ” අනාවැකිමය ලක්ෂණය නම්, ඔවුන් සැඟවී සිටිමින් තමන්ගේ ආරක්ෂාස්ථානය කරගත් බොරු සහ අසත්‍යයයි. එබැවින්, පසු වැස්ස පිළිබඳ පණිවිඩයේ පරීක්ෂණය සමඟ සම්බන්ධව (ඔවුන් ඇසීමට අකමැති වූ එම “විශ්‍රාමය සහ ප්‍රබෝධය”), යෙරුසලමේ පුරාණ මනුෂ්‍යයෝ බොරුවක් පිළිගෙන ඇත.</w:t>
      </w:r>
    </w:p>
    <w:p>
      <w:pPr>
        <w:pStyle w:val="ArticleBody"/>
        <w:jc w:val="left"/>
      </w:pPr>
      <w:r>
        <w:rPr>
          <w:rFonts w:ascii="Nirmala UI" w:hAnsi="Nirmala UI" w:eastAsia="Nirmala UI" w:cs="Nirmala UI"/>
        </w:rPr>
        <w:t>අන්තිම වර්ෂාවේ පණිවිඩය විවාදයක් සමඟ පැමිණෙයි; එය හබක්කුක් දෙවන පරිච්ඡේදයේ නිරූපිත වන පරිදි, එහි රැකවලා තම ඉතිහාසයේ “විවාදය” තුළ තමන් කුමක් පිළිතුරු දිය යුතුදැයි දෙවියන්වහන්සේගෙන් අසයි; මන්ද දෙවන පරිච්ඡේදයේ පළමු පදයේ “දෝෂාරෝපිත” යන වචනයේ අර්ථය “තර්ක කළ” යන්න වන බැවිනි.</w:t>
      </w:r>
    </w:p>
    <w:p>
      <w:pPr>
        <w:pStyle w:val="ArticleScripture"/>
        <w:jc w:val="left"/>
      </w:pPr>
      <w:r>
        <w:rPr>
          <w:rFonts w:ascii="Nirmala UI" w:hAnsi="Nirmala UI" w:eastAsia="Nirmala UI" w:cs="Nirmala UI"/>
        </w:rPr>
        <w:t>මම මාගේ මුරපොළ මත සිට, කුළුණ මත මා තබාගෙන, ඔහු මට කුමක් කියනු ඇත්ද, තවද මා තර්ජනය කරනු ලැබූ විට මම කුමක් පිළිතුරු දෙන්නෙම්ද යන්න බැලීමට අවධානයෙන් සිටින්නෙමි. හබක්කුක් 2:1.</w:t>
      </w:r>
    </w:p>
    <w:p>
      <w:pPr>
        <w:pStyle w:val="ArticleBody"/>
        <w:jc w:val="left"/>
      </w:pPr>
      <w:r>
        <w:rPr>
          <w:rFonts w:ascii="Nirmala UI" w:hAnsi="Nirmala UI" w:eastAsia="Nirmala UI" w:cs="Nirmala UI"/>
        </w:rPr>
        <w:t>අග්‍ර වර්ෂාව පිළිබඳ වාදවිවාදය අතරතුර ප්‍රඥාවන්තයෝ, මිලර්ගේ මැණික් ලෙස නිරූපිත සත්‍යයන් ඉදිරිපත් කරති; එම සත්‍යයන් මිලරිට්වරුන් විසින් හඳුනාගනු ලැබූ, ස්ථාපිත කරනු ලැබූ හා ඉදිරිපත් කරනු ලැබූ මූලික සත්‍යයන් ද වෙති. එම සත්‍යයන් යුගයන්ගේ පර්වතය වූ ක්‍රිස්තුස් ලෙස නිරූපිතය.</w:t>
      </w:r>
    </w:p>
    <w:p>
      <w:pPr>
        <w:pStyle w:val="ArticleScripture"/>
        <w:jc w:val="left"/>
      </w:pPr>
      <w:r>
        <w:rPr>
          <w:rFonts w:ascii="Nirmala UI" w:hAnsi="Nirmala UI" w:eastAsia="Nirmala UI" w:cs="Nirmala UI"/>
        </w:rPr>
        <w:t>“සියෝන්හි බිත්ති මත දෙවියන්වහන්සේගේ රැකවල්කරුවන් ලෙස සිටින අය, ජනතාවට පෙර අනතුරු දැකගත හැකි පුරුෂයෝ වාසී වන්නෝ ය; සත්‍යය හා දෝෂය අතරද, ධර්මිෂ්ඨකම හා අධර්මිෂ්ඨකම අතරද භේද කර හඳුනාගත හැකි පුරුෂයෝ වාසී වන්නෝ ය.</w:t>
      </w:r>
    </w:p>
    <w:p>
      <w:pPr>
        <w:pStyle w:val="ArticleScripture"/>
        <w:jc w:val="left"/>
      </w:pPr>
      <w:r>
        <w:rPr>
          <w:rFonts w:ascii="Nirmala UI" w:hAnsi="Nirmala UI" w:eastAsia="Nirmala UI" w:cs="Nirmala UI"/>
        </w:rPr>
        <w:t>“අවවාදය පැමිණ ඇත: 1842, 1843, සහ 1844 දී එම පණිවිඩය පැමිණි දා සිට අපි ගොඩනඟමින් සිටි විශ්වාසයේ පදනම කලඹවන කිසිවක්වත් ඇතුළු වීමට ඉඩ දිය යුතු නොවේ. මම මෙම පණිවිඩය තුළ සිටියෙමි, එතැන් පටන් දෙවියන්වහන්සේ අපට දී ඇති ආලෝකයට සත්‍යව, මම ලෝකය ඉදිරියෙහි සිටගෙන සිටියෙමි. අපි දිනෙන් දින ආලයමත් යාච්ඤාවෙන් ස්වාමීන්වහන්සේ සොයමින්, ආලෝකය සෙවූ කල අපගේ පාද තැබූ වේදිකාවෙන් ඒවා ඉවත් කර ගැනීමට අදහස් නොකරමු. දෙවියන්වහන්සේ මට දී ඇති ආලෝකය මට අත්හැර දැමිය හැකි යැයි ඔබ සිතනවාද? එය යුග ගල මෙන් විය යුතුය. එය දෙනු ලැබූ දා සිටම එය මට මඟ පෙන්වා ඇත.” Review and Herald, April 14, 1903.</w:t>
      </w:r>
    </w:p>
    <w:p>
      <w:pPr>
        <w:pStyle w:val="ArticleBody"/>
        <w:jc w:val="left"/>
      </w:pPr>
      <w:r>
        <w:rPr>
          <w:rFonts w:ascii="Nirmala UI" w:hAnsi="Nirmala UI" w:eastAsia="Nirmala UI" w:cs="Nirmala UI"/>
        </w:rPr>
        <w:t>පුරාණ මනුෂ්‍යයෝ යෙසායා විසින් “බොරුවක්” සහ අසත්‍යයක් ලෙස නිරූපණය කරනු ලබන ව්‍යාජ පසු වර්ෂා පණිවිඩයක් ඉදිරිපත් කරති. එසෙකියෙල්ගේ අටවන පරිච්ඡේදයේ, යෙරුසලමේ පුරාණ මනුෂ්‍යයෝ සූර්යයාට නමස්කාර කරන කාලය හඳුන්වා දෙන ඉතිහාසය ඇත; ඔවුන් ඊළඟ පරිච්ඡේදයේ දෙවියන්වහන්සේගේ මුද්‍රාව ලබන අය සමඟ විරුද්ධතාවයෙන් තබා ඇත. තුන්වන අපවිත්‍රකම (පරම්පරාව), “තම්මුස් සඳහා හඬා වැලපීම” මඟින් නිරූපණය කරනු ලබන පරිදි, ව්‍යාජ පසු වර්ෂා පණිවිඩයක් නියෝජනය කරයි. 1919දී ආරම්භ වූ ඇඩ්වෙන්ටිස්වාදයේ තුන්වන පරම්පරාවේ, 1919 බයිබල් සම්මේලනයේදී W. W. Prescott විසින් ප්‍රසිද්ධියේ ඉදිරිපත් කළ ව්‍යාජ සුභාරංචියට සම්බන්ධව “බොරුවක්” හඳුන්වා දෙන ලදී. එම “බොරුව” තුන්වන පරම්පරාවේ විශේෂිත විෂයයක් වන අතර, “තම්මුස් සඳහා හඬා වැලපීම” මඟින් නිරූපණය කරනු ලබන ව්‍යාජ පසු වර්ෂා පණිවිඩයේ ව්‍යාජ පදනම එම “බොරුව” ය.</w:t>
      </w:r>
    </w:p>
    <w:p>
      <w:pPr>
        <w:pStyle w:val="ArticleBody"/>
        <w:jc w:val="left"/>
      </w:pPr>
      <w:r>
        <w:rPr>
          <w:rFonts w:ascii="Nirmala UI" w:hAnsi="Nirmala UI" w:eastAsia="Nirmala UI" w:cs="Nirmala UI"/>
        </w:rPr>
        <w:t>අනාවැකියේ ඇති “බොරුව” නිශ්චිතව හඳුනාගැනීමට කාලය වැය කිරීම වැදගත්ය; මන්ද “බොරුව”ම 1989 දී වූ දැනුමේ වර්ධනය ලාඔදිකේයානු ඇඩ්වෙන්ටිස්වාදයට දැකගත නොහැකි වීමට ප්‍රධාන හේතුව වන බැවිනි. “බොරුව” යනු දානියෙල්ගේ පොතේ “the daily” ක්‍රිස්තුස්වහන්සේගේ ශුද්ධස්ථාන සේවාව නියෝජනය කරන බවය. “the daily” අනාවැකියෙන් ක්‍රිස්තුස්වහන්සේගේ ශුද්ධස්ථාන සේවාව ලෙස යොදාගැනීම බොරු සහ වැරදි අනාවැකිමය යෙදුමක් වන නමුත්, “බොරුව” යනු “the daily” අනාවැකිමය සංකේතයක් ලෙස කළ එම වැරදි හඳුනාගැනීම පමණක් නොවේ; එය සොහොයුරිය වයිට් එම වැරදි යෙදුමට එකඟ වූවායැයි කියන “බොරුවක්” ද නියෝජනය කරයි, එසේම එම අසත්‍යය භාවිතා කරමින් පසුව එම වැරදි යෙදුම ස්ථාපිත සත්‍යයක් ලෙස පිහිටුවීමද එයට ඇතුළත් වේ.</w:t>
      </w:r>
    </w:p>
    <w:p>
      <w:pPr>
        <w:pStyle w:val="ArticleBody"/>
        <w:jc w:val="left"/>
      </w:pPr>
      <w:r>
        <w:rPr>
          <w:rFonts w:ascii="Nirmala UI" w:hAnsi="Nirmala UI" w:eastAsia="Nirmala UI" w:cs="Nirmala UI"/>
        </w:rPr>
        <w:t>දානියෙල් එකොළොස්වන පරිච්ඡේදයේ අවසාන පද හය පිළිබඳ නිවැරදි අවබෝධය, තිස්වන පදයේ සිට තිස්හයවන පදය දක්වා ඇති පද මඟින් පූර්වදර්ශනිකව නිරූපිත වී ඇත; තවද සොහොයුරිය වයිට් දානියෙල් එකොළොස්වන පරිච්ඡේදයේ සම්පූර්ණ ඉටුවීම හඳුනා දක්වන විට, ඇය ප්‍රකාශ කරන්නේ තිස්වන පදයේ සිට තිස්හයවන පදය දක්වා විස්තර කර ඇති “ඒවාට සමාන දර්ශන” “නැවත සිදුවනු ඇත” යනුවෙනි.</w:t>
      </w:r>
    </w:p>
    <w:p>
      <w:pPr>
        <w:pStyle w:val="ArticleBody"/>
        <w:jc w:val="left"/>
      </w:pPr>
      <w:r>
        <w:rPr>
          <w:rFonts w:ascii="Nirmala UI" w:hAnsi="Nirmala UI" w:eastAsia="Nirmala UI" w:cs="Nirmala UI"/>
        </w:rPr>
        <w:t>“නිරන්තරය” යන පදයට අසත්‍ය අර්ථකථනය භාවිත කිරීමෙන් අසත්‍ය ඓතිහාසික ව්‍යුහයක් උපදවයි. දානියෙල් පොතේ එකොළොස්වන පරිච්ඡේදයේ තිහවන සිට තිස් හයවන පද දක්වා නිරූපිත ඉතිහාසයට “නිරන්තරය” ඉවත් කරනු ලැබීමද ඇතුළත් වේ. “නිරන්තරය” යනු මිලර්වාදී යෙදීම හෝ Prescott සහ Daniellsගේ යෙදීම යන දෙකෙන් එකකි. කුමන යෙදීම තෝරාගන්නා ද යන්න අනුව, වෙනස් වූ ඓතිහාසික ව්‍යුහ දෙකක් උපදවනු ලැබේ.</w:t>
      </w:r>
    </w:p>
    <w:p>
      <w:pPr>
        <w:pStyle w:val="ArticleScripture"/>
        <w:jc w:val="left"/>
      </w:pPr>
      <w:r>
        <w:rPr>
          <w:rFonts w:ascii="Nirmala UI" w:hAnsi="Nirmala UI" w:eastAsia="Nirmala UI" w:cs="Nirmala UI"/>
        </w:rPr>
        <w:t>තවද ඔහුගේ පක්ෂයෙන් හමුදා නැඟී සිටිනු ඇත; ඔවුහු බලකොටු වූ ශුද්ධස්ථානය අපවිත්‍ර කරනු ඇත; නිතර පූජාව ඉවත් කරනු ඇත; තවද විනාශය ඇති කරන පිළිකුල ස්ථාපිත කරනු ඇත. දානියෙල් 11:31.</w:t>
      </w:r>
    </w:p>
    <w:p>
      <w:pPr>
        <w:pStyle w:val="ArticleBody"/>
        <w:jc w:val="left"/>
      </w:pPr>
      <w:r>
        <w:rPr>
          <w:rFonts w:ascii="Nirmala UI" w:hAnsi="Nirmala UI" w:eastAsia="Nirmala UI" w:cs="Nirmala UI"/>
        </w:rPr>
        <w:t>දේවප්‍රේරණයට අනුව, මෙම පදයේ නිරූපිත වූ, තිස්වන පදයද, තිස්දෙවන පදයේ සිට තිස්හයවන පදය දක්වා වූ පදයන් ද ඇතුළත් වන මෙම අනාවැකිමය ඉතිහාසය, දානියෙල් එකොළොස්වන පරිච්ඡේදයේ සතළිස්වන පදයේ සිට සතළිස්පස්වන පදය දක්වා නැවත සිදුවීමට නියමිතය.</w:t>
      </w:r>
    </w:p>
    <w:p>
      <w:pPr>
        <w:pStyle w:val="ArticleScripture"/>
        <w:jc w:val="left"/>
      </w:pPr>
      <w:r>
        <w:rPr>
          <w:rFonts w:ascii="Nirmala UI" w:hAnsi="Nirmala UI" w:eastAsia="Nirmala UI" w:cs="Nirmala UI"/>
        </w:rPr>
        <w:t>දානියෙල්ගේ එකොළොස්වන පරිච්ඡේදයේ තිබෙන අනාවැකිය එහි සම්පූර්ණ ඉටු වීමට ඉතා ආසන්නව පැමිණ ඇත. මෙම අනාවැකිය ඉටු වීමේදී සිදුවී ඇති ඉතිහාසයේ බොහෝ කොටසක් නැවත සිදුවනු ඇත. තිස්වන වචනයේ, “ශෝකයට පත් වන්නේය” යනුවෙන් කියනු ලබන එක් බලයක් පිළිබඳ සඳහන් කර ඇත, [දානියෙල් 11:30–36 උපුටා දක්වා ඇත.]</w:t>
      </w:r>
    </w:p>
    <w:p>
      <w:pPr>
        <w:pStyle w:val="ArticleScripture"/>
        <w:jc w:val="left"/>
      </w:pPr>
      <w:r>
        <w:rPr>
          <w:rFonts w:ascii="Nirmala UI" w:hAnsi="Nirmala UI" w:eastAsia="Nirmala UI" w:cs="Nirmala UI"/>
        </w:rPr>
        <w:t>“මෙම වචනවල විස්තර කර ඇති දර්ශනවලට සමාන දර්ශන සිදු වනු ඇත.” Manuscript Releases, අංක 13, 394.</w:t>
      </w:r>
    </w:p>
    <w:p>
      <w:pPr>
        <w:pStyle w:val="ArticleBody"/>
        <w:jc w:val="left"/>
      </w:pPr>
      <w:r>
        <w:rPr>
          <w:rFonts w:ascii="Nirmala UI" w:hAnsi="Nirmala UI" w:eastAsia="Nirmala UI" w:cs="Nirmala UI"/>
        </w:rPr>
        <w:t>“නිතර” යන පදය අපට හමු වන්නේ තිස්එක්වැනි පදයේය.</w:t>
      </w:r>
    </w:p>
    <w:p>
      <w:pPr>
        <w:pStyle w:val="ArticleScripture"/>
        <w:jc w:val="left"/>
      </w:pPr>
      <w:r>
        <w:rPr>
          <w:rFonts w:ascii="Nirmala UI" w:hAnsi="Nirmala UI" w:eastAsia="Nirmala UI" w:cs="Nirmala UI"/>
        </w:rPr>
        <w:t>තවද ඔහුගේ පැත්තෙන් සන්නද්ධ බලවේග නැඟී සිටිනු ඇත; ඔව්හු බලකොටු වූ ශුද්ධස්ථානය අපවිත්‍ර කරනු ඇත, නිතර පූජාව ඉවත් කරනු ඇත, තවද විනාශයට පත්කරන පිළිකුල්කම ස්ථාපිත කරනු ඇත. දානියෙල් 11:31.</w:t>
      </w:r>
    </w:p>
    <w:p>
      <w:pPr>
        <w:pStyle w:val="ArticleBody"/>
        <w:jc w:val="left"/>
      </w:pPr>
      <w:r>
        <w:rPr>
          <w:rFonts w:ascii="Nirmala UI" w:hAnsi="Nirmala UI" w:eastAsia="Nirmala UI" w:cs="Nirmala UI"/>
        </w:rPr>
        <w:t>එම පදයේ “බාහු” “ඔහුගේ පාර්ශ්වයෙන්” නැගී සිටිති. “බාහු” යනු බලයකි; ඔවුන් “නැගී සිටින” තැනැත්තාද එසේම බලයකි. එම පදයේ “ඔහුගේ පාර්ශ්වයෙන්” “නැගී සිටින්නේ” “බාහු” ය; “ශක්තියේ ශුද්ධස්ථානය අපවිත්‍ර කරන්නේද” “බාහු” ය; “නිත්‍යය ඉවත් කරන්නේද” “බාහු” ය; “විනාශ කරවන පිළිකුල පිහිටුවන්නේද” “බාහු” ම ය. එළිදරව් පොතේ දහතුන්වන අධ්‍යායෙහි, අධර්මජ රෝමය වන සර්පයා පාප්ත්වයට දේ තුනක් සපයයි.</w:t>
      </w:r>
    </w:p>
    <w:p>
      <w:pPr>
        <w:pStyle w:val="ArticleScripture"/>
        <w:jc w:val="left"/>
      </w:pPr>
      <w:r>
        <w:rPr>
          <w:rFonts w:ascii="Nirmala UI" w:hAnsi="Nirmala UI" w:eastAsia="Nirmala UI" w:cs="Nirmala UI"/>
        </w:rPr>
        <w:t>මම දුටු ඒ මෘගයා කොටිෙයකුට සමාන වූ අතර, ඔහුගේ පාද වලසෙකුගේ පාද මෙන්ද, ඔහුගේ මුඛය සිංහයෙකුගේ මුඛය මෙන්ද විය. තවද මකරා ඔහුට තම බලයත්, තම සිංහාසනයත්, මහත් අධිකාරියත් දුන්නේය. එළිදරව් 13:2.</w:t>
      </w:r>
    </w:p>
    <w:p>
      <w:pPr>
        <w:pStyle w:val="ArticleBody"/>
        <w:jc w:val="left"/>
      </w:pPr>
      <w:r>
        <w:rPr>
          <w:rFonts w:ascii="Nirmala UI" w:hAnsi="Nirmala UI" w:eastAsia="Nirmala UI" w:cs="Nirmala UI"/>
        </w:rPr>
        <w:t>කොටියාට සමාන වූ මෘගයා සොයුරිය වයිට් විසින් පාප්තන්ත්‍රය ලෙස හඳුනාගනු ලබයි; තවද දොළොස්වන පරිච්ඡේදයේදී සොයුරිය වයිට්, මකරා සෑතන් ද වන අතර, ඒ සමඟම අන්‍යාගමික රෝමය ද වන බව හඳුනාගනියි.</w:t>
      </w:r>
    </w:p>
    <w:p>
      <w:pPr>
        <w:pStyle w:val="ArticleScripture"/>
        <w:jc w:val="left"/>
      </w:pPr>
      <w:r>
        <w:rPr>
          <w:rFonts w:ascii="Nirmala UI" w:hAnsi="Nirmala UI" w:eastAsia="Nirmala UI" w:cs="Nirmala UI"/>
        </w:rPr>
        <w:t>“ඒ අනුව, මූලික වශයෙන් ද්‍රාකෝනය සාතන් නියෝජනය කරන අතර, ද්විතීය අර්ථයකින් එය අන්‍යදේවවාදී රෝමයේ සංකේතයකි.” The Great Controversy, 439.</w:t>
      </w:r>
    </w:p>
    <w:p>
      <w:pPr>
        <w:pStyle w:val="ArticleBody"/>
        <w:jc w:val="left"/>
      </w:pPr>
      <w:r>
        <w:rPr>
          <w:rFonts w:ascii="Nirmala UI" w:hAnsi="Nirmala UI" w:eastAsia="Nirmala UI" w:cs="Nirmala UI"/>
        </w:rPr>
        <w:t>ප්‍රකාශන පොතේ දහතුන්වන අධ්‍යායයේ දෙවැනි පදයේ, අයත්‍යාගික රෝමය තම සෙන්ය බලය, එනම් තම “අවි-ආයුධ”, ක්‍රි.ව. 496 දී ෆ්‍රැන්ක්වරුන්ගේ රජු වූ ක්ලෝවිස් (ප්‍රංශය) සමඟ ආරම්භ කරමින්, පාප්තන්ත්‍රයට දුන්නේය. අයත්‍යාගික රෝමය පාප් රෝමයට තම අධිකාරයේ ආසනය ක්‍රි.ව. 330 දී දුන්නේ, අධිරාජා කොන්ස්ටන්ටීන් රෝම නගරය හැර දමා අධිරාජ්‍ය රෝමයේ රාජධානික මධ්‍යස්ථානය කොන්ස්ටැන්ටිනෝපල් නගරයට ගෙන ගිය විටය. අයත්‍යාගික රෝමය සිවිල් අධිකාරය පාප්තන්ත්‍රයට දුන්නේ ක්‍රි.ව. 533 දී යුස්ටිනියානු සියලු සභාවන්ගේ ප්‍රධානියාද විධර්මවාදීන්ගේ නිවැරදි කරන්නාද ලෙස පාප්තන්ත්‍රය හඳුනා දක්වමින් නියෝගයක් නිකුත් කළ විටය.</w:t>
      </w:r>
    </w:p>
    <w:p>
      <w:pPr>
        <w:pStyle w:val="ArticleBody"/>
        <w:jc w:val="left"/>
      </w:pPr>
      <w:r>
        <w:rPr>
          <w:rFonts w:ascii="Nirmala UI" w:hAnsi="Nirmala UI" w:eastAsia="Nirmala UI" w:cs="Nirmala UI"/>
        </w:rPr>
        <w:t>තිස්එකවන වාක්‍යයේ “නැගිට සිටින භුජයන්” යනු ක්‍රි.ව. 496 දී ක්ලෝවිස්ගෙන් ආරම්භ වී පාප්ත්වයට පක්ෂව නැගිට සිටි භක්තිවිරහිත රෝමයේ යුධබලයන්ය. මෙම ක්‍රියාව නිසා පාප්ත්වය ප්‍රංශය “කතෝලික සභාවේ ප්‍රථමජාතකයා” ලෙසත්, ඇතැම් විට “කතෝලික සභාවේ ජ්‍යේෂ්ඨ දියණිය” ලෙසත් හඳුන්වයි. තිස්එකවන වාක්‍යයේ, ක්‍රි.ව. 321 දී කොන්ස්ටන්ටයින් ඉරිදා නීතියක් පනවා, අනතුරුව ක්‍රි.ව. 330 දී රාජධානියේ අගනුවර රෝම නගරයෙන් කොන්ස්ටන්ටිනෝපල නගරයට මාරු කළ පසු, කලින් ජයග්‍රහණය කළ නොහැකි තරම් බලවත් වූ අධිරාජ්‍යය බිඳවැටීමට පටන් ගත්තේය; එම සමයේ එළිදරව් පොතේ අටවන පරිච්ඡේදයේ පළමු කහළ සතරේ බලයන් රෝම අධිරාජ්‍යයට විරුද්ධව අඛණ්ඩ යුද්ධයක් ආරම්භ කළ බැවිනි. බර්බරයන් සහ ගෙන්සෙරික් විසින් සිදු කළ ආක්‍රමණයන්ගේ මූලික ඉලක්කය වූයේ ක්‍රි.ව. 330 ට පෙර රෝම අධිරාජ්‍යයේ “බලයේ ශුද්ධස්ථානය” වූ රෝම නගරයයි. ක්‍රි.ව. 330 සිට ඉදිරියට ආක්‍රමණශීලී බර්බර යුද්ධය “බලයේ ශුද්ධස්ථානය අපවිත්‍ර කිරීම” සඳහා පැවතිය යුතු වූ අතර, අවසානයේ ක්‍රි.ව. 496 දී ආරම්භ වී භක්තිවිරහිත රෝමයේ “භුජයන්” පාප්ත්වය වෙනුවෙන් නැගිට සිටීමට නියමිත විය.</w:t>
      </w:r>
    </w:p>
    <w:p>
      <w:pPr>
        <w:pStyle w:val="ArticleBody"/>
        <w:jc w:val="left"/>
      </w:pPr>
      <w:r>
        <w:rPr>
          <w:rFonts w:ascii="Nirmala UI" w:hAnsi="Nirmala UI" w:eastAsia="Nirmala UI" w:cs="Nirmala UI"/>
        </w:rPr>
        <w:t>අන්‍යජාතික රෝමය පාප්වාදී බලයට යුද්ධමය බලයත්, පුරවැසි අධිකාරියත්, රෝම නගරයේ ආසනයත් දීමෙන් කරුණු තුනක් සැපයූවා පමණක් නොව, එය පාප්වාදී රෝමය වෙනුවෙන් අඟ තුනක්ද ඉවත් කළේය.</w:t>
      </w:r>
    </w:p>
    <w:p>
      <w:pPr>
        <w:pStyle w:val="ArticleScripture"/>
        <w:jc w:val="left"/>
      </w:pPr>
      <w:r>
        <w:rPr>
          <w:rFonts w:ascii="Nirmala UI" w:hAnsi="Nirmala UI" w:eastAsia="Nirmala UI" w:cs="Nirmala UI"/>
        </w:rPr>
        <w:t>“මම ඒ අං ගැන සලකා බැලුවෙමි; එවිට බලව, ඒවා අතරින් තවත් කුඩා අඟක් නැඟී ආවේය; ඒ ඉදිරියෙහි පළමු අං තුනක් මුල් සමඟ උදුරා දමනු ලැබුවෝය. තවද බලව, මේ අඟ තුළ මනුෂ්‍යයාගේ ඇස්වලට සමාන ඇස්ද, මහත් දේවල් කථා කරන මුඛයක්ද තිබුණේය.” දානියෙල් 7:8.</w:t>
      </w:r>
    </w:p>
    <w:p>
      <w:pPr>
        <w:pStyle w:val="ArticleBody"/>
        <w:jc w:val="left"/>
      </w:pPr>
      <w:r>
        <w:rPr>
          <w:rFonts w:ascii="Nirmala UI" w:hAnsi="Nirmala UI" w:eastAsia="Nirmala UI" w:cs="Nirmala UI"/>
        </w:rPr>
        <w:t>දානියෙල් පොතේ හත්වන අධ්‍යායේ “උදුරා දමනු ලබන” ලෙස සඳහන් වූ අඟ තුන, පාප් පදවිය බලයට නැඟී එන බවට විරුද්ධ ව සිටි ප්‍රධාන බලයන් තුනක් නියෝජනය කළේය. එම අඟ තුනෙන් අන්තිම එක ඉවත් කරනු ලැබුවේ ක්‍රිස්තු වර්ෂ 538දී ගොත් ජනයා රෝම නගරයෙන් පලවා හරින ලද විටය. ඔවුන් නගරයෙන් පලවා හරින ලද්දේ අසත්දේවවාදී රෝමයේ “භුජයන්” විසින්ය; මන්ද එම “භුජයන්” විසින් ක්‍රිස්තු වර්ෂ 538දී පාප් පදවිය (විනාශයේ පිළිකුල) එවකට දැන සිටි ලෝකයේ සිංහාසනය මත පිහිටුවනු ලැබිය යුතු වූ බැවිනි.</w:t>
      </w:r>
    </w:p>
    <w:p>
      <w:pPr>
        <w:pStyle w:val="ArticleBody"/>
        <w:jc w:val="left"/>
      </w:pPr>
      <w:r>
        <w:rPr>
          <w:rFonts w:ascii="Nirmala UI" w:hAnsi="Nirmala UI" w:eastAsia="Nirmala UI" w:cs="Nirmala UI"/>
        </w:rPr>
        <w:t>දානියෙල් 11 වන පරිච්ඡේදයේ තිස්එක් වන පදයෙහි, “බාහු” (අන්‍යජාතික රෝමය) විසින් කිරීමට යන්නේ කුමන කරුණු හතරක්ද යන්න හඳුන්වා දෙයි. ඔවුන් 496 වර්ෂයේ කළ පරිදි, පාප්තන්ත‍්‍රය සඳහා “නැඟී සිටීමට” නියමිත විය. රෝම නගරය මත දළ වශයෙන් ශතවර්ෂ දෙකක් පුරා සිදු කළ යුධමය අරගල මඟින් නිරූපිත “බලයේ ශුද්ධස්ථානය” අපවිත්‍ර කිරීමට ඔවුන් නියමිත විය. 538 වර්ෂයේදී පාප්තන්ත‍්‍රය පෘථිවියේ සිංහාසනය මත “පිහිටුවීමට” ද ඔවුන් නියමිත විය; එසේම ඔවුන් “දෛනිකය ඉවත් කිරීමට” ද නියමිත විය.</w:t>
      </w:r>
    </w:p>
    <w:p>
      <w:pPr>
        <w:pStyle w:val="ArticleBody"/>
        <w:jc w:val="left"/>
      </w:pPr>
      <w:r>
        <w:rPr>
          <w:rFonts w:ascii="Nirmala UI" w:hAnsi="Nirmala UI" w:eastAsia="Nirmala UI" w:cs="Nirmala UI"/>
        </w:rPr>
        <w:t>එම පදයේ “ඉවත් කරනු ලැබේ” ලෙස පරිවර්තනය කර ඇති හෙබ්‍රෙව් වචනය (sur) යන්නෙහි අර්ථය “ඉවත් කිරීම” යන්නයි. ක්‍රි.ව. 508 වන විට, පාප් පදවිය බලයට උසස් වීම වැළැක්වීමට ක්‍රියා කරමින් තිබූ, රෝම අධිරාජ්‍යය තුළ පැවති ජාතික ආගමිකත්වයෙන් වූ ප්‍රතිරෝධය සම්පූර්ණයෙන් යටත් කරනු ලැබ හෝ ඉවත් කරනු ලැබ තිබුණි.</w:t>
      </w:r>
    </w:p>
    <w:p>
      <w:pPr>
        <w:pStyle w:val="ArticleBody"/>
        <w:jc w:val="left"/>
      </w:pPr>
      <w:r>
        <w:rPr>
          <w:rFonts w:ascii="Nirmala UI" w:hAnsi="Nirmala UI" w:eastAsia="Nirmala UI" w:cs="Nirmala UI"/>
        </w:rPr>
        <w:t>ක්‍රිස්තුස්වහන්සේගේ ශුද්ධස්ථාන සේවය ලෙස “නිතර පූජාව” හඳුනාගැනීම ව්‍යාජ අයදුමක් වුවද, එම ව්‍යාජ අයදුම සත්‍යය ලෙස හඳුනාගත් ලාඕදිකීය අද්වෙන්තිස්ට් ඉතිහාසයේ සැබෑවට ඉටුකරන ලද ක්‍රියාව, අද්වෙන්තිස්ම්හි තුන්වන පරපුර තුළ සිදුකරන ලද විශේෂිත “බොරුවක්” මත පදනම් වූ එකක් විය. දානියෙල් එකොළොස්හි අවසාන සම්පූර්ණ වීමේදී තිස්වන වාක්‍යයෙන් තිස්හයවන වාක්‍යය දක්වා වූ ඉතිහාසය නැවත සිදුවනු ඇති බවට සොයුරිය වයිට් දුන් මඟපෙන්වීම, යෙරුසලමේ පාලනය කරන “උපහාසාත්මක මනුෂ්‍යයන්ට” අනාවැකි ආත්මය එකම වේලාවේ ප්‍රතික්ෂේප නොකර තිස්එකවන වාක්‍යය මත අර්ථකථනයක් තැබීම අසම්භව කරවීය.</w:t>
      </w:r>
    </w:p>
    <w:p>
      <w:pPr>
        <w:pStyle w:val="ArticleBody"/>
        <w:jc w:val="left"/>
      </w:pPr>
      <w:r>
        <w:rPr>
          <w:rFonts w:ascii="Nirmala UI" w:hAnsi="Nirmala UI" w:eastAsia="Nirmala UI" w:cs="Nirmala UI"/>
        </w:rPr>
        <w:t>“අවහිරකාර මනුෂ්‍යයෝ” උගන්වන්නේ, පාප් පද්ධතිය විසින් ස්වර්ගීය ශුද්ධස්ථානයෙහි ක්‍රිස්තුස්වහන්සේගේ සේවයේ සත්‍ය අවබෝධය ඉවත් කළේ, ස්වර්ගීය ශුද්ධස්ථානයෙහි ක්‍රිස්තුස්වහන්සේගේ කාර්යයට ව්‍යාජ අනුකරණයක් වන පාප් පූජාව හඳුන්වාදීම මඟින් බවයි. “නිතර පවතින්නා” යන්නෙහි සැබෑ අර්ථය එය වූයේ නම්, තිස්එකවන වචනයෙහි නැඟී සිටි “භුජයන්” පාප් පද්ධතියම විය යුතුය; මක්නිසාද, එම වචනයෙහි ව්‍යාකරණාත්මක ව්‍යුහය අනුව “භුජයන්” යනු “නිතර පවතින්නා” ඉවත් කරන බලය වන බව අවශ්‍යයෙන්ම දක්වයි.</w:t>
      </w:r>
    </w:p>
    <w:p>
      <w:pPr>
        <w:pStyle w:val="ArticleBody"/>
        <w:jc w:val="left"/>
      </w:pPr>
      <w:r>
        <w:rPr>
          <w:rFonts w:ascii="Nirmala UI" w:hAnsi="Nirmala UI" w:eastAsia="Nirmala UI" w:cs="Nirmala UI"/>
        </w:rPr>
        <w:t>තමන්ගේ ප්‍රබන්ධකථා පිඟාන පවත්වාගෙන යාම පිණිස, ඔවුහු පාප් පදවිය (arms) ක්‍රිස්තුස්ගේ ස්වර්ගීය ශුද්ධස්ථානය අපවිත්‍ර කළ බව තර්ක කරති. “ශක්තියේ ශුද්ධස්ථානය (miqdash)” ලෙස පරිවර්තනය කර ඇති හෙබ්‍රෙව් වචනය, එසේ නොමැති නම් ජාතික දේවස්ථානයක් හෝ දෙවියන්වහන්සේගේ ශුද්ධස්ථානයක් ය. දානියෙල්ට දෙවියන්වහන්සේගේ ශුද්ධස්ථානය පාප් පදවිය විසින් අපවිත්‍ර කරනු ලබන බව ප්‍රකාශ කිරීමට අවශ්‍ය වූයේ නම්, ඔහු භාවිතා කළේ දෙවියන්වහන්සේගේ ශුද්ධස්ථානය පමණක් නිරූපණය කළ හැකි “qodesh” යන හෙබ්‍රෙව් වචනය වනු ඇත. එසේ නම්, ස්වර්ගීය ශුද්ධස්ථානය පාප් පදවිය විසින් කිසිදා අපවිත්‍ර වූ බව හෝ කිසිදා අපවිත්‍ර කරනු ලබන බව, බයිබලයේ හෝ අනාගතවාදයේ ආත්මයෙහි කොතැනද ලියා ඇත්තේ?</w:t>
      </w:r>
    </w:p>
    <w:p>
      <w:pPr>
        <w:pStyle w:val="ArticleBody"/>
        <w:jc w:val="left"/>
      </w:pPr>
      <w:r>
        <w:rPr>
          <w:rFonts w:ascii="Nirmala UI" w:hAnsi="Nirmala UI" w:eastAsia="Nirmala UI" w:cs="Nirmala UI"/>
        </w:rPr>
        <w:t>නිසැකවම, ක්‍රිස්තියානීන්ගේ පව් ස්වර්ගීය ශුද්ධස්ථානයේ පොත්පත්වල ලියාපදිංචි කරනු ලැබේ; එහෙත් එම නිරූපණයෙන් දෙවියන්වහන්සේගේ ශුද්ධස්ථානය අපවිත්‍ර වී ඇතැයි අදහස් නොවේ. ශුද්ධස්ථානයේ පවිත්‍රීකරණය නිරූපණය කළේ, ශුද්ධස්ථානය තුළ පිහිටා ඇති වාර්තා පොත්පත්වල පවිත්‍රීකරණයයි. තවද, පාප්තන්ත්‍ර බලය කිසිදා ක්‍රිස්තියානි නොවූ බැවින්, විමර්ශනාත්මක විනිශ්චයේ පොත්පත් තුළ එය කිසිදා ඇතුළත් කරනු ලැබී නැත. පාප්තන්ත්‍රය සඳහා හඳුනාගනු ලබන එකම විනිශ්චය වන්නේ දෙවියන්වහන්සේගේ උදහසේ ක්‍රියාත්මක විනිශ්චයයි.</w:t>
      </w:r>
    </w:p>
    <w:p>
      <w:pPr>
        <w:pStyle w:val="ArticleBody"/>
        <w:jc w:val="left"/>
      </w:pPr>
      <w:r>
        <w:rPr>
          <w:rFonts w:ascii="Nirmala UI" w:hAnsi="Nirmala UI" w:eastAsia="Nirmala UI" w:cs="Nirmala UI"/>
        </w:rPr>
        <w:t>“හස්ත” ද “විරාන කළ යුතු අගෞරවය” පිහිටුවන්නට නියමිතව තිබුණි; එය කුමන බලයක් වන්නේද? පාප්තන්ත්‍රය පිහිටුවූයේ කුමන බලයද? තවද, තිස්එකවන පදයේ ආරම්භයේදීම පාප්තන්ත්‍රය උදෙසා නැගී සිටියේ කුමන බලයද?</w:t>
      </w:r>
    </w:p>
    <w:p>
      <w:pPr>
        <w:pStyle w:val="ArticleBody"/>
        <w:jc w:val="left"/>
      </w:pPr>
      <w:r>
        <w:rPr>
          <w:rFonts w:ascii="Nirmala UI" w:hAnsi="Nirmala UI" w:eastAsia="Nirmala UI" w:cs="Nirmala UI"/>
        </w:rPr>
        <w:t>ලාඔදීකියානු ඇඩ්වෙන්ටිස්වාදය තුළ, මුද්‍රා කළ පොත කියවීමට අසමත් වූවන් ලෙස හඳුනාගනු ලැබූ මනුෂ්‍යයන්ගේ අත්වල තමන්ගේ සදාකාල ජීවිතය භාර දී ඇති අධ්‍යාපනය නොලැබූවෝ, එවැනි දූෂිත බයිබලානුකූල යෙදීමකින් තමන්ගේ කැක්කුමැති කන් සැනසීමට සුවපහසු විය හැක; එහෙත්, ඔවුන්ගේ දෝෂය තහවුරු කිරීම සඳහා ඔවුන් හඳුනාගත යුතු එම ඉතිහාසය ගෙන, එය දානියෙල් එකොළොස්වන පරිච්ඡේදයේ අවසාන පද හය සමඟ සමාන්තර කිරීමට උත්සාහ කිරීම තවදුරටත් අතිශය අසංගතය.</w:t>
      </w:r>
    </w:p>
    <w:p>
      <w:pPr>
        <w:pStyle w:val="ArticleBody"/>
        <w:jc w:val="left"/>
      </w:pPr>
      <w:r>
        <w:rPr>
          <w:rFonts w:ascii="Nirmala UI" w:hAnsi="Nirmala UI" w:eastAsia="Nirmala UI" w:cs="Nirmala UI"/>
        </w:rPr>
        <w:t>දානියෙල් 11 වන පරිච්ඡේදයේ හතළිස්වන වාක්‍යයේ දකුණේ රජු ලෙස නිරූපණය කර ඇති බව පෙන්විය හැකි සෝවියට් සංගමයේ බිඳවැටීමට පෙරළා යන ඉතිහාසය තුළ, රොනල්ඩ් රේගන් බයිබලීය අනාවැකියේ ක්‍රිස්තු-විරෝධියා සමඟ රහස් සන්ධානයක් ගොඩනඟා ගත් බැවින්, එක්සත් ජනපදයේ යුධ ශක්තිය පාප්වාදය සඳහා නැගී සිටියේය. එසේ කිරීමෙන්, 508 වර්ෂයේ මිථ්‍යාදේවවාදයේ ප්‍රතිරෝධය ඉවත් කිරීමෙන් පූර්වරූපිත වූ පරිදි, පාප්වාදයේ උද්භවයට එරෙහි වූ ඕනෑම ප්‍රොතෙස්තන්ත ප්‍රතිරෝධයක් එක්සත් ජනපදය තුළ අඩපණ කර ඇති බව එය සංඥා කළේය. එම කොටසේ උතුරේ රජු (පාප්වාදය) ප්‍රථමයෙන් 1989 දී සෝවියට් සංගමය වැලිගසා දැමුවේය; එය එසේ කළේ “රථ” සහ “අශ්වයෝධයන්” සමඟ සන්ධිගතවය, එමඟින් එක්සත් ජනපදයේ යුධ ශක්තිය නිරූපණය වන අතර, “නැව්” මඟින් නිරූපණය වන එක්සත් ජනපදයේ ආර්ථික ශක්තියද සමඟය.</w:t>
      </w:r>
    </w:p>
    <w:p>
      <w:pPr>
        <w:pStyle w:val="ArticleBody"/>
        <w:jc w:val="left"/>
      </w:pPr>
      <w:r>
        <w:rPr>
          <w:rFonts w:ascii="Nirmala UI" w:hAnsi="Nirmala UI" w:eastAsia="Nirmala UI" w:cs="Nirmala UI"/>
        </w:rPr>
        <w:t>එක්සත් ජනපදය පාප්තන්ත‍්‍රය උදෙසා නැඟී සිටි “භුජයන්” විය. ක්‍රිස්තියානි ප්‍රොටෙස්තන්ත්‍රවාදය ඉවත් කරනු ලැබුවේ, ක්‍රි.ව. 508 වන විට අන්‍යජාතිකත්වයේ ප්‍රතිරෝධය යටපත් කරනු ලැබූ ආකාරයෙන්ම ය. හතළිස් එක්වන පදයේදී එක්සත් ජනපදය පාප්තන්ත‍්‍රය විසින් ජයගනු ලබනු ඇත; එවිට එක්සත් ජනපදයෙහි “ශක්තියේ ශුද්ධස්ථානය” වන එක්සත් ජනපද ව්‍යවස්ථාව, අන්‍යජාතික රෝමය ක්‍රි.ව. 538 දී කළාක් මෙන්, එක්සත් ජනපදය උතුරේ රජු (පාප්තන්ත‍්‍රය) පෘථිවියේ සිංහාසනය මත පිහිටුවන විට පෙරළා දමනු ලැබේ. ඔබ මෙම වෙබ් අඩවියේ ලිපි කියවමින් සිටින්නේ නම්, The Time of the End සඟරාව බාගත කර, දානියෙල් 11 වන පරිච්ඡේදයේ අවසාන පද හය පිළිබඳ වඩා සම්පූර්ණ විස්තරයක් කියවිය හැක; එහෙත් අපි දැන් සරලව හඳුනාගනිමින් සිටින්නේ “the daily” යන්න ක්‍රිස්තුස්වහන්සේගේ ශුද්ධස්ථාන සේවය ලෙස හඳුනාගැනීම, එම සංකේතයට අසත්‍ය අදාළ කිරීමක් බවය. අප මෙය කරන්නේ, එම අසත්‍ය අදාළ කිරීම ලාඔදිසියානු අද්වෙන්තිකත්වය මත අරමුණාත්මක බොරුවක් මගින් පටවන ලද්දේය යන්න පෙන්වීම සඳහාය.</w:t>
      </w:r>
    </w:p>
    <w:p>
      <w:pPr>
        <w:pStyle w:val="ArticleBody"/>
        <w:jc w:val="left"/>
      </w:pPr>
      <w:r>
        <w:rPr>
          <w:rFonts w:ascii="Nirmala UI" w:hAnsi="Nirmala UI" w:eastAsia="Nirmala UI" w:cs="Nirmala UI"/>
        </w:rPr>
        <w:t>අපි ඊළඟ ලිපියේදීද අනාවැකිමය බොරුව පිළිබඳ සලකා බැලීම දිගටම කරගෙන යන්නෙමු.</w:t>
      </w:r>
    </w:p>
    <w:p>
      <w:pPr>
        <w:pStyle w:val="ArticleScripture"/>
        <w:jc w:val="left"/>
      </w:pPr>
      <w:r>
        <w:rPr>
          <w:rFonts w:ascii="Nirmala UI" w:hAnsi="Nirmala UI" w:eastAsia="Nirmala UI" w:cs="Nirmala UI"/>
        </w:rPr>
        <w:t>“අපට නැති කිරීමට කාලයක් නැත. කලබලකාරී කාලයන් අප ඉදිරියෙහි ඇත. ලෝකය යුද්ධයේ ආත්මයෙන් උද්දීපිත වී ඇත. ඉක්මනින්ම අනාවැකிகளில் සඳහන් කර ඇති පීඩාවල දර්ශන සිදු වනු ඇත. දානියෙල් පොතේ එකොළොස්වන පරිච්ඡේදයේ ඇති අනාවැකිය සම්පූර්ණ ඉටුවීම කරා බොහෝ දුරට ළඟා වී ඇත. මෙම අනාවැකිය ඉටුවීමේදී සිදු වී ඇති ඉතිහාසයේ බොහෝ කොටස් නැවතත් සිදු වනු ඇත.”</w:t>
      </w:r>
    </w:p>
    <w:p>
      <w:pPr>
        <w:pStyle w:val="ArticleScripture"/>
        <w:jc w:val="left"/>
      </w:pPr>
      <w:r>
        <w:rPr>
          <w:rFonts w:ascii="Nirmala UI" w:hAnsi="Nirmala UI" w:eastAsia="Nirmala UI" w:cs="Nirmala UI"/>
        </w:rPr>
        <w:t>“තිස්වෙනි වාක්‍යයේ මෙසේ කියන බලයක් ගැන සඳහන් වේ: ‘ඔහු ශෝකයට පත් වී නැවත හැරී, ශුද්ධ ගිවිසුමට විරුද්ධව කෝපයෙන් ක්‍රියා කරන්නේය; එසේ ඔහු කරන්නේය; ඔහු නැවත පැමිණ, ශුද්ධ ගිවිසුම අත්හරින අය සමඟ අවබෝධයෙන් එක්වන්නේය. තවද සන්නද්ධ බලකා ඔහුගේ පාර්ශ්වයෙන් නැඟී සිටින්නේය; ඔවුහු බලයේ ශුද්ධස්ථානය අපවිත්‍ර කර, දෛනික පූජාව ඉවත් කර, විනාශය ගෙන දෙන පිළිකුල ස්ථාපනය කරනු ඇත. තවද ගිවිසුමට විරුද්ධව දුෂ්ටකම් කරන අය ඔහු මධුර වචනවලින් විකෘති කරන්නේය; නමුත් තම දෙවියන් වහන්සේ දන්න ජනතාව ශක්තිමත් වී වීර ක්‍රියා කරනු ඇත. තවද ජනතාව අතරින් අවබෝධය ඇති අය බොහෝ දෙනාට උපදෙස් දෙනු ඇත; එසේ වුවද ඔවුහු බොහෝ දින කඩුවෙන්ද, ගින්නෙන්ද, වහල්කමින්ද, කොල්ලයෙන්ද වැටී යනු ඇත. දැන් ඔවුන් වැටෙන කල, ඔවුන්ට සුළු උපකාරයකින් උපකාර කරනු ලබන්නේය; නමුත් බොහෝ දෙනා මධුර වචනවලින් ඔවුන්ට එක්වනු ඇත. තවද අවබෝධය ඇති අය අතරින් සමහරුන් වැටී යනු ඇත, ඔවුන් පරීක්ෂා කිරීමටත්, පවිත්‍ර කිරීමටත්, ඔවුන් සුදු කිරීමටත්, අවසාන කාලය දක්වාම; මක්නිසාද එය තවමත් නියමිත කාලයකට යෙදී ඇත. තවද රජු තම කැමැත්ත ප්‍රකාර ක්‍රියා කරන්නේය; ඔහු තමන්ම උසස් කර, සෑම දෙවියෙකුටත් වඩා තමන්ම මහත් කර, දෙවියන්වහන්සේගේ දෙවියන්ට විරුද්ධව අසීරු විශ්මයජනක දේවල් කථා කරන්නේය, සහ කෝපය සම්පූර්ණ වන තුරු සාර්ථක වන්නේය; මක්නිසාද නියම කර තිබෙන දේ ඉටු කරනු ලබන්නේය.’ දානියෙල් 11:30–36.”</w:t>
      </w:r>
    </w:p>
    <w:p>
      <w:pPr>
        <w:pStyle w:val="ArticleScripture"/>
        <w:jc w:val="left"/>
      </w:pPr>
      <w:r>
        <w:rPr>
          <w:rFonts w:ascii="Nirmala UI" w:hAnsi="Nirmala UI" w:eastAsia="Nirmala UI" w:cs="Nirmala UI"/>
        </w:rPr>
        <w:t>“මෙම වචනවලින් විස්තර කර ඇති දර්ශනවලට සමාන වූ සිද්ධීන් සිදුවනු ඇත. දෙවියන්වහන්සේ පිළිබඳ භය තමන් ඉදිරියෙහි නොතබන මිනිස් මනස් පාලනය කිරීමෙහි සාතන් ඉක්මනින් අධිකාරය ලබාගනිමින් සිටින බවට සාක්ෂි අපි දකිමු. මේ පොතේ අනාගතවාක්‍ය සියල්ලම සියලුදෙනා කියවා අවබෝධ කරගනිත්වා, මක්නිසාද අපි දැන් ප්‍රකාශ කර ඇති පීඩාකාලයට ප්‍රවේශ වෙමින් සිටිමු:”</w:t>
      </w:r>
    </w:p>
    <w:p>
      <w:pPr>
        <w:pStyle w:val="ArticleScripture"/>
        <w:jc w:val="left"/>
      </w:pPr>
      <w:r>
        <w:rPr>
          <w:rFonts w:ascii="Nirmala UI" w:hAnsi="Nirmala UI" w:eastAsia="Nirmala UI" w:cs="Nirmala UI"/>
        </w:rPr>
        <w:t>“‘එකල ඔබගේ ජනතාවගේ දරුවන් උදෙසා සිටින මහත් අධිපතියා වන මීකායෙල් නැගී සිටිනු ඇත; එවිට ජාතියක් තිබී ඇති කාලය පටන් එම කාලය දක්වා කිසි කලෙක නොවූ විපත්තියක කාලයක් ඇතිවනු ඇත. එම කාලයේදී පොතෙහි ලියා ඇති බවට සොයාගනු ලබන සෑම කෙනෙක්ම වන ඔබගේ ජනතාව ගැළවීම ලබනු ඇත. භූමියේ දූවිල්ලේ නිදා සිටින අයගෙන් බොහෝ දෙනෙක් අවදි වන්නෝය; සමහරු සදාකාල ජීවනයටත්, සමහරු ලජ්ජාවටත් සදාකාලික නින්දාවටත්ය. ප්‍රඥාවන්තයෝ ආකාශමණ්ඩලයේ දීප්තිය මෙන් බැබළෙන්නෝය; බොහෝ දෙනෙකු ධර්මිෂ්ඨකමට හැරවන්නෝ තරු මෙන් සදාකාලයටම බැබළෙන්නෝය. එහෙත්, දානියෙල්, ඔබ මේ වචන වසා තබා, අවසාන කාලය දක්වා පොත මුද්‍රාකර තබන්න; බොහෝ දෙනෙක් එතැනින් මෙතැනට දුවන්නෝය, දැනුමද වැඩිවනු ඇත.’ දානියෙල්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අසූ හයවැනි සංඛ්‍යාව</dc:title>
  <dc:subject>අනාගතවාදී එළිදරව්ව: දැනුම වැඩිවීම සහ මධ්‍යරාත්‍රියේ හඬන පණිවිඩය අවබෝධ කරගැනීම</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