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අසූ හතවැනි කොටස</w:t>
      </w:r>
    </w:p>
    <w:p>
      <w:pPr>
        <w:pStyle w:val="ArticleSubtitle"/>
        <w:jc w:val="left"/>
      </w:pPr>
      <w:r>
        <w:rPr>
          <w:rFonts w:ascii="Nirmala UI" w:hAnsi="Nirmala UI" w:eastAsia="Nirmala UI" w:cs="Nirmala UI"/>
        </w:rPr>
        <w:t>දස කන්‍යාවන්ගේ උපමාව අනාවරණය කිරීම: ඇඩ්වෙන්ටිස්ට් ඉතිහාසය තුළින් ගැඹුරු ගමනක්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2024-02-20</w:t>
      </w:r>
    </w:p>
    <w:p>
      <w:pPr>
        <w:pStyle w:val="ArticleBody"/>
        <w:jc w:val="left"/>
      </w:pPr>
      <w:r>
        <w:rPr>
          <w:rFonts w:ascii="Nirmala UI" w:hAnsi="Nirmala UI" w:eastAsia="Nirmala UI" w:cs="Nirmala UI"/>
        </w:rPr>
        <w:t>දස කන්‍යාවන්ගේ උපමාව ඇඩ්වෙන්ටිස්ට් ජනතාවගේ අත්දැකීම නිරූපණය කරයි.</w:t>
      </w:r>
    </w:p>
    <w:p>
      <w:pPr>
        <w:pStyle w:val="ArticleScripture"/>
        <w:jc w:val="left"/>
      </w:pPr>
      <w:r>
        <w:rPr>
          <w:rFonts w:ascii="Nirmala UI" w:hAnsi="Nirmala UI" w:eastAsia="Nirmala UI" w:cs="Nirmala UI"/>
        </w:rPr>
        <w:t>“මතෙව් 25හි සඳහන් දස කන්‍යාවන්ගේ උපමාවද ඇඩ්වෙන්ටිස්ට් ජනතාවගේ අත්දැකීම නිරූපණය කරයි.” The Great Controversy, 393.</w:t>
      </w:r>
    </w:p>
    <w:p>
      <w:pPr>
        <w:pStyle w:val="ArticleBody"/>
        <w:jc w:val="left"/>
      </w:pPr>
      <w:r>
        <w:rPr>
          <w:rFonts w:ascii="Nirmala UI" w:hAnsi="Nirmala UI" w:eastAsia="Nirmala UI" w:cs="Nirmala UI"/>
        </w:rPr>
        <w:t>මිලරයිට් ඇඩ්වෙන්ටිස්ට්වරුන් එම උපමාව අකුරටම ඉටු කළහ.</w:t>
      </w:r>
    </w:p>
    <w:p>
      <w:pPr>
        <w:pStyle w:val="ArticleScripture"/>
        <w:jc w:val="left"/>
      </w:pPr>
      <w:r>
        <w:rPr>
          <w:rFonts w:ascii="Nirmala UI" w:hAnsi="Nirmala UI" w:eastAsia="Nirmala UI" w:cs="Nirmala UI"/>
        </w:rPr>
        <w:t>“මම බොහෝ විට කන්‍යාවන් දස දෙනාගේ උපමාව වෙත යොමු කරනු ලැබෙමි; ඔවුන්ගෙන් පස් දෙනෙක් ප්‍රඥාවන්තයෝ වූහ, පස් දෙනෙක් මෝඩයෝ වූහ. මෙම උපමාව අකුරට අකුරටම ඉටු වී ඇත, සහ ඉටු වන්නටද ඇත; මක්නිසාද, එය මේ කාලයට විශේෂ අදාළත්වයක් ඇති අතර, තුන්වන දූතයාගේ පණිවිඩය මෙන්ම, එය ඉටු වී ඇත, සහ කාලය අවසන් වන තුරු වර්තමාන සත්‍යය ලෙස දිගටම පවතිනු ඇත.” Review and Herald, August 19, 1890.</w:t>
      </w:r>
    </w:p>
    <w:p>
      <w:pPr>
        <w:pStyle w:val="ArticleBody"/>
        <w:jc w:val="left"/>
      </w:pPr>
      <w:r>
        <w:rPr>
          <w:rFonts w:ascii="Nirmala UI" w:hAnsi="Nirmala UI" w:eastAsia="Nirmala UI" w:cs="Nirmala UI"/>
        </w:rPr>
        <w:t>පළමු දූතයාගේ චලනයේ ඉතිහාසය තුන්වන දූතයාගේ චලනය නියෝජනය කරයි; සහ උපමාවේ අවසාන අවධානය යොමු වන්නේ කන්‍යාවන් පසු වැස්සේ පණිවිඩය වන තෙල් සතුව තිබේද යන්න පිළිබඳවය.</w:t>
      </w:r>
    </w:p>
    <w:p>
      <w:pPr>
        <w:pStyle w:val="ArticleScripture"/>
        <w:jc w:val="left"/>
      </w:pPr>
      <w:r>
        <w:rPr>
          <w:rFonts w:ascii="Nirmala UI" w:hAnsi="Nirmala UI" w:eastAsia="Nirmala UI" w:cs="Nirmala UI"/>
        </w:rPr>
        <w:t>“අධර්මයෙහි, වංචාවෙහි සහ මෝහයෙහි, මරණයේම සෙවණෙහි වැතිරී ඇති ලෝකයක් තිබේ,—නිදාගෙනය, නිදාගෙනය. ඔවුන් අවදි කිරීමට ආත්ම වේදනාවෙන් පීඩා විඳින අය කවුද? කුමන හඬකින් ඔවුන් වෙත ළඟා විය හැකිද? ‘මෙන්න, මනාලයා පැමිණෙයි; ඔහු හමුවීමට පිටතට යන්න’ යන සංඥාව දෙනු ලබන කාලයට මගේ සිත අනාගතයට ගෙන යනු ලැබේ. එහෙත් සමහරුන් තම පහන් නැවත පිරවීම සඳහා තෙල් ලබාගැනීමට ප්‍රමාද වී සිටිනු ඇත; එවිට ඉතා ප්‍රමාද වී ඔවුහු තේරුම්ගනු ඇත, තෙලෙන් නිරූපණය කරන චරිතය මාරු කළ නොහැකි බව. එම තෙල ක්‍රිස්තුස්වහන්සේගේ ධර්මිෂ්ඨකමය. එය චරිතය නියෝජනය කරයි, හා චරිතය මාරු කළ නොහැක. කිසිම මනුෂ්‍යයෙකුට අනෙකා සඳහා එය සුරක්ෂිත කර දිය නොහැක. සෑම කෙනෙකුම තමන් වෙනුවෙන්ම පාපයේ සෑම කැළලකින්ම පවිත්‍ර කරන ලද චරිතයක් ලබාගත යුතුය.” Bible Echo, May 4, 1896.</w:t>
      </w:r>
    </w:p>
    <w:p>
      <w:pPr>
        <w:pStyle w:val="ArticleBody"/>
        <w:jc w:val="left"/>
      </w:pPr>
      <w:r>
        <w:rPr>
          <w:rFonts w:ascii="Nirmala UI" w:hAnsi="Nirmala UI" w:eastAsia="Nirmala UI" w:cs="Nirmala UI"/>
        </w:rPr>
        <w:t>උපමාවේ සඳහන් “තෙල්” යනු “චරිතය” ද, එසේම “ක්‍රිස්තුස්වහන්සේගේ ධර්මිෂ්ඨකම” ද නියෝජනය කරයි. ශුද්ධීකරණය ලැබූ චරිතයක් ජනිත වන්නේ දෙවියන්වහන්සේගේ වචනය ආහාරය ලෙස ගන්නා අය තුළ පමණි.</w:t>
      </w:r>
    </w:p>
    <w:p>
      <w:pPr>
        <w:pStyle w:val="ArticleScripture"/>
        <w:jc w:val="left"/>
      </w:pPr>
      <w:r>
        <w:rPr>
          <w:rFonts w:ascii="Nirmala UI" w:hAnsi="Nirmala UI" w:eastAsia="Nirmala UI" w:cs="Nirmala UI"/>
        </w:rPr>
        <w:t>ඔවුන් ඔබගේ සත්‍යය මඟින් ශුද්ධ කරන්න; ඔබගේ වචනය සත්‍යය ය. යොහන් 17:17.</w:t>
      </w:r>
    </w:p>
    <w:p>
      <w:pPr>
        <w:pStyle w:val="ArticleBody"/>
        <w:jc w:val="left"/>
      </w:pPr>
      <w:r>
        <w:rPr>
          <w:rFonts w:ascii="Nirmala UI" w:hAnsi="Nirmala UI" w:eastAsia="Nirmala UI" w:cs="Nirmala UI"/>
        </w:rPr>
        <w:t>“තෙල්” යනු දෙවියන්වහන්සේගේ ආත්මයේ පණිවිඩ ද වේ.</w:t>
      </w:r>
    </w:p>
    <w:p>
      <w:pPr>
        <w:pStyle w:val="ArticleScripture"/>
        <w:jc w:val="left"/>
      </w:pPr>
      <w:r>
        <w:rPr>
          <w:rFonts w:ascii="Nirmala UI" w:hAnsi="Nirmala UI" w:eastAsia="Nirmala UI" w:cs="Nirmala UI"/>
        </w:rPr>
        <w:t>“දෙවියන්වහන්සේ අප වෙත එවන සන්නිවේදන අප විසින් පිළි නොගන්නා විට, උන්වහන්සේ අගෞරවයට පත් කරනු ලබන සේක. මෙසේ කරමින්, උන්වහන්සේ අඳුරෙහි සිටින අය වෙත බෙදා දෙන පිණිස අපගේ ආත්මයන් තුළට වත් කිරීමට කැමති වන රන්මය තෙල් අපි ප්‍රතික්ෂේප කරමු.” Review and Herald, July 20, 1897.</w:t>
      </w:r>
    </w:p>
    <w:p>
      <w:pPr>
        <w:pStyle w:val="ArticleBody"/>
        <w:jc w:val="left"/>
      </w:pPr>
      <w:r>
        <w:rPr>
          <w:rFonts w:ascii="Nirmala UI" w:hAnsi="Nirmala UI" w:eastAsia="Nirmala UI" w:cs="Nirmala UI"/>
        </w:rPr>
        <w:t>“තෙල්” යනු ක්‍රිස්තුස්වහන්සේගේ ධර්මිෂ්ඨකමේ ශුද්ධීකරණකරන සන්නිධිය ප්‍රකාශ කරන දෙවියන්වහන්සේගේ වචනයේ පණිවිඩයන්ය. දස කන්‍යාවන්ගේ උපමාවේද, එය හබක්කුක් දෙවන පරිච්ඡේදයේ අනාවැකියද වන අතර, මධ්‍යම රාත්‍රී හඬේ පණිවිඩය, එනම් ක්‍රිස්තුස්වහන්සේගේ ධර්මිෂ්ඨකමේ පණිවිඩය, 1888 කුලහළයේදී ජෝන්ස් සහ වැග්නර්ගේ පණිවිඩය මගින් නිරූපණය කරන ලද්දේය.</w:t>
      </w:r>
    </w:p>
    <w:p>
      <w:pPr>
        <w:pStyle w:val="ArticleScripture"/>
        <w:jc w:val="left"/>
      </w:pPr>
      <w:r>
        <w:rPr>
          <w:rFonts w:ascii="Nirmala UI" w:hAnsi="Nirmala UI" w:eastAsia="Nirmala UI" w:cs="Nirmala UI"/>
        </w:rPr>
        <w:t>“ස්වාමීන්වහන්සේ තමන්ගේ මහත් කරුණාවෙන් වඩාත් අගනා පණිවිඩයක් වාග්ගොනර් සහ ජෝන්ස් වැඩිහිටියන් මාර්ගයෙන් තම ජනතාව වෙත යැවූසේක. මෙම පණිවිඩය ලෝකය ඉදිරියේ වඩාත් ප්‍රමුඛව උසස් කරනු ලැබූ ගැළවුම්කරුවා, සම්පූර්ණ ලෝකයේ පාපයන් සඳහා වූ බලිපූජාව, ඉදිරිපත් කිරීම සඳහා වූයේය. එය ඇපකරු තුළින් ඇදහිල්ල මඟින් ලැබෙන ධර්මිෂ්ඨකම ඉදිරිපත් කළේය; දෙවියන්වහන්සේගේ සියලු ආඥාවන්ට කීකරු වීම තුළ ප්‍රකාශ වන ක්‍රිස්තුස්වහන්සේගේ ධර්මිෂ්ඨකම පිළිගැනීමට එය ජනතාවට ආරාධනා කළේය. බොහෝ දෙනෙක් යේසුස්වහන්සේ ගැන අවධානය අහිමි කරගෙන සිටියහ. ඔවුන්ගේ ඇස් උන්වහන්සේගේ දේවීය පුද්ගලත්වය, උන්වහන්සේගේ ගුණමහිමයන්, සහ මනුෂ්‍ය පවුල කෙරෙහි උන්වහන්සේගේ නොවෙනස් වන ප්‍රේමය වෙත යොමු කරවීමට ඔවුන්ට අවශ්‍ය විය. සියලු බලය උන්වහන්සේගේ අතට දෙන ලද්දේ, මනුෂ්‍යයන්ට අගනා දීමනා බෙදා දීමටත්, අසරණ මනුෂ්‍ය කාරකයාට තමන්ගේම ධර්මිෂ්ඨකමේ අමිල දීමනාව ප්‍රදානය කිරීමටත් ය. මෙය දෙවියන්වහන්සේ ලෝකයට දෙන ලෙස අණ කළ පණිවිඩයයි. මෙය මහත් ශබ්දයෙන් ප්‍රකාශ කළ යුතු, සහ උන්වහන්සේගේ ආත්මය මහත් ප්‍රමාණයකින් වගුරුවනු ලැබීමෙන් සමඟාමී වන, තුන්වන දූතයාගේ පණිවිඩයයි.” Testimonies to Ministers, 91.</w:t>
      </w:r>
    </w:p>
    <w:p>
      <w:pPr>
        <w:pStyle w:val="ArticleBody"/>
        <w:jc w:val="left"/>
      </w:pPr>
      <w:r>
        <w:rPr>
          <w:rFonts w:ascii="Nirmala UI" w:hAnsi="Nirmala UI" w:eastAsia="Nirmala UI" w:cs="Nirmala UI"/>
        </w:rPr>
        <w:t>එම පණිවිඩය අග වර්ෂාවේ පණිවිඩයයි.</w:t>
      </w:r>
    </w:p>
    <w:p>
      <w:pPr>
        <w:pStyle w:val="ArticleScripture"/>
        <w:jc w:val="left"/>
      </w:pPr>
      <w:r>
        <w:rPr>
          <w:rFonts w:ascii="Nirmala UI" w:hAnsi="Nirmala UI" w:eastAsia="Nirmala UI" w:cs="Nirmala UI"/>
        </w:rPr>
        <w:t>“අන්තිම වැස්ස දෙවියන්වහන්සේගේ ජනතාව මත වැටීමට නියමිතය. බලවත් දූතයෙක් ස්වර්ගයෙන් බැස එන්නට නියමිත වන අතර, මුළු පොළොවම ඔහුගේ තේජසින් ආලෝකවත් කරනු ලබන්නේය.” Review and Herald, April 21, 1891.</w:t>
      </w:r>
    </w:p>
    <w:p>
      <w:pPr>
        <w:pStyle w:val="ArticleBody"/>
        <w:jc w:val="left"/>
      </w:pPr>
      <w:r>
        <w:rPr>
          <w:rFonts w:ascii="Nirmala UI" w:hAnsi="Nirmala UI" w:eastAsia="Nirmala UI" w:cs="Nirmala UI"/>
        </w:rPr>
        <w:t>බලවත් දූතයා 2001 සැප්තැම්බර් 11 වන දින බැස ආ විට, අන්තිම වැස්ස ඉසීමට ආරම්භ වූ අතර, කන්‍යාවන් දස දෙනාගේ උපමාවෙන් සහ හබක්කුක් දෙවන පරිච්ඡේදයෙන් නිරූපිත මිලෙරයිට්වරුන්ගේ ඉතිහාසය නැවත සිදුවීමට ආරම්භ විය. එවිට, දෙවියන්වහන්සේගේ අන්තිම දවසේ ජනතාව දූතයාගේ අතේ තිබූ පොත කෑ අතර, එසේ කිරීමෙන් යෙරෙමියාගේ පුරාණ මාර්ග වෙත නැවත ගෙන යනු ලැබ, එම නිසා අනතුරු ඇඟවීමේ හොරණෑව හඬවීමට තිබූ මුරකරුවෝ බවට පත් වූහ. හොරණෑ අනතුරු ඇඟවීම යෙසායා විසින් මහත් හඬකැගැසීමක් ලෙස නිරූපිත ලාඔදිසියා පණිවිඩය විය.</w:t>
      </w:r>
    </w:p>
    <w:p>
      <w:pPr>
        <w:pStyle w:val="ArticleScripture"/>
        <w:jc w:val="left"/>
      </w:pPr>
      <w:r>
        <w:rPr>
          <w:rFonts w:ascii="Nirmala UI" w:hAnsi="Nirmala UI" w:eastAsia="Nirmala UI" w:cs="Nirmala UI"/>
        </w:rPr>
        <w:t>උච්ච ශබ්දයෙන් හඬ නඟා පවසන්න, නවතින්න එපා; කාහළයක් මෙන් ඔබගේ හඬ උස්කර, මාගේ ජනතාවට ඔවුන්ගේ අතික්‍රමයද, යාකොබ්ගේ ගෘහයට ඔවුන්ගේ පාපයන්ද ප්‍රකාශ කරන්න. යෙසායා 58:1.</w:t>
      </w:r>
    </w:p>
    <w:p>
      <w:pPr>
        <w:pStyle w:val="ArticleBody"/>
        <w:jc w:val="left"/>
      </w:pPr>
      <w:r>
        <w:rPr>
          <w:rFonts w:ascii="Nirmala UI" w:hAnsi="Nirmala UI" w:eastAsia="Nirmala UI" w:cs="Nirmala UI"/>
        </w:rPr>
        <w:t>පළමුදේවදූතයාගේත් තෙවනදේවදූතයාගේත් ප්‍රතිසංස්කරණ චලනය “අවසාන කාලයකදී” ආරම්භ වේ. එම අවස්ථාවේදී, එවිට ජීවත්ව සිටින පරම්පරාව පරීක්ෂා කරනු ලබන “දැනුමේ වැඩිවීමක්” ඇත; එහෙත් එම දැනුම විධිමත් කරනු ලැබූ පණිවිඩයක් ලෙස ප්‍රකාශයට පත් කළ පසු පමණි. ඉන්පසු එම විධිමත් කළ පණිවිඩය “බලගන්වනු” ලබයි, එම බලගැන්වීම දේවදූතයෙකුගේ බැසීමෙන් සලකුණු කරනු ලැබේ. දේවදූතයාගේ බැසීම හබක්කුක්ගේ විවාදය හඳුනා දෙයි, එවිට පසු වර්ෂාවේ සත්‍ය පණිවිඩය හෝ ව්‍යාජ පණිවිඩය යන දෙකෙන් එකක් හඳුනාගන්නා පංති දෙකක් ආරම්භ වේ. එවිට විශ්වාසවන්තයෝ අනතුරු ඇඟවීමේ කහළ පණිවිඩයක් හඹා යැවීමට ආරම්භ කරන දෙවියන්වහන්සේගේ රැකවලුවෝ බවට පත්වෙති.</w:t>
      </w:r>
    </w:p>
    <w:p>
      <w:pPr>
        <w:pStyle w:val="ArticleBody"/>
        <w:jc w:val="left"/>
      </w:pPr>
      <w:r>
        <w:rPr>
          <w:rFonts w:ascii="Nirmala UI" w:hAnsi="Nirmala UI" w:eastAsia="Nirmala UI" w:cs="Nirmala UI"/>
        </w:rPr>
        <w:t>සැබෑ තුරහිණ පණිවිඩය හබක්කුක්ගේ පුවරු දෙක මත නිරූපිත ආලෝකය මත පදනම් වී ඇත. එය ලාඕදිකේයාවට දෙන අනතුරු ඇඟවීමය; තවද දෙවියන්වහන්සේගේ ජනතාවගේ පව් හඳුනා දෙන අනතුරු ඇඟවීමය. පළමු බලාපොරොත්තුභංගය දක්වා විවාදය තීව්‍ර වන අතර, එවිට එක් පන්තිය “උපහාසකරන්නන්ගේ සභාව” බවට පත් වෙයි; සැබෑ මුරකරුවන්ට, බලාපොරොත්තුභංගයට පෙර ඔවුන් විසින් පෙන්වා තිබූ පණිවිඩය පිළිබඳ උද්‍යෝගය වෙත නැවත පැමිණෙන ලෙස කැඳවනු ලැබේ. මුරකරුවන් නැවත පැමිණි විට, ඔවුන් “ප්‍රමාද කාලය” තුළ සිටින බවත්, අසාර්ථක වූ පණිවිඩය සැබවින්ම ඉටු වීමට යන්නේ බවත්, එහෙත් දෙවියන්වහන්සේගේ පිළිවෙළ අනුව බවත් ඔවුහු හඳුනාගත්හ. එම පණිවිඩය කෙටි කාල පරාසයක් තුළ වර්ධනය කරන ලද්දේය (එහෙත් එය කාල පරාසයක් වූයේමය); පණිවිඩය පැමිණෙන විට, එය “මධ්‍යම රාත්‍රියේ හඬගෑම” යන පණිවිඩය ලෙස නිරූපිත වේ, එය දේවදූතයා බැස ආ විට බලගැන්වීමට පටන්ගත් පණිවිඩයේ සරල වර්ධනයක් පමණි.</w:t>
      </w:r>
    </w:p>
    <w:p>
      <w:pPr>
        <w:pStyle w:val="ArticleBody"/>
        <w:jc w:val="left"/>
      </w:pPr>
      <w:r>
        <w:rPr>
          <w:rFonts w:ascii="Nirmala UI" w:hAnsi="Nirmala UI" w:eastAsia="Nirmala UI" w:cs="Nirmala UI"/>
        </w:rPr>
        <w:t>පණිවුඩය පැමිණි කල, දූතයා බැස ආ අවස්ථාවේ මුරකරුවන්ගේ ස්ථානය පිළිගත් අය සහ එය ප්‍රතික්ෂේප කළ අය අතර වූ වෙන්වීම සම්පූර්ණයෙන් ඉටු විය. එම වෙන්වීම, දූතයා බැස ආ විට ආරම්භ වූ පසු වර්ෂාව මත තබා තිබූ “මැනීම” නොමැතිව, පසු වර්ෂාව වැගිරීමට පෙර එක් ලක්ෂ හතළිස් හතර දහස මත මුද්‍රාව තබනු ලබන ස්ථානය හඳුන්වා දෙයි.</w:t>
      </w:r>
    </w:p>
    <w:p>
      <w:pPr>
        <w:pStyle w:val="ArticleBody"/>
        <w:jc w:val="left"/>
      </w:pPr>
      <w:r>
        <w:rPr>
          <w:rFonts w:ascii="Nirmala UI" w:hAnsi="Nirmala UI" w:eastAsia="Nirmala UI" w:cs="Nirmala UI"/>
        </w:rPr>
        <w:t>මිලෙරයිට්වරුන්ගේ ඉතිහාසය, එක්ලක්ෂ හතළිස් හතර දහස සීල කරන කාලයේ අග වැස්ස පිළිබඳ නිදර්ශනයකි. එම ඉතිහාසයේ හබක්කුක්ගේ විවාදය සත්‍ය අග වැස්ස පණිවිඩයක් හා ව්‍යාජ අග වැස්ස පණිවිඩයක් මත පදනම් විය. පාවුල් එක් පන්තියක් සත්‍යයට ප්‍රේමයක් ඇති අය ලෙස හඳුනාගන්නා අතර, අනෙක් පන්තිය සත්‍යයට ප්‍රේමයක් නොමැති බැවින්ද “බොරුවක්” විශ්වාස කළ බැවින්ද බලවත් මුළාවක් ලබන අය ලෙස හඳුන්වයි.</w:t>
      </w:r>
    </w:p>
    <w:p>
      <w:pPr>
        <w:pStyle w:val="ArticleBody"/>
        <w:jc w:val="left"/>
      </w:pPr>
      <w:r>
        <w:rPr>
          <w:rFonts w:ascii="Nirmala UI" w:hAnsi="Nirmala UI" w:eastAsia="Nirmala UI" w:cs="Nirmala UI"/>
        </w:rPr>
        <w:t>මිලර්වාදී ව්‍යාපාරය යනු “අවසාන කාලයේ” සිට ආරම්භ වී, “මධ්‍යරാത്രි හඬ”හි දී ශුද්ධාත්මයාණන්ගේ වගුරුවනු ලැබීම දක්වාම, දැනුමත් බලයත් වර්ධනය වෙමින් යන සත්‍යයේ විකාශනයක් නියෝජනය කරයි. මිලර්වාදී ව්‍යාපාරය, “අවසාන කාලයක්”, “දැනුම වැඩිවීම” මඟින් නිරූපිත පණිවිඩයේ “විධිමත්කරණයක්”, පහළට එන දූතයෙකු විසින් සලකුණු කරනු ලබන පණිවිඩයේ “බලගැන්වීමක්”, කන්‍යාවන් දසදෙනාගේ උපමාව හඳුන්වා දෙන “පළමු බලාපොරොත්තුභංගය”, “මධ්‍යරಾತ್ರි හඬ” ලෙස නිරූපිත ශුද්ධාත්මයාණන්ගේ වගුරුවනු ලැබීම, එවිට අවසාන “දෙවන බලාපොරොත්තුභංගය”, එහිදී එක් ව්‍යවස්ථානුකූල යුගයක දොරක් “වසනු” ලැබ තවත් ව්‍යවස්ථානුකූල යුගයක දොරක් “විවෘත කරනු” ලබන බවද ඇතුළුව, සමාන්තර කරනු ලබන නිශ්චිත සලකුණු කිහිපයක් හඳුනාගත්තේය.</w:t>
      </w:r>
    </w:p>
    <w:p>
      <w:pPr>
        <w:pStyle w:val="ArticleScripture"/>
        <w:jc w:val="left"/>
      </w:pPr>
      <w:r>
        <w:rPr>
          <w:rFonts w:ascii="Nirmala UI" w:hAnsi="Nirmala UI" w:eastAsia="Nirmala UI" w:cs="Nirmala UI"/>
        </w:rPr>
        <w:t>“දෙවියන්වහන්සේ ප්‍රකාශනය 14 හි පණිවිඩවලට අනාවැකි පෙළෙහි තම ස්ථානය දී ඇත; එම පණිවිඩවල කාර්යය මේ පොළොවේ ඉතිහාසයේ අවසානය දක්වා නතර නොවිය යුතුය. පළමු හා දෙවන දූතයාගේ පණිවිඩ තවමත් මේ කාලයට සත්‍යය වන අතර, පසුව එන මෙයට සමගාමීව ගමන් කළ යුතුය. තුන්වන දූතයා තම අනතුරු ඇඟවීම මහත් හඬකින් ප්‍රකාශ කරයි. ‘මේ දේවල්වලින් පසු,’ යොහන් කීවේය, ‘මම තවත් දූතයෙකු ස්වර්ගයෙන් බැස එනු දුටුවෙමි; ඔහුට මහත් බලයක් තිබුණේය, ඔහුගේ තේජසින් පෘථිවිය ආලෝකවත් විය.’ මේ ආලෝකීකරණය තුළ, දූතයන් තිදෙනාගේ සියලු පණිවිඩවල ආලෝකය එක්කරනු ලැබේ.” The 1888 Materials, 804.</w:t>
      </w:r>
    </w:p>
    <w:p>
      <w:pPr>
        <w:pStyle w:val="ArticleBody"/>
        <w:jc w:val="left"/>
      </w:pPr>
      <w:r>
        <w:rPr>
          <w:rFonts w:ascii="Nirmala UI" w:hAnsi="Nirmala UI" w:eastAsia="Nirmala UI" w:cs="Nirmala UI"/>
        </w:rPr>
        <w:t>එක් ලක්ෂ හතළිස් හතර දහසගේ ආන්දෝලනවලට නියෝජකත්වය දක්වන මිලරයිට් ආන්දෝලනය, දානියෙල් අටවන පරිච්ඡේදයේ දහතුන්වන හා දහහතරවන වචනවල සඳහන් දෙදහස් තුන්සිය වසර හා දෙදහස් පන්සිය විසි වසර පිළිබඳ අනාවැකි සමඟ අන්තර්ගතව බැඳී තිබුණි. “අවසාන කාලය” යනු, ඉශ්‍රායෙල්ගේ උතුරු රාජ්‍යයට විරුද්ධව දෙවියන්වහන්සේගේ කෝපයේ “කාල හත” අවසන් වීමේ නිමාවෙහි පැමිණි දෙයකි. 1831 දී මිලර්ගේ පණිවිඩය විධිමත්ව ආකෘතිගත කිරීම, King James Bible නිෂ්පාදනයෙන් වසර දෙසිය විසි පසු පැමිණියේය.</w:t>
      </w:r>
    </w:p>
    <w:p>
      <w:pPr>
        <w:pStyle w:val="ArticleScripture"/>
        <w:jc w:val="left"/>
      </w:pPr>
      <w:r>
        <w:rPr>
          <w:rFonts w:ascii="Nirmala UI" w:hAnsi="Nirmala UI" w:eastAsia="Nirmala UI" w:cs="Nirmala UI"/>
        </w:rPr>
        <w:t>“වෙනත් රටවල මෙම පණිවිඩය මඟින් ප්‍රේරණය කරනු ලැබූ අය මෙන්ම, ශ්‍රී මිලර් ද මුලින්ම තමන්ට පැවරුණු කාර්යය ඉටු කිරීමට අදහස් කළේ පොදු පුවත්පත්වල සහ පත්‍රිකාවල ලිවීමෙන් හා ප්‍රකාශයට පත් කිරීමෙන් ය. ඔහු තම අදහස් ප්‍රථමයෙන් ප්‍රකාශයට පත් කළේ වර්මොන්ට් ටෙලිග්‍රාෆ් නමැති බප්තිස්ත පුවත්පතෙහි ය; එය වර්මොන්ට් ප්‍රාන්තයේ බ්‍රැන්ඩන්හි මුද්‍රණය කරන ලද්දකි. මෙය සිදු වූයේ 1831 වසරේදීය.” John Loughborough, The Great Second Advent Movement, 120.</w:t>
      </w:r>
    </w:p>
    <w:p>
      <w:pPr>
        <w:pStyle w:val="ArticleBody"/>
        <w:jc w:val="left"/>
      </w:pPr>
      <w:r>
        <w:rPr>
          <w:rFonts w:ascii="Nirmala UI" w:hAnsi="Nirmala UI" w:eastAsia="Nirmala UI" w:cs="Nirmala UI"/>
        </w:rPr>
        <w:t>තුන්වන දේවදූතයාගේ “අවසාන කාලයේ” චලනය 1863 දී ඇති වූ කැරැල්ලෙන් වසර එකසිය විසි හයක අවසානයේ, 1989 දී පැමිණියේය. “එකසිය විසි හය” යනු “සත් වාර” හි සංකේතයකි. මෙම චලන දෙකම ආරම්භ වූයේ “සත් වාර” ඉටුවීමක් සමඟය.</w:t>
      </w:r>
    </w:p>
    <w:p>
      <w:pPr>
        <w:pStyle w:val="ArticleBody"/>
        <w:jc w:val="left"/>
      </w:pPr>
      <w:r>
        <w:rPr>
          <w:rFonts w:ascii="Nirmala UI" w:hAnsi="Nirmala UI" w:eastAsia="Nirmala UI" w:cs="Nirmala UI"/>
        </w:rPr>
        <w:t>තෙවන දූතයාගේ චලනයේ පණිවිඩය 1996 දී, Our Firm Foundation යන සඟරාවේ පළ කරන ලද, The Time of the End යන ශීර්ෂයෙන් වූ ලිපි මාලාවක් සකස් කිරීම මඟින් ආකෘතිගත කරන ලදී. එම ලිපි 1776 දී වූ නිදහස් ප්‍රකාශනයෙන් දෙසිය විසි වසරකට පසු පළ කරන ලදී. චලන දෙකේම පණිවිඩය, එම දෙසිය විසි වසර අවසානයේ පැමිණි පණිවිඩයට සෘජුවම සම්බන්ධ වූ ඉතිහාසයකින් දෙසිය විසි වසරකට පසු ආකෘතිගත කරන ලදී.</w:t>
      </w:r>
    </w:p>
    <w:p>
      <w:pPr>
        <w:pStyle w:val="ArticleBody"/>
        <w:jc w:val="left"/>
      </w:pPr>
      <w:r>
        <w:rPr>
          <w:rFonts w:ascii="Nirmala UI" w:hAnsi="Nirmala UI" w:eastAsia="Nirmala UI" w:cs="Nirmala UI"/>
        </w:rPr>
        <w:t>“දෙසිය විස්ස” යන සංඛ්‍යාව ක්‍රි.පූ. 677 දී ආරම්භ වූ යූදා දකුණු රාජ්‍යයට විරුද්ධ දෙවියන්වහන්සේගේ උදහසෙහි “සත් වර” සහ ක්‍රි.පූ. 457 දී දානියෙල් පොතේ අටවන අධ්‍යායයේ දාහතරවන පදයේ “දෙදහස් තුන්සිය” අවුරුදු ආරම්භය අතර ඇති සම්බන්ධය (සම්බන්ධකය) නියෝජනය කරයි. දෙසිය විස්ස යන සංඛ්‍යාව එම අනාවැකි දෙක එකට සම්බන්ධ කරයි; එමෙන්ම අනාවැකි දෙකම ඇඩ්වෙන්ටිස්මයේ පදනම් පදයන් වන දානියෙල් අටවන අධ්‍යායයේ දහතුන්වන හා දාහතරවන පදයන්හි එකට ඉදිරිපත් කරනු ලැබීය. එම පදයන්හි ක්‍රිස්තුස්වහන්සේ අනාවැකියමය අර්ථයෙන් තමන්ව “එම නියත ශුද්ධ තැනැත්තා” ලෙස හඳුන්වා දුන් සේක; එය “Palmoni” යන හෙබ්‍රෙව් වචනයෙන් කරන ලද පරිවර්තනය වන අතර, එහි අර්ථය “විස්මයජනක ගණකයා” යන්නයි.</w:t>
      </w:r>
    </w:p>
    <w:p>
      <w:pPr>
        <w:pStyle w:val="ArticleBody"/>
        <w:jc w:val="left"/>
      </w:pPr>
      <w:r>
        <w:rPr>
          <w:rFonts w:ascii="Nirmala UI" w:hAnsi="Nirmala UI" w:eastAsia="Nirmala UI" w:cs="Nirmala UI"/>
        </w:rPr>
        <w:t>අදභූත අංකගණකයා අනාගතවාක්‍යයේ රේඛා දෙක නිරූපණය කරන දර්ශන දෙක, අද්වෙන්තිස්තවාදයේ මධ්‍යස්ථ කුළුණ ලෙස සහෝදරී වයිට් හඳුන්වා දෙන ඒම වාක්‍ය දෙක තුළම හඳුන්වා දෙයි. ආරම්භක ස්ථානය, ඒවා 1844 දී සම්පූර්ණ වන කාලයට අවුරුදු දෙසිය විස්සක සංකේතාත්මක සම්බන්ධතාවයෙන් බැඳී ඇත. හබක්කුක් දෙවන පරිච්ඡේදය විසිවන වාක්‍යයෙන් අවසන් වන බැවින්, එම දිනයේ ආරම්භ වූ ප්‍රතිරූපීය පව්ප්‍රායශ්චිත්ත දවසේ ප්‍රධාන ලක්ෂණයක් එම වාක්‍යය හඳුන්වා දෙන හෙයින්, “දෙසිය විස්ස” යන අංකය අදභූත අංකගණකයා විසින් වෙනස් ප්‍රකාශනයකින් සලකුණු කරයි.</w:t>
      </w:r>
    </w:p>
    <w:p>
      <w:pPr>
        <w:pStyle w:val="ArticleScripture"/>
        <w:jc w:val="left"/>
      </w:pPr>
      <w:r>
        <w:rPr>
          <w:rFonts w:ascii="Nirmala UI" w:hAnsi="Nirmala UI" w:eastAsia="Nirmala UI" w:cs="Nirmala UI"/>
        </w:rPr>
        <w:t>එහෙත් ස්වාමීන්වහන්සේ තම ශුද්ධ මාලිගාවේ සිටින සේක; මුළු පොළොවම උන්වහන්සේගේ සන්නිධියේ නිශ්ශබ්දව සිටින්න. හබක්කුක් 2:20.</w:t>
      </w:r>
    </w:p>
    <w:p>
      <w:pPr>
        <w:pStyle w:val="ArticleBody"/>
        <w:jc w:val="left"/>
      </w:pPr>
      <w:r>
        <w:rPr>
          <w:rFonts w:ascii="Nirmala UI" w:hAnsi="Nirmala UI" w:eastAsia="Nirmala UI" w:cs="Nirmala UI"/>
        </w:rPr>
        <w:t>අද්වෙන්තිවාදයේ මධ්‍යම ස්ථම්භය නියෝජනය කරන, විස්මයජනක ගණකයා විසින් සෘජුවම හඳුන්වා දෙන ලද එම අනාවැකිමය කාල පරිච්ඡේද දෙක, අවුරුදු දෙසිය විස්සකින් එකිනෙකාට සම්බන්ධ වී ඇත; සහ සෑම විටම යම් දෙයක ආරම්භය සමඟ එහි අවසානය හඳුනාගන්නා යේසුස් (විස්මයජනක ගණකයා) ඔවුන්ගේ අවසානය 1844 ඔක්තෝබර් 22 දින, දෙසිය විස්ස යන සංඛ්‍යාවෙන් සලකුණු කළේය.</w:t>
      </w:r>
    </w:p>
    <w:p>
      <w:pPr>
        <w:pStyle w:val="ArticleBody"/>
        <w:jc w:val="left"/>
      </w:pPr>
      <w:r>
        <w:rPr>
          <w:rFonts w:ascii="Nirmala UI" w:hAnsi="Nirmala UI" w:eastAsia="Nirmala UI" w:cs="Nirmala UI"/>
        </w:rPr>
        <w:t>පළමු දූතයාගේ චලනය, තෙවන දූතයාගේ චලනය මෙන්ම, “අවසාන කාලයක” (පිළිවෙළින් 1798 සහ 1989) ආරම්භ වූ අතර, එහි ලෙවී කථාව විසි හයහි “සත් වාර” හඳුනාගනු ලැබේ. ඉන්පසු, ඉතිහාස දෙකේම ඊළඟ මාර්ගලකුණ වර්ෂ දෙසිය විස්සක අවසානයකින් ලකුණු කරනු ලබන අතර, එයද “සත් වාර”වල අනාවැකිමය ලක්ෂණයකි; මක්නිසාද දර්ශන දෙකේ (chazon සහ mareh) ආරම්භක ස්ථාන, ඒවා එකට සම්බන්ධ කරන වර්ෂ දෙසිය විස්සක කාලපරිච්ඡේදයක් නියෝජනය කරයි.</w:t>
      </w:r>
    </w:p>
    <w:p>
      <w:pPr>
        <w:pStyle w:val="ArticleBody"/>
        <w:jc w:val="left"/>
      </w:pPr>
      <w:r>
        <w:rPr>
          <w:rFonts w:ascii="Nirmala UI" w:hAnsi="Nirmala UI" w:eastAsia="Nirmala UI" w:cs="Nirmala UI"/>
        </w:rPr>
        <w:t>1611දී King James Bible නිෂ්පාදනය කිරීමත්, Vermont Telegraph පුවත්පතෙහි ප්‍රකාශයට පත් කරන ලද පරිදි Millerගේ පණිවිඩය විධිමත් කිරීමත්, Declaration of Independence නිෂ්පාදනය කිරීමත්, Our Firm Foundation සඟරාවේ The Time of the End ප්‍රකාශයට පත් කිරීමත් යන සියල්ලම ප්‍රකාශන විය. අවුරුදු දෙසිය විස්සක කාලපරාස දෙකේම ආරම්භයත් අවසානයත්, ඉතිහාසමය සලකුණ ලෙස ප්‍රකාශනයක් නියෝජනය කරයි. “දෙසිය විස්ස” යන සංඛ්‍යාව අනාවැකිමය සම්බන්ධතාවයක සංකේතයක් වන අතර, එම ප්‍රකාශන හතරම ප්‍රකාශන වීමෙන් එකිනෙකාට සම්බන්ධ වනවා පමණක් නොව, ඒ ඒ ඉතිහාසයන්හි “දැනුමේ වැඩිවීම” ලෙස නිරූපිත පණිවිඩය මඟින්ද සම්බන්ධ වේ.</w:t>
      </w:r>
    </w:p>
    <w:p>
      <w:pPr>
        <w:pStyle w:val="ArticleBody"/>
        <w:jc w:val="left"/>
      </w:pPr>
      <w:r>
        <w:rPr>
          <w:rFonts w:ascii="Nirmala UI" w:hAnsi="Nirmala UI" w:eastAsia="Nirmala UI" w:cs="Nirmala UI"/>
        </w:rPr>
        <w:t>1611 දී බයිබලය ස්වර්ගීය න్యායාලයන්ගෙන් මනුෂ්‍යත්වය වෙත සුභාරංචියේ සන්නිවේදනය නියෝජනය කරයි. මිලර්ගේ පණිවිඩය කාල අනාවැකිවල සන්දර්භය තුළ ස්ථාපිත කරනු ලැබූ අතර, හබක්කුක්ගේ පූජනීය ප්‍රස්ථාර දෙක මඟින් මිලර්ගේ පණිවිඩය ඉතිහාස රේඛා මඟින් චිත්‍රාත්මකව නිරූපණය කරනු ලැබූ බව පහසුවෙන් හඳුනාගත හැක. “Vermont” යනු “හරිත කන්දක්” යන අර්ථය වන අතර, ප්‍රේරණයට අනුව “හරිත” යනු ඇදහිල්ලේ සංකේතයකි.</w:t>
      </w:r>
    </w:p>
    <w:p>
      <w:pPr>
        <w:pStyle w:val="ArticleScripture"/>
        <w:jc w:val="left"/>
      </w:pPr>
      <w:r>
        <w:rPr>
          <w:rFonts w:ascii="Nirmala UI" w:hAnsi="Nirmala UI" w:eastAsia="Nirmala UI" w:cs="Nirmala UI"/>
        </w:rPr>
        <w:t>“මෙම සිහිනය මට බලාපොරොත්තුව දුන්නේය. හරිත පැහැති රැහැන මාගේ සිතට ඇදහිල්ල නියෝජනය කළේය; දෙවියන්වහන්සේ කෙරෙහි විශ්වාස තැබීමේ අලංකාරත්වයත් සරලත්වයත් මාගේ ආත්මයට ක්‍රමයෙන් ප්‍රකාශ වීමට ආරම්භ විය.” Christian Experience and Teachings, 28.</w:t>
      </w:r>
    </w:p>
    <w:p>
      <w:pPr>
        <w:pStyle w:val="ArticleBody"/>
        <w:jc w:val="left"/>
      </w:pPr>
      <w:r>
        <w:rPr>
          <w:rFonts w:ascii="Nirmala UI" w:hAnsi="Nirmala UI" w:eastAsia="Nirmala UI" w:cs="Nirmala UI"/>
        </w:rPr>
        <w:t>“කන්ද” යනු අවසාන දවස්වල “සභාවක්” වන බැවින්, මිලර්ගේ පණිවිඩය විශ්වාසවන්ත සභාවෙන් විධිමත් කර ප්‍රකාශ කරනු ලැබීය.</w:t>
      </w:r>
    </w:p>
    <w:p>
      <w:pPr>
        <w:pStyle w:val="ArticleScripture"/>
        <w:jc w:val="left"/>
      </w:pPr>
      <w:r>
        <w:rPr>
          <w:rFonts w:ascii="Nirmala UI" w:hAnsi="Nirmala UI" w:eastAsia="Nirmala UI" w:cs="Nirmala UI"/>
        </w:rPr>
        <w:t>අන්තිම දවස්වලදී ස්වාමීන්වහන්සේගේ ගෘහයේ කන්ද කඳු මුදුනේ පිහිටුවනු ලබන බවත්, එය හෙල්වලට වඩා උසස් කරනු ලබන බවත් සිදුවන්නේය; සියලු ජාතීහුද ඒ වෙත ගලා එන්නෝය. බොහෝ ජනතාවෝ ගොස් මෙසේ කියන්නෝය: එන්න, අපි ස්වාමීන්වහන්සේගේ කන්දටත්, යාකොබ්ගේ දෙවියන්වහන්සේගේ ගෘහයටත් නැඟී යමු; එවිට උන්වහන්සේ තම මාර්ගයන්ගෙන් අපට උගන්වනු ඇත, අපිද උන්වහන්සේගේ පථවල ගමන් කරන්නෙමු. මක්නිසාද ව්‍යවස්ථාව සියෝනෙන් පිටත්ව යන්නේය, ස්වාමීන්වහන්සේගේ වචනයද යෙරුසලෙමෙන්ය. යෙසායා 2:2, 3.</w:t>
      </w:r>
    </w:p>
    <w:p>
      <w:pPr>
        <w:pStyle w:val="ArticleBody"/>
        <w:jc w:val="left"/>
      </w:pPr>
      <w:r>
        <w:rPr>
          <w:rFonts w:ascii="Nirmala UI" w:hAnsi="Nirmala UI" w:eastAsia="Nirmala UI" w:cs="Nirmala UI"/>
        </w:rPr>
        <w:t>මිලර්ගේ විධිමත් කරනු ලැබූ පරීක්ෂණ පණිවුඩය විශ්වාසවන්ත සභාවෙන් පැමිණියේය; සහ *The Telegraph* නම් ප්‍රකාශනයද, *King James Bible* මෙන්ම, ස්වර්ගයෙන් පැමිණි පණිවුඩයක් නියෝජනය කරයි. මක්නිසාද “telegraph” යන වචනය ග්‍රීක වචන දෙකකින් නිර්මාණය වූ එකක් වන අතර, එය දුරස්ථ ස්ථානයකින් පැමිණෙන පණිවුඩයක් අදහස් කරයි. පළමු වචනය (tele) යනුවෙන් “දුරස්ථ” හෝ “දුරින් පිහිටි” යන්න අදහස් කරන අතර, දෙවන වචනය (grapho) යනුවෙන් “ලියන්න” හෝ “සටහන් කරන්න” යන්න අදහස් කරයි. එක්ව ඒවායේ අර්ථය වන්නේ “දුරකින් ලියීම” හෝ “දුරස්ථව ප්‍රේෂණය කිරීම” යන්නයි. 1611 වර්ෂයේදී දෙවියන්වහන්සේ *King James Bible* නිෂ්පාදනය කිරීම තුළින් ස්වර්ගයෙන් තමන්ගේ පණිවුඩය ප්‍රේෂණය කළහ; එසේම වසර දෙසිය විස්සක අවසානයේ, 1831 දී *Vermont Telegraph* තුළ ප්‍රථම වරට විධිමත් කරනු ලැබූ මිලර්ගේ පණිවුඩයද, ස්වර්ගයෙන් දෙවියන්වහන්සේගේ පණිවුඩය ප්‍රේෂණය කළේය. එම පණිවුඩය වන්නේ 1798 දී “අවසාන කාලයේදී” විවෘත කරන ලද “දැනුමේ වැඩිවීම” වූ අතර, එය පසුව එම පරම්පරාව සඳහා පියවර තුනකින් යුත් පරීක්ෂණ ක්‍රියාවලියක් උපදවා දුන්නේය. එම ඉතිහාසය *Future for America* හි ඉතිහාසයට ආදර්ශවත් විය.</w:t>
      </w:r>
    </w:p>
    <w:p>
      <w:pPr>
        <w:pStyle w:val="ArticleBody"/>
        <w:jc w:val="left"/>
      </w:pPr>
      <w:r>
        <w:rPr>
          <w:rFonts w:ascii="Nirmala UI" w:hAnsi="Nirmala UI" w:eastAsia="Nirmala UI" w:cs="Nirmala UI"/>
        </w:rPr>
        <w:t>1776 දී නිදහස් ප්‍රකාශනය, එළිදරව් පොතේ දහතුන්වන පරිච්ඡේදයේ භූමිමෘගයාගේ ආරම්භය නියෝජනය කරයි. එය එක්සත් ජනපදයේ ආරම්භය නියෝජනය කරන අතර, එසේ කිරීමෙන් එක්සත් ජනපදයේ අවසානයේ නිදහසට පනවන සීමාකරණය හඳුන්වා දෙයි. Future for America යන පණිවිඩය (එහි නාමය ඇඟවෙන පරිදි), නිදහස් ප්‍රකාශනය ප්‍රකාශයට පත් කිරීම සමඟ ආරම්භයේ පූර්ව රූපක ලෙස දක්වා ඇති අවසානය හඳුන්වා දෙයි. අවුරුදු දෙසිය විසි කට පසු, 1996 දී, The Time of the End සඟරාව නිෂ්පාදනය කර තිබූ සේවය, පෙරදී Future for America ලෙස නම් කර තිබූ නීතිමය ආයතනය ලබා ගත්තේය. එම වසරේදී, Our Firm Foundation නම් ප්‍රකාශනයෙහි පළව තිබූ ලිපිවලින් සමන්විත වූ The Time of the End සඟරාව ප්‍රකාශයට පත් කරන ලදී.</w:t>
      </w:r>
    </w:p>
    <w:p>
      <w:pPr>
        <w:pStyle w:val="ArticleBody"/>
        <w:jc w:val="left"/>
      </w:pPr>
      <w:r>
        <w:rPr>
          <w:rFonts w:ascii="Nirmala UI" w:hAnsi="Nirmala UI" w:eastAsia="Nirmala UI" w:cs="Nirmala UI"/>
        </w:rPr>
        <w:t>Future for America යන සේවාවේ නාමය, නිදහස් ප්‍රකාශනයේ ඉතිහාසය අමතයි; මක්නිසාද, එම ප්‍රකාශනය එක්සත් ජනපදයේ ආරම්භය සලකුණු කළේය; තවද, යේසුස් සෑම විටම අවසානය ආරම්භය මඟින් නිරූපණය කරයි. එම ප්‍රකාශනයේ ශීර්ෂය වූයේ The Time of the End ය; එය 1989 දී “අවසානයේ කාලය” යන්නත්, එසේම මිකායෙල් නැගී සිටින විට අත්හදා බැලීමේ කාලය අවසන් වීමත් දෙකම අමතයි. එම ප්‍රකාශනය තුළ නිල වශයෙන් සකස් කළ පණිවිඩය (දානියෙල් එකොළොස්වන පරිච්ඡේදය, හතළිස්වන පදය සිට හතළිස්පස්වන පදය දක්වා), 1989 දී (අවසානයේ කාලය) සෝවියට් සංගමය බිඳ වැටීම සමඟ මුද්‍රා විවෘත කරන ලදී; එසේ මුද්‍රා විවෘත කරන ලද පදයන්, 1989 සිට ඉදිරියට ගමන් කරන ඉතිහාසයේ අනුක්‍රමයක් ඉදිරිපත් කරමින්, දොළොස්වන පරිච්ඡේදයේ පළමු පදය දක්වා පැමිණ, එහි මිකායෙල් නැගී සිටීමත්, මනුෂ්‍ය අත්හදා බැලීම අවසන් වීමත් හඳුන්වා දෙයි.</w:t>
      </w:r>
    </w:p>
    <w:p>
      <w:pPr>
        <w:pStyle w:val="ArticleBody"/>
        <w:jc w:val="left"/>
      </w:pPr>
      <w:r>
        <w:rPr>
          <w:rFonts w:ascii="Nirmala UI" w:hAnsi="Nirmala UI" w:eastAsia="Nirmala UI" w:cs="Nirmala UI"/>
        </w:rPr>
        <w:t>1776 දී නිදහස් ප්‍රකාශනය ප්‍රකාශයට පත් කළ දින සිට The Time of the End සඟරාව ප්‍රකාශයට පත් කළ කාලය දක්වා ගණනය කළ විට, එය අවුරුදු දෙසිය විස්සකට සමාන වේ; ආරම්භයත් අවසානයත් එකම අනාවැකිමය විෂයයන් අමතයි. The Time of the End ප්‍රකාශනය, මුලින්ම Our Firm Foundation ප්‍රකාශනයේ ලිපි ලෙස පළ කරන ලද පරිච්ඡේදයන් එකතු කර සම්පාදනය කරනු ලැබූ එකක් වන අතර, Millerite ව්‍යාපාරයේ මූලික සත්‍යයන්ට (“our firm foundation” වන) අනුගත නොවී සිටින විට, 1989 දී “අවසන් කාලයේ” ඇති “දැනුමේ වැඩිවීම” තේරුම් ගැනීම අසම්භවය යන අනාවැකිමය සත්‍යය නියෝජනය කරයි.</w:t>
      </w:r>
    </w:p>
    <w:p>
      <w:pPr>
        <w:pStyle w:val="ArticleBody"/>
        <w:jc w:val="left"/>
      </w:pPr>
      <w:r>
        <w:rPr>
          <w:rFonts w:ascii="Nirmala UI" w:hAnsi="Nirmala UI" w:eastAsia="Nirmala UI" w:cs="Nirmala UI"/>
        </w:rPr>
        <w:t>“අවසාන කාලය” ලෙස නිරූපිත මාර්ග ලකුණද, පළමු සහ තුන්වන දූතයාගේ චලනවල සමාන්තර ඉතිහාසයන්හි පණිවිඩයේ “විධිමත් කිරීම” නියෝජනය කරන මාර්ග ලකුණද, යන දෙකම ලෙවී කථාව විසිහයේ “සත් වාර” යන අනාගතවාදී අංගයන් අඩංගු කරයි. එම සමාන්තර ඉතිහාසයන්හි ඊළඟ මාර්ග ලකුණ වන්නේ, 1840 අගෝස්තු 11 දින ප්‍රකාශනය දසවන පරිච්ඡේදයේ දූතයාගේ අවතරණය මගින් හෝ 2001 සැප්තැම්බර් 11 දින ප්‍රකාශනය දහඅටවන පරිච්ඡේදයේ දූතයාගේ අවතරණය මගින් සලකුණු කරන ලද පණිවිඩයේ බලගැන්වීමය. ප්‍රකාශනය නවවන පරිච්ඡේදයේ දෙවන අහෝව ඉටුවීමෙන් ප්‍රකාශනය දසවන පරිච්ඡේදයේ දූතයා පහළට ගෙන ආවේය; ප්‍රකාශනය දසවන පරිච්ඡේදයේ තෙවන අහෝව ඉටුවීමෙන් ප්‍රකාශනය දහඅටවන පරිච්ඡේදයේ දූතයා පහළට ගෙන ආවේය.</w:t>
      </w:r>
    </w:p>
    <w:p>
      <w:pPr>
        <w:pStyle w:val="ArticleBody"/>
        <w:jc w:val="left"/>
      </w:pPr>
      <w:r>
        <w:rPr>
          <w:rFonts w:ascii="Nirmala UI" w:hAnsi="Nirmala UI" w:eastAsia="Nirmala UI" w:cs="Nirmala UI"/>
        </w:rPr>
        <w:t>සමාන්තර ඉතිහාසවලදී, දේවදූතයා අවතීර්ණ වන අවස්ථාවේදී පසු වැස්ස “ඉසිලිමෙන් වැටීමට” ආරම්භ වෙයි. එම අවස්ථාවේදී, පුරෝකථිත සිද්ධිය සනාථ වීම මඟින් පණිවිඩය “බලගන්වනු” ලැබේ. මිලර්වරුන් සඳහා එය, එළිදරව් පොතේ නවවැනි පරිච්ඡේදයේ පහළොස්වන පදයේ සඳහන් දෙවන අයෝගේ ඉස්ලාමීය කාල පුරෝකථනය ඉටු වීම අනුව ඔටෝමාන් ආධිපත්‍යය අවසන් වීම විය. එක් ලක්ෂ හතළිස් හතර දහසගේ ව්‍යාපාරය සඳහා එය, එළිදරව් දහවැනි පරිච්ඡේදයේ හත්වැනි පදයේ සඳහන් සත්වන හඬනළාවේ කාලයට අයත් තුන්වන අයෝගේ ඉස්ලාමීය පුරෝකථනයක් වන “ජාතීන් කෝපයට පත්වීම” යන්න වූ අතර, නිව්යෝර්ක් නගරයේ මහත් ගොඩනැගිලි බිඳ හෙලන ලද විට එය ඉටු විය.</w:t>
      </w:r>
    </w:p>
    <w:p>
      <w:pPr>
        <w:pStyle w:val="ArticleBody"/>
        <w:jc w:val="left"/>
      </w:pPr>
      <w:r>
        <w:rPr>
          <w:rFonts w:ascii="Nirmala UI" w:hAnsi="Nirmala UI" w:eastAsia="Nirmala UI" w:cs="Nirmala UI"/>
        </w:rPr>
        <w:t>සමාන්තර ඉතිහාසවල ප්‍රධාන සන්ධිලකුණු එක් එක්කම අතිශය අද්භුත ගණන්කරුගේ ක්‍රියාව සමඟ සෘජු සම්බන්ධතා ඇත; උන්වහන්සේ, අවුරුදු දෙදහස් තුන්සියයක් සහ අවුරුදු දෙදහස් පන්සිය විස්සක් නිරූපණය කරන දර්ශන දෙක අතර ඇති සම්බන්ධතාවය මත තමන්ගේ අත්සන තබන සේක. දූතයාගේ අවතරණයේදී නැඟිටුවනු ලබන අනාවැකිමය මුරකරුවන්, 1856 දී “සත් වාර” පිළිබඳ විශාල ප්‍රභාවයේ මුද්‍රාව ඉවත් කිරීම සමඟ සෘජුව සම්බන්ධ වූ ලාඔදිසෙයා වෙත වූ පණිවිඩයද ඇතුළත් අනතුරු ඇඟවීමේ හොරණෑවක් හඹා යවති. “සත් වාර” දෘශ්‍යමය ලෙස නිරූපණය කරන 1843 හා 1850 පුරෝගාමී චාට් දෙකින් නිරූපිත හබක්කුක්ගේ පුවරු දෙකේ සන්ධිලකුණ, සෑම සමාන්තර ඉතිහාසයකම දූතයාගේ අවතරණය සහ “පළමු බලාපොරොත්තු භංගය” අතර පැමිණියේය.</w:t>
      </w:r>
    </w:p>
    <w:p>
      <w:pPr>
        <w:pStyle w:val="ArticleBody"/>
        <w:jc w:val="left"/>
      </w:pPr>
      <w:r>
        <w:rPr>
          <w:rFonts w:ascii="Nirmala UI" w:hAnsi="Nirmala UI" w:eastAsia="Nirmala UI" w:cs="Nirmala UI"/>
        </w:rPr>
        <w:t>“ප්‍රමාද කාලය” යන මාර්ගලකුණ 1843 දී සිදු වූ අසාර්ථක පූර්වකථනය සමඟ සෘජුව සම්බන්ධ වී ඇත; එය දෙදහස් තුන්සිය වසරවල සම්පූර්ණත්වයත්, තවද දෙදහස් පන්සිය විසි වසරවල සම්පූර්ණත්වයත් පිළිබඳ වූ පූර්වකථනයක් විය. “මධ්‍යරාත්‍රි හඬ” යන පණිවිඩය වූයේ අනාවැකිමය කාල පරිච්ඡේද දෙකෙහි ඉක්මනින් පැමිණෙන සම්පූර්ණත්වය හඳුනාගැනීමය. අවසාන මාර්ගලකුණෙහි වසා දැමූ විධානකාලීන “දොර” එම අනාවැකිමය කාල පරිච්ඡේද දෙකෙහි සම්පූර්ණත්වය හඳුනාදක්වයි, සහ හත්වන හෝ ජුබිලි तुरිය නාද වීම ආරම්භ වන ස්ථානය ලකුණු කරයි. එක් එක් ඉතිහාසය තුළ ඇති සෑම මාර්ගලකුණක්ම “හත් වාර” සමඟ සෘජුව සම්බන්ධ වී ඇති අතර, “හත් වාර” යනුවෙන් ඉතිහාස දෙකම එකට බැඳ තබන දාරය නියෝජනය කරයි; එමෙන්ම ඉතිහාස දෙකම අන්තිම වැසි පිළිබඳ පණිවිඩය නියෝජනය කරයි.</w:t>
      </w:r>
    </w:p>
    <w:p>
      <w:pPr>
        <w:pStyle w:val="ArticleBody"/>
        <w:jc w:val="left"/>
      </w:pPr>
      <w:r>
        <w:rPr>
          <w:rFonts w:ascii="Nirmala UI" w:hAnsi="Nirmala UI" w:eastAsia="Nirmala UI" w:cs="Nirmala UI"/>
        </w:rPr>
        <w:t>අපි මෙම අධ්‍යයනය ඊළඟ ලිපියේදී දිගටම කරගෙන යන්නෙමු.</w:t>
      </w:r>
    </w:p>
    <w:p>
      <w:pPr>
        <w:pStyle w:val="ArticleScripture"/>
        <w:jc w:val="left"/>
      </w:pPr>
      <w:r>
        <w:rPr>
          <w:rFonts w:ascii="Nirmala UI" w:hAnsi="Nirmala UI" w:eastAsia="Nirmala UI" w:cs="Nirmala UI"/>
        </w:rPr>
        <w:t>“වචනයෙහි ඇදවැටෙමින්, අකීකරු වන්නන්ට” ක්‍රිස්තුස් වහන්සේ බාධාවක් වන පර්වතයකි. එහෙත් “ගොඩනගන්නන් විසින් ප්‍රතික්ෂේප කළ ගලම කෝණස්ථානයේ ප්‍රධාන ශිලාව කරණ ලද්දේය.” ප්‍රතික්ෂේප කළ එම ගල මෙන්, ක්‍රිස්තුස් වහන්සේද තම භූමික සේවාවේදී නොසලකා හැරීමත් අපහාසත් උසුලනු ලැබූහ. උන්වහන්සේ “මනුෂ්‍යයන් විසින් අගෞරවයට ලක්ව, ප්‍රතික්ෂේප කරනු ලැබූ, දුක්වලින් පිරුණු, ශෝකය හඳුනන මනුෂ්‍යයෙකි:... ඔහු අගෞරවයට ලක්විය, අපි ඔහු ගණන් නොගත්තෙමු.” යෙසායා 53:3. එහෙත් උන්වහන්සේ මහත් ගෞරවයට පත් වන කාලය ආසන්නව තිබිණ. මළවුන්ගෙන් උත්ථානය වීම මඟින් උන්වහන්සේ “බලයෙන් යුත් දෙවියන්වහන්සේගේ පුත්‍රයා” ලෙස ප්‍රකාශ කරනු ලබන සේක. රෝම 1:4. උන්වහන්සේගේ දෙවන පැමිණීමේදී, උන්වහන්සේ ස්වර්ගයේත් පොළොවේත් ස්වාමීන්වහන්සේ ලෙස ප්‍රකාශිත වන සේක. දැන් උන්වහන්සේ කුරුසියේ ඇණ ගැසීමට සැරසී සිටින්නෝ උන්වහන්සේගේ මහත්කම හඳුනාගන්නෝය. විශ්වය ඉදිරියේ, ප්‍රතික්ෂේප කළ ගල කෝණස්ථානයේ ප්‍රධාන ශිලාව වනු ඇත.</w:t>
      </w:r>
    </w:p>
    <w:p>
      <w:pPr>
        <w:pStyle w:val="ArticleScripture"/>
        <w:jc w:val="left"/>
      </w:pPr>
      <w:r>
        <w:rPr>
          <w:rFonts w:ascii="Nirmala UI" w:hAnsi="Nirmala UI" w:eastAsia="Nirmala UI" w:cs="Nirmala UI"/>
        </w:rPr>
        <w:t>“එය ‘කවරෙකු මත වැටුණත්, ඔහු කුඩුකර දමන්නේය.’ ක්‍රිස්තුස්වහන්සේ ප්‍රතික්ෂේප කළ ජනතාව ඉක්මනින්ම තම නගරයත් තම ජාතියත් විනාශ කරනු ලැබෙනු දැකීමට නියමව සිටියහ. ඔවුන්ගේ තේජස බිඳී, සුළඟ ඉදිරියේ දූවිල්ල මෙන් විසිරී යන්නේය. එසේ නම් යුදෙව්වන් විනාශ කළේ කුමක්ද? ඔවුන් ඒ මත ගොඩනඟා තිබුණේ නම් ඔවුන්ගේ ආරක්ෂාව විය යුතු වූ පර්වතයමය. එය අගෞරවයට ලක් කළ දෙවියන්වහන්සේගේ යහපත්කමය, ප්‍රතික්ෂේප කළ ධර්මිෂ්ඨකමය, සුළුකොට සැලකූ කරුණාවය. මිනිසුන් තමන්ම දෙවියන්වහන්සේට විරුද්ධව සිටගත්හ; එවිට ඔවුන්ගේ ගැළවීම විය යුතු වූ සියල්ල ඔවුන්ගේ විනාශය බවට පත්විය. ජීවනය පිණිස දෙවියන්වහන්සේ නියම කළ සියල්ල ඔවුන්ට මරණය පිණිස වූ බව ඔවුන් සොයාගත්හ. යුදෙව්වන් විසින් ක්‍රිස්තුස්වහන්සේව කුරුසියේ ඇණ ගැසීම තුළම යෙරුසලමේ විනාශය අන්තර්ගතව තිබුණේය. කල්වාරිය මත වැගිරූ ලේය, මේ ලෝකය සඳහාත් එන්නා වූ ලෝකය සඳහාත් ඔවුන් විනාශයට ගිලවූ බර වූයේ. දෙවියන්වහන්සේගේ කරුණාව ප්‍රතික්ෂේප කරන්නන් මත විනිශ්චය වැටෙන මහත් අවසාන දවසේද එසේම වන්නේය. ඔවුන්ගේ අපරාධකාරී පර්වතය වූ ක්‍රිස්තුස්වහන්සේ, එවිට ඔවුන්ට පළිගන්නා කන්දක් මෙන් ප්‍රකාශ වන්නේය. ධර්මිෂ්ඨයන්ට ජීවනය වන උන්වහන්සේගේ මුහුණේ තේජස, දුෂ්ටයන්ට දවන ගින්නක් වන්නේය. ප්‍රතික්ෂේප කරන ලද ප්‍රේමය නිසාත්, අගෞරවයට ලක් කළ කරුණාව නිසාත්, පාපියා විනාශ කරනු ලැබේ.”</w:t>
      </w:r>
    </w:p>
    <w:p>
      <w:pPr>
        <w:pStyle w:val="ArticleScripture"/>
        <w:jc w:val="left"/>
      </w:pPr>
      <w:r>
        <w:rPr>
          <w:rFonts w:ascii="Nirmala UI" w:hAnsi="Nirmala UI" w:eastAsia="Nirmala UI" w:cs="Nirmala UI"/>
        </w:rPr>
        <w:t>“දේවපුත්‍රයා ප්‍රතික්ෂේප කිරීමෙන් යුදෙව්වන්ට ඇති වන ප්‍රතිඵලය කුමක් වන්නේදැයි බොහෝ උපමා හා නැවත නැවත දෙන ලද අනතුරු ඇඟවීම් මගින් යේසුස් ප්‍රකාශ කළ සේක. මෙම වචනවලින් උන්වහන්සේ තමන්ව මිදුම්කරුවා ලෙස පිළිගැනීම ප්‍රතික්ෂේප කරන සෑම යුගයකම සියලු දෙනාට අමතා කතා කළ සේක. සෑම අනතුරු ඇඟවීමක්ම ඔවුන් සඳහාය. අපවිත්‍ර කරන ලද දේවමාළිගාව, අකීකරු පුත්‍රයා, වංචනික ගොවීන්, අපහාසාත්මක ගොඩනගන්නෝ—මේ සියල්ලට සෑම පව්කාරයෙකුගේම අත්දැකීම තුළ සමානකමක් ඇත. ඔහු පශ්චාත්තාප නොකරන්නේ නම්, ඒවා විසින් පෙර සංකේතවත් කළ විනාශය ඔහුගේ වන්නේය.”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අසූ හතවැනි කොටස</dc:title>
  <dc:subject>දස කන්‍යාවන්ගේ උපමාව අනාවරණය කිරීම: ඇඩ්වෙන්ටිස්ට් ඉතිහාසය තුළින් ගැඹුරු ගමනක්</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