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පදය හතළිහේ සැඟවුණු ඉතිහාසය - අංක තිස් දෙකයි</w:t>
      </w:r>
    </w:p>
    <w:p>
      <w:pPr>
        <w:pStyle w:val="ArticleSubtitle"/>
        <w:jc w:val="left"/>
      </w:pPr>
      <w:r>
        <w:rPr>
          <w:rFonts w:ascii="Nirmala UI" w:hAnsi="Nirmala UI" w:eastAsia="Nirmala UI" w:cs="Nirmala UI"/>
        </w:rPr>
        <w:t>එසකියෙල් අංක තෙරොහොය</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2026-10-02</w:t>
      </w:r>
    </w:p>
    <w:p>
      <w:pPr>
        <w:pStyle w:val="ArticleBody"/>
        <w:jc w:val="left"/>
      </w:pPr>
      <w:r>
        <w:rPr>
          <w:rFonts w:ascii="Nirmala UI" w:hAnsi="Nirmala UI" w:eastAsia="Nirmala UI" w:cs="Nirmala UI"/>
        </w:rPr>
        <w:t>යෙහෙසකේල්ගේ පොතෙහි ඇති අනතුරු ඇඟවීමේ පණිවුඩය වන්නේ “වටලාගැනීමේ ලකුණ” ය. එම වටලාගැනීම ආරම්භ වූ විට යෙහෙසකේල්ගේ බිරිඳ මිය ගියේය; ඇයගේ මරණය පිළිබඳව ශෝක නොකිරීමට යෙහෙසකේල්ට ආඥා කරන ලදී. ඇයගේ මරණයද, ඇයගේ මරණය පිළිබඳව ඔහු ශෝක නොකිරීමද එක්ව, එම වටලාගැනීමත් යෙරුසලමේ ළඟාවෙමින් තිබූ විනාශයත් සංකේතවත් කළේය. ඔහුගේ ක්‍රියාද ඇයගේ මරණයද අනතුරු ඇඟවීමේ ලකුණක් නියෝජනය කරති; එය යේසුස් විසින් “විනාශයේ පිළිකුල” ලෙස ප්‍රකාශ කළ, අනාගතයේ ඉදිරිපත් කරනු ලබන අනතුරු ඇඟවීමේ ලකුණකට ආදර්ශවත් ස්වභාවයක් දරයි.</w:t>
      </w:r>
    </w:p>
    <w:p>
      <w:pPr>
        <w:pStyle w:val="ArticleScripture"/>
        <w:jc w:val="left"/>
      </w:pPr>
      <w:r>
        <w:rPr>
          <w:rFonts w:ascii="Nirmala UI" w:hAnsi="Nirmala UI" w:eastAsia="Nirmala UI" w:cs="Nirmala UI"/>
        </w:rPr>
        <w:t>එබැවින්, දානියෙල් ප්‍රවක්තෘවරයා විසින් කියන ලද විනාශකාරී අපවිත්‍ර දේ ශුද්ධස්ථානයෙහි සිටින බව ඔබ දැකින කල, (කියවන්නා එය තේරුම්ගනිත්වා.) මතෙව් 24:15.</w:t>
      </w:r>
    </w:p>
    <w:p>
      <w:pPr>
        <w:pStyle w:val="ArticleBody"/>
        <w:jc w:val="left"/>
      </w:pPr>
      <w:r>
        <w:rPr>
          <w:rFonts w:ascii="Nirmala UI" w:hAnsi="Nirmala UI" w:eastAsia="Nirmala UI" w:cs="Nirmala UI"/>
        </w:rPr>
        <w:t>රෝමානු ධජ සංකේත මන්දිරයේ පරිශ්‍රය ඇතුළත තබනු ලැබූ විට, යෙරුසලමේ සිටි ක්‍රිස්තියානීන් නගරයෙන් පලා යා යුතු වූහ. යෙරුසලමේ විනාශයේ ලකුණ පිළිබඳ සාක්ෂිකරුවන් දෙදෙනා, ආක්‍රමණය ආරම්භ වීමට පෙරම එම ‘ලකුණ’ හඳුනා ගැනීමේ බරපතළ බව අවධාරණය කරති; තවද, දේවානුප්‍රාණයෙන් එම සාක්ෂිකරුවන් දෙදෙනා තමන්ගේ “වඩාත් සෘජු අදාළත්වය” අවසාන දිනවලදී සොයාගන්නා බව තවදුරටත් හඳුන්වා දෙයි. එසකියෙල් සහ යොහන් දෙදෙනාම මන්දිර දර්ශනයක සිටීම සමඟ සම්බන්ධ කරමින්, ක්‍රිස්තුස්වහන්සේගේ යෙරුසලමේ විනාශය පිළිබඳ අනතුරු ඇඟවීම ගැන සඳහන් කරමින්, සහෝදරි වයිට් මෙසේ ලියා ඇත:</w:t>
      </w:r>
    </w:p>
    <w:p>
      <w:pPr>
        <w:pStyle w:val="ArticleScripture"/>
        <w:jc w:val="left"/>
      </w:pPr>
      <w:r>
        <w:rPr>
          <w:rFonts w:ascii="Nirmala UI" w:hAnsi="Nirmala UI" w:eastAsia="Nirmala UI" w:cs="Nirmala UI"/>
        </w:rPr>
        <w:t>“මෙම අනාවැකි යෙරුසලම විනාශ වූ විට අර්ධ වශයෙන් ඉටු වූ නමුත්, ඒවාට අන්තිම දවස්වලට වඩාත් සෘජු අදාළත්වයක් ඇත.</w:t>
      </w:r>
    </w:p>
    <w:p>
      <w:pPr>
        <w:pStyle w:val="ArticleScripture"/>
        <w:jc w:val="left"/>
      </w:pPr>
      <w:r>
        <w:rPr>
          <w:rFonts w:ascii="Nirmala UI" w:hAnsi="Nirmala UI" w:eastAsia="Nirmala UI" w:cs="Nirmala UI"/>
        </w:rPr>
        <w:t>“අපි මහත් හා ගැඹුරු ගරුත්වයෙන් යුතු සිද්ධීන්වල දොරටුව මත නැගී සිටින්නෙමු. අනාවැකිය වේගයෙන් සම්පූර්ණ වෙමින් පවතී. ස්වාමීන්වහන්සේ දොර ළඟ ය. ඉක්මනින්ම ජීවත්ව සිටින සියලු දෙනාට අතිශයින් වැදගත් වූ කාලපරිච්ඡේදයක් අපගේ ඉදිරියෙහි විවෘත වීමට ඇත. අතීතයේ විවාද නැවත ජීවමාන කරනු ලැබේ; නව විවාද උද්භව වනු ඇත. අපගේ ලෝකයේ ක්‍රියාත්මක වීමට ඇති දර්ශන තවමත් සිහිනයෙන්වත් කල්පනා කර නොමැත.” Testimonies, volume 5, 753.</w:t>
      </w:r>
    </w:p>
    <w:p>
      <w:pPr>
        <w:pStyle w:val="ArticleBody"/>
        <w:jc w:val="left"/>
      </w:pPr>
      <w:r>
        <w:rPr>
          <w:rFonts w:ascii="Nirmala UI" w:hAnsi="Nirmala UI" w:eastAsia="Nirmala UI" w:cs="Nirmala UI"/>
        </w:rPr>
        <w:t>සිව්වැනි පරිච්ඡේදයේදී, ‘වටලීමේ ලකුණ’ අවධාරණය කරමින් තිබූ උපමාවක් ක්‍රියාවෙන් නිරූපණය කිරීමට එසකියෙල්ට අණ කරනු ලැබීය. එසකියෙල් තම ග්‍රන්ථය තුළ පස් වරක් උපමා ක්‍රියාවෙන් නිරූපණය කළේය; එහෙත් ඔහුගේ සහෝදරයෝ ඒවා දැකීමට ප්‍රතික්ෂේප කළහ. එසකියෙල් පස් වරක් තම සහෝදරයන්ට කථා කළේය, නමුත් ඔවුහු ඇසීමට ප්‍රතික්ෂේප කළහ. ඔහු ක්‍රියාවෙන් නිරූපිත උපමා සහ පණිවිඩ, ඔහුගේ උපමා හා වචන සමඟ සම්බන්ධ වූ ‘දැනුම’ වැඩිවීම පිළිගැනීමට ප්‍රතික්ෂේප කරන මෝඩ කන්‍යාවන්ගේ පංචවිධ පන්තියක් නිරූපණය කරති. එම වචන හා උපමා යෙරුසලමේ විනාශය සමඟ සෘජුව සම්බන්ධ වූ අතර, එයට “අන්තිම දවස්වලට වඩාත් සෘජු අදාළතාවක්” ඇත.</w:t>
      </w:r>
    </w:p>
    <w:p>
      <w:pPr>
        <w:pStyle w:val="ArticleScripture"/>
        <w:jc w:val="left"/>
      </w:pPr>
      <w:r>
        <w:rPr>
          <w:rFonts w:ascii="Nirmala UI" w:hAnsi="Nirmala UI" w:eastAsia="Nirmala UI" w:cs="Nirmala UI"/>
        </w:rPr>
        <w:t>“මනුෂ්‍ය පුත්‍රය, නුඹ ද තටුවක් ගෙන, එය නුඹ ඉදිරියෙහි තබා, එහි නුවර, එනම් යෙරුසලම, ඇඳ දක්වන්න. එයට විරුද්ධව වටලෑමක් පවත්වන්න; එයට විරුද්ධව කොටුවක් ගොඩනඟන්න; එයට විරුද්ධව මැටි ගොඩක් ගොඩනඟන්න; එයට විරුද්ධව කඳවුරද පිහිටුවන්න; එයට අවට බැටළියම්ද පිහිටුවන්න. තවද නුඹ යකඩ තැටියක් ගෙන, එය නුඹ හා නුවර අතර යකඩ බිත්තියක් ලෙස තබන්න. ඉන්පසු නුඹගේ මුහුණ එයට විරුද්ධව පිහිටුවන්න; එය වටලනු ලැබේ; නුඹ ද එයට විරුද්ධව වටලෑම පවත්වන්න. මෙය ඉශ්‍රායෙල් ගෘහයට ලකුණක් වන්නේය.”</w:t>
      </w:r>
    </w:p>
    <w:p>
      <w:pPr>
        <w:pStyle w:val="ArticleScripture"/>
        <w:jc w:val="left"/>
      </w:pPr>
      <w:r>
        <w:rPr>
          <w:rFonts w:ascii="Nirmala UI" w:hAnsi="Nirmala UI" w:eastAsia="Nirmala UI" w:cs="Nirmala UI"/>
        </w:rPr>
        <w:t>නුඹද වම් පැත්තේ වැතිර, ඉශ්‍රායෙල් ගෘහයේ අක්‍රමිකතාව එය මත තබාගනිය. නුඹ එය මත වැතිර සිටින දින ගණන අනුව නුඹ ඔවුන්ගේ අක්‍රමිකතාව දරාගනිය. මක්නිසාද, දින ගණන අනුව ඔවුන්ගේ අක්‍රමිකතාවේ අවුරුදු මම නුඹ පිට තබා ඇත්තෙමි, එනම් දින තුන්සිය අනූවක්ය; එසේ නුඹ ඉශ්‍රායෙල් ගෘහයේ අක්‍රමිකතාව දරාගනිය. තවද නුඹ ඒවා සම්පූර්ණ කළ කල, නැවතත් දකුණු පැත්තේ වැතිර, යූදා ගෘහයේ අක්‍රමිකතාව දින හතළිහක් දරාගනිය; එක් එක් දිනයක් අවුරුද්දක් පිණිස මම නුඹට නියම කර ඇත්තෙමි. එබැවින් නුඹ යෙරුසලමේ වටලෑම දෙස නුඹේ මුහුණ යොමු කර, නුඹේ භුජය නිරාවරණය කර, එයට විරුද්ධව අනාවැකි කියනිය. තවද බලව, මම නුඹ පිට බැඳුම් දමන්නෙමි, එවිට නුඹේ වටලෑමේ දින අවසාන කරන තුරු නුඹ එක් පැත්තකින් අනෙක් පැත්තට හැරෙන්නේ නැත. එසකියෙල් 4:1–8.</w:t>
      </w:r>
    </w:p>
    <w:p>
      <w:pPr>
        <w:pStyle w:val="ArticleHeading"/>
        <w:jc w:val="left"/>
      </w:pPr>
      <w:r>
        <w:rPr>
          <w:rFonts w:ascii="Nirmala UI" w:hAnsi="Nirmala UI" w:eastAsia="Nirmala UI" w:cs="Nirmala UI"/>
        </w:rPr>
        <w:t>ලකුණ</w:t>
      </w:r>
    </w:p>
    <w:p>
      <w:pPr>
        <w:pStyle w:val="ArticleBody"/>
        <w:jc w:val="left"/>
      </w:pPr>
      <w:r>
        <w:rPr>
          <w:rFonts w:ascii="Nirmala UI" w:hAnsi="Nirmala UI" w:eastAsia="Nirmala UI" w:cs="Nirmala UI"/>
        </w:rPr>
        <w:t>“ලකුණ” යන වචනය එසකියෙල්ගේ පොතෙහි නව වරක් සඳහන් වේ. සිව්වන පරිච්ඡේදයේදී, යෙරුසලමේ වටලෑම ඉශ්‍රායෙල් ගෘහයට “ලකුණ” වේ. දොළොස්වන පරිච්ඡේදයේදී, යෙරුසලමේ වටලෑමත් විනාශයත් හඳුන්වා දෙන “ලකුණක්” වශයෙන් එසකියෙල් නැවතත් සිටියි.</w:t>
      </w:r>
    </w:p>
    <w:p>
      <w:pPr>
        <w:pStyle w:val="ArticleScripture"/>
        <w:jc w:val="left"/>
      </w:pPr>
      <w:r>
        <w:rPr>
          <w:rFonts w:ascii="Nirmala UI" w:hAnsi="Nirmala UI" w:eastAsia="Nirmala UI" w:cs="Nirmala UI"/>
        </w:rPr>
        <w:t>මනුෂ්‍ය පුත්‍රය, නුඹ වාසය කරන්නේ කැරලිකාර ගෘහයක් මැදය; ඔවුන්ට බැලීමට ඇස් තිබේ, එහෙත් ඔවුන් නොබලති; ඇසීමට කන් තිබේ, එහෙත් ඔවුන් නොඇසති; මන්ද ඔවුන් කැරලිකාර ගෘහයකි. එබැවින්, මනුෂ්‍ය පුත්‍රය, සංක්‍රමණය සඳහා භාණ්ඩ සූදානම් කරගෙන, ඔවුන්ගේ ඇස් ඉදිරියේ දවල් කාලයේ පිටත්ව යන්න; නුඹගේ ස්ථානයෙන් වෙනත් ස්ථානයකට ඔවුන්ගේ ඇස් ඉදිරියේ පිටත්ව යන්න; ඔවුන් කැරලිකාර ගෘහයක් වුවද, සමහරවිට ඔවුන් අවධානය යොමු කරනු ඇත. එවිට නුඹ සංක්‍රමණය සඳහා භාණ්ඩ මෙන්, දවල් කාලයේ ඔවුන්ගේ ඇස් ඉදිරියේ නුඹගේ භාණ්ඩ පිටතට ගෙන එන්න; සන්ධ්‍යා කාලයේ, බන්ධනාගාරයට ගෙන යනු ලබන්නන් මෙන්, ඔවුන්ගේ ඇස් ඉදිරියේ නුඹ පිටත්ව යන්න. ඔවුන්ගේ ඇස් ඉදිරියේ බිත්තිය හරහා සිදුරක් කපා, එමඟින් ඒවා පිටතට ගෙන යන්න. ඔවුන්ගේ ඇස් ඉදිරියේ නුඹ එය නුඹගේ උරහිස් මත දරාගෙන, අඳුරු වැටෙන වේලාවේ එය පිටතට ගෙන යන්න; නුඹ බිම නොදකින පිණිස, නුඹගේ මුහුණ ආවරණය කරගන්න; මන්ද මම නුඹ ඉශ්‍රායෙල් ගෘහයට ලකුණක් ලෙස පත් කර ඇත්තෙමි. එසකියෙල් 12:2–6.</w:t>
      </w:r>
    </w:p>
    <w:p>
      <w:pPr>
        <w:pStyle w:val="ArticleBody"/>
        <w:jc w:val="left"/>
      </w:pPr>
      <w:r>
        <w:rPr>
          <w:rFonts w:ascii="Nirmala UI" w:hAnsi="Nirmala UI" w:eastAsia="Nirmala UI" w:cs="Nirmala UI"/>
        </w:rPr>
        <w:t>විද්‍රෝහී ගෘහය විසින් ක්‍රියාකාරී උපමාදෘශ්‍යය දුටු විට, එහි අර්ථය කුමක්දැයි ඔවුහු නොදැන සිටිය බැවින්, එය විස්තර කර දෙන ලෙස ඔවුහු එසකියෙල්ගෙන් ඉල්ලා සිටියහ.</w:t>
      </w:r>
    </w:p>
    <w:p>
      <w:pPr>
        <w:pStyle w:val="ArticleScripture"/>
        <w:jc w:val="left"/>
      </w:pPr>
      <w:r>
        <w:rPr>
          <w:rFonts w:ascii="Nirmala UI" w:hAnsi="Nirmala UI" w:eastAsia="Nirmala UI" w:cs="Nirmala UI"/>
        </w:rPr>
        <w:t>මනුෂ්‍ය පුත්‍රය, ප්‍රතිරෝධී ගෘහය වන ඉශ්‍රායෙල් ගෘහය, “ඔබ කුමක් කරන්නේද?” යයි ඔබට නොකියුද? ඔවුන්ට මෙසේ කියන්න: ස්වාමීන්වහන්සේ වූ දෙවිවහන්සේ මෙසේ පවසන සේක: මේ භාරය යෙරුසලමේ අධිපතියා ගැනත්, ඔවුන් අතර සිටින මුළු ඉශ්‍රායෙල් ගෘහය ගැනත් වේ. “මම ඔබලාගේ ලකුණ වෙමි; මා කළ පරිදිම ඔවුන්ටද කරනු ලැබේ; ඔවුන් පිටතට ගෙන යනු ලැබ, වහල්කමට ගොස් යනු ඇත.” එසෙකියෙල් 12:9–11.</w:t>
      </w:r>
    </w:p>
    <w:p>
      <w:pPr>
        <w:pStyle w:val="ArticleBody"/>
        <w:jc w:val="left"/>
      </w:pPr>
      <w:r>
        <w:rPr>
          <w:rFonts w:ascii="Nirmala UI" w:hAnsi="Nirmala UI" w:eastAsia="Nirmala UI" w:cs="Nirmala UI"/>
        </w:rPr>
        <w:t>අවසාන දිනවල දෙවියන්වහන්සේගේ ජනතාවට යෙරුසලමේ වටලෑම සංකේතයක් වේ.</w:t>
      </w:r>
    </w:p>
    <w:p>
      <w:pPr>
        <w:pStyle w:val="ArticleScripture"/>
        <w:jc w:val="left"/>
      </w:pPr>
      <w:r>
        <w:rPr>
          <w:rFonts w:ascii="Nirmala UI" w:hAnsi="Nirmala UI" w:eastAsia="Nirmala UI" w:cs="Nirmala UI"/>
        </w:rPr>
        <w:t>“පුරාණ අනාගතවක්තෘවරුන් එක් එක් කෙනාම තමන්ගේම කාලය වෙනුවෙන් කථා කළාට වඩා අපගේ කාලය වෙනුවෙන් කථා කළහ; එබැවින් ඔවුන්ගේ අනාගතවක්තෘකථනය අප සඳහා බලවත්ව පවතී. ‘දැන් මේ සියල්ල ඔවුන්ට සිදුවූයේ උදාහරණයන් ලෙසය; තවද යුගවල අවසානය පැමිණ ඇති අපගේ අවවාදය පිණිස ඒවා ලියන ලද්දේය.’ 1 Corinthians 10:11. ‘ඔවුන් තමන්ට නොව, අපට සේවය කළේ, දැන් ස්වර්ගයෙන් එවන ලද ශුද්ධාත්මයාණන් විසින් ඔබට සුභාරංචිය ප්‍රකාශ කළ අය මගින් ඔබට ප්‍රකාශ කරනු ලැබූ දේවල්ය; ඒ දේවල් දෙස දේවදූතයෝද නිහතමානීව නැරඹීමට ආශා කරති.’ 1 Peter 1:12....”</w:t>
      </w:r>
    </w:p>
    <w:p>
      <w:pPr>
        <w:pStyle w:val="ArticleScripture"/>
        <w:jc w:val="left"/>
      </w:pPr>
      <w:r>
        <w:rPr>
          <w:rFonts w:ascii="Nirmala UI" w:hAnsi="Nirmala UI" w:eastAsia="Nirmala UI" w:cs="Nirmala UI"/>
        </w:rPr>
        <w:t>“මෙම අවසාන පරම්පරාව සඳහා බයිබලය තම නිධාන රැස්කර එකට බැඳ තබා ඇත. පරණ ගිවිසුමේ ඉතිහාසයේ ඇති සියලුම මහත් සිද්ධීන් සහ ගම්භීර ක්‍රියාදාමයන්, මෙම අවසාන දිනවල සභාව තුළ නැවත නැවත සිදුවී ඇත, තවද සිදුවෙමින් පවතී.” Selected Messages, book 3, 338, 339.</w:t>
      </w:r>
    </w:p>
    <w:p>
      <w:pPr>
        <w:pStyle w:val="ArticleHeading"/>
        <w:jc w:val="left"/>
      </w:pPr>
      <w:r>
        <w:rPr>
          <w:rFonts w:ascii="Nirmala UI" w:hAnsi="Nirmala UI" w:eastAsia="Nirmala UI" w:cs="Nirmala UI"/>
        </w:rPr>
        <w:t>මේම දිනයේම</w:t>
      </w:r>
    </w:p>
    <w:p>
      <w:pPr>
        <w:pStyle w:val="ArticleBody"/>
        <w:jc w:val="left"/>
      </w:pPr>
      <w:r>
        <w:rPr>
          <w:rFonts w:ascii="Nirmala UI" w:hAnsi="Nirmala UI" w:eastAsia="Nirmala UI" w:cs="Nirmala UI"/>
        </w:rPr>
        <w:t>‘යෙරුසලමේ වටලෑම හා විනාශය’ පිළිබඳ ක්‍රියාත්මක උපමාවේ එසෙකියෙල්, අවසාන දවස්වල දෙවියන්වහන්සේගේ ජනතාවට ලකුණක් වන්නේය.</w:t>
      </w:r>
    </w:p>
    <w:p>
      <w:pPr>
        <w:pStyle w:val="ArticleScripture"/>
        <w:jc w:val="left"/>
      </w:pPr>
      <w:r>
        <w:rPr>
          <w:rFonts w:ascii="Nirmala UI" w:hAnsi="Nirmala UI" w:eastAsia="Nirmala UI" w:cs="Nirmala UI"/>
        </w:rPr>
        <w:t>නැවතත් නවවන අවුරුද්දේ දසවන මාසයේ, එම මාසයේ දසවන දිනදී, ස්වාමීන්වහන්සේගේ වචනය මා වෙත පැමිණ මෙසේ කීවේය: “මනුෂ්‍ය පුත්‍රය, මේ දවසේ නාමය, එනම් මේම දවසේ නාමයම, ඔබ සඳහා ලියා තබන්න; මක්නිසාද බබිලෝනියේ රජ මේම දවසේම යෙරුසලමට විරුද්ධව තමා ස්ථාපිත කළේය.”</w:t>
      </w:r>
    </w:p>
    <w:p>
      <w:pPr>
        <w:pStyle w:val="ArticleScripture"/>
        <w:jc w:val="left"/>
      </w:pPr>
      <w:r>
        <w:rPr>
          <w:rFonts w:ascii="Nirmala UI" w:hAnsi="Nirmala UI" w:eastAsia="Nirmala UI" w:cs="Nirmala UI"/>
        </w:rPr>
        <w:t>කැරලිගසන ගෘහයට උපමාවක් ප්‍රකාශ කරමින් ඔවුන්ට මෙසේ කියන්න: ස්වාමිවූ දෙවියන්වහන්සේ මෙසේ පවසන සේක; භාජනයක් තබන්න, එය තබන්න, එයට ජලයත් වත් කරන්න. එහි කැබලි එකතු කරන්න, එනම් සියලු යහපත් කැබලිද, කලවයද, උරහිසද; තෝරාගත් ඇටවලින් එය පුරවන්න. රැළෙන් තෝරාගත් එක ගන්න, එයට යටින් ඇටත් දවා, එය හොඳින් උතුරන්න, එහි ඇටද ඒ තුළ තැම්බෙන්නට ඉඩ දෙන්න. එබැවින් ස්වාමිවූ දෙවියන්වහන්සේ මෙසේ පවසන සේක; ලේගැලූ නුවරට අහෝ! එනම් තම කසළ ඒ තුළ ඇති, තම කසළ එයින් පිටතට නොගිය භාජනයට අහෝ! එය කැබැල්ලෙන් කැබැල්ල පිටතට ගෙන එන්න; ඒ පිළිබඳව කොටස වැටෙන්නට ඉඩ නොදෙන්න. මක්නිසාද ඇගේ ලේ ඇයගේ මැදෙහි ඇත; ඇය එය පර්වතයක මුදුන මත තැබුවාය; දූවිල්ලෙන් වසාගැනීම සඳහා ඇය එය බිම මත වත් නොකළාය; උදහස නැගී පලිගැනීම සිදු වන පිණිස එසේ විය; එය වසා නොගන්නා පිණිස මම ඇගේ ලේ පර්වතයක මුදුන මත තැබුවෙමි.</w:t>
      </w:r>
    </w:p>
    <w:p>
      <w:pPr>
        <w:pStyle w:val="ArticleScripture"/>
        <w:jc w:val="left"/>
      </w:pPr>
      <w:r>
        <w:rPr>
          <w:rFonts w:ascii="Nirmala UI" w:hAnsi="Nirmala UI" w:eastAsia="Nirmala UI" w:cs="Nirmala UI"/>
        </w:rPr>
        <w:t>එබැවින් ස්වාමිවූ දෙවියන්වහන්සේ මෙසේ කියන සේක: ලේ වැගිරූ නුවරට අහෝ! මමද ගින්න සඳහා දර ගොඩ මහත් කරමි. දර ගොඩගසා තබන්න; ගින්න දල්වන්න; මස් විනාශ කර දමන්න; එය හොඳින් කුළුබඩු යොදා පිසගන්න; ඇට ද දහනය වීමට ඉඩදෙන්න. එවිට එය හිස්වම එහි අඟුරු මත තබන්න; එවිට එහි පිත්තල රත්වී දහනය වනු ඇත; එහි අපවිත්‍රකම එහි ඇතුළෙහිම දියවී යනු ඇත; එහි කැළැල් විනාශ වී යනු ඇත. ඈ බොරුකම්වලින් තමන්ම වෙහෙසට පත් කළාය; එහෙත් ඇගේ මහත් කැළැල් ඇය තුළින් පිටතට නොගියේය; ඇගේ කැළැල් ගින්නෙහිම පවතිනු ඇත. නුඹේ අපවිත්‍රකමෙහි අශිෂ්ටකම තිබේ; මක්නිසාද මම නුඹ පවිත්‍ර කිරීමට උත්සාහ කළත්, නුඹ පවිත්‍ර නොවීය; එබැවින් මම නුඹ මත මාගේ උදහස නවත්වන තුරු, නුඹේ අපවිත්‍රකමෙන් නුඹ තවදුරටත් පවිත්‍ර කරනු නොලැබේ. මම, ස්වාමීන්වහන්සේ, මෙය කතා කළෙමි; එය සිදුවනු ඇත, මමද එය ඉෂ්ට කරමි; මම පසු නොහැරෙන්නෙමි, මම අනුකම්පා නොකරන්නෙමි, මම පසුතැවිලි නොවන්නෙමි; නුඹේ මාර්ග අනුවත් නුඹේ ක්‍රියා අනුවත් ඔවුන් නුඹව විනිශ්චය කරනු ඇත, යයි ස්වාමිවූ දෙවියන්වහන්සේ කියන සේක.</w:t>
      </w:r>
    </w:p>
    <w:p>
      <w:pPr>
        <w:pStyle w:val="ArticleScripture"/>
        <w:jc w:val="left"/>
      </w:pPr>
      <w:r>
        <w:rPr>
          <w:rFonts w:ascii="Nirmala UI" w:hAnsi="Nirmala UI" w:eastAsia="Nirmala UI" w:cs="Nirmala UI"/>
        </w:rPr>
        <w:t>තවද සමිඳාණන්වහන්සේගේ වචනය මා වෙත පැමිණ මෙසේ කීසේක: මනුෂ්‍ය පුත්‍රයාණෙනි, බලව, එක ප්‍රහාරයකින් නුඹේ ඇස්වල ආශාව මම නුඹෙන් ඉවත් කරමි. එහෙත් නුඹ ශෝක නොවිය යුතුය, නොහඬා සිටිය යුතුය, නුඹේ කඳුළුද ගලා නොයා යුතුය. හඬමින් විලාප නොකියන්න; මළවුන් සඳහා ශෝකය නොකරන්න; නුඹේ හිසට පැළඳිය යුතු පටිය බැඳගන්න, නුඹේ පාදවලට නුඹේ සපත්තු දමාගන්න, නුඹේ තොල් ආවරණය නොකරන්න, මිනිසුන්ගේ ආහාර නොකන්න. එවිට මම උදෑසන ජනතාවට කතා කළෙමි; සැන්දෑවේදී මාගේ භාර්යාව මිය ගියාය; පසුදින උදෑසන මට අණ කළ පරිදි මම ක්‍රියා කළෙමි. එවිට ජනතාව මට කීවෝය: නුඹ මෙසේ කරන්නේ අපට මේ දේවල් කුමක් අදහස් කරන්නේදැයි අපට නොකියනු ඇද්ද?</w:t>
      </w:r>
    </w:p>
    <w:p>
      <w:pPr>
        <w:pStyle w:val="ArticleScripture"/>
        <w:jc w:val="left"/>
      </w:pPr>
      <w:r>
        <w:rPr>
          <w:rFonts w:ascii="Nirmala UI" w:hAnsi="Nirmala UI" w:eastAsia="Nirmala UI" w:cs="Nirmala UI"/>
        </w:rPr>
        <w:t>එවිට මම ඔවුන්ට උත්තර දෙමින් මෙසේ කීවෙමි: ස්වාමීන්වහන්සේගේ වචනය මට පැමිණ, මෙසේ පැවසීය: ඉශ්‍රායෙල් ගෘහයට කථාකරමින් කියන්න, දෙවිවහන්සේ වන ස්වාමීන්වහන්සේ මෙසේ කියනසේක: බලව, ඔබගේ ශක්තියේ අලංකාරයද, ඔබගේ ඇස්වල ආශාවද, ඔබගේ ප්‍රාණය කරුණාවෙන් සලකන දෙයද වන මාගේ ශුද්ධස්ථානය මම අපවිත්‍ර කරන්නෙමි; ඔබ අතහැර ගොස් සිටින ඔබගේ පුත්‍රයන් සහ ඔබගේ දූවරු කඩුවෙන් වැටෙන්නෝය. එවිට ඔබ මම කළ ලෙසම කරන්නහුය: ඔබගේ තොල් වසන් නොකරන්නහුය, මනුෂ්‍යයන්ගේ අහාරය නොකන්නහුය. ඔබගේ හිස්වල ඔබගේ පගා බැඳ තිබේවා, ඔබගේ පාදවල ඔබගේ සපත්තු පැළඳ තිබේවාය; ඔබ විලාප නොකියන්නහුය, නොහඬන්නහුය; නමුත් ඔබගේ අපරාධයන් නිසා ඔබ ක්ෂයවන්නහුය, එකිනෙකා වෙත විලාප කරන්නහුය. මෙසේ එසකියෙල් ඔබට ලකුණක් වේ: ඔහු කළ සියල්ල අනුව ඔබ කරන්නහුය. එය සිදු වන කල, මම දෙවිවහන්සේ වන ස්වාමීන්වහන්සේ බව ඔබ දැනගන්නහුය. එසකියෙල් 24:1–24.</w:t>
      </w:r>
    </w:p>
    <w:p>
      <w:pPr>
        <w:pStyle w:val="ArticleBody"/>
        <w:jc w:val="left"/>
      </w:pPr>
      <w:r>
        <w:rPr>
          <w:rFonts w:ascii="Nirmala UI" w:hAnsi="Nirmala UI" w:eastAsia="Nirmala UI" w:cs="Nirmala UI"/>
        </w:rPr>
        <w:t>යෙහෙසකියෙල් යෙරුසලමේ ආරම්භක වැටලීමත් අවසාන විනාශයත්, එසේම ඉන් අනතුරුව ලාඔදිසියානු සෙවන්ත්-ඩේ ඇඩ්වෙන්ටිස්ට් සභාවේ සාමාජිකයන්ගේ බන්ධනගත කිරීමත් හඳුන්වා දක්වන ලකුණකි.</w:t>
      </w:r>
    </w:p>
    <w:p>
      <w:pPr>
        <w:pStyle w:val="ArticleScripture"/>
        <w:jc w:val="left"/>
      </w:pPr>
      <w:r>
        <w:rPr>
          <w:rFonts w:ascii="Nirmala UI" w:hAnsi="Nirmala UI" w:eastAsia="Nirmala UI" w:cs="Nirmala UI"/>
        </w:rPr>
        <w:t>“ක්‍රිස්තුස්වහන්සේ ඔලිවෙට් කඳුමුදුනෙන් පහළ බලා සිටියදී, සෑම සභාවකම පවතින මේ තත්ත්වය උන්වහන්සේ දුටුවාහ. යෙරුසලමේ ජනතාවගේ පාඩිපෙළට අනුව ගමන් කරමින්, එතරම් මහත් ආලෝකයක් ලැබූවන් හැමෝටම මේ අනතුරු ඇඟවීම් පැමිණෙයි. මේ ජනතාව අපගේ ඉදිරියේ අනතුරු ඇඟවීමක් ලෙස සිටියි. අද අපගේ මේ දිනවල දේවවහන්සේගේ අනතුරු ඇඟවීම් ප්‍රතික්ෂේප කිරීමෙන්, මනුෂ්‍යයෝ යෙරුසලමේ පාපය නැවතත් කරනවාහ. මනුෂ්‍ය නියෝජිතයා නොදකින්නේද, දැකීමට කැමති නොවන්නේද යන්න, ස්වාමීන්වහන්සේ දකිති—බැට්ල් ක්‍රීක්හි සියලු මනුෂ්‍ය උපක්‍රමවල අවසාන ප්‍රතිඵලය. දේවවහන්සේකට කළ හැකි සියල්ලම උන්වහන්සේ කර ඇතිසේක. ජනතාවගේ පාපයන් පසුතැවීම දැනිය නොහැකි සීමාවට නොපැමිණෙන පිණිස, උන්වහන්සේ ඔවුන්ගේ ඇස් ඉදිරියෙහි ආලෝකය දිලිසෙන්නට සැලැස්වූසේක. එහෙත්, යුක්තිසහගත හා ධර්මිෂ්ඨ ප්‍රතිපත්තිවලින් දීර්ඝ කාලීනව ඉවත්වීමේ ක්‍රියාවලියක් මඟින්, මනුෂ්‍යයෝ තමන්වම ආලෝකය හා සත්‍යයද, යුක්තිය හා දයාවද හඳුනා නොගන්නා තැනකට තබා ඇත. මේ ගමන් මාර්ගය ඔවුන්ගේම ස්වභාවයේම කොටසක් වී ඇත.” Testimonies, volume 8, 68.</w:t>
      </w:r>
    </w:p>
    <w:p>
      <w:pPr>
        <w:pStyle w:val="ArticleHeading"/>
        <w:jc w:val="left"/>
      </w:pPr>
      <w:r>
        <w:rPr>
          <w:rFonts w:ascii="Nirmala UI" w:hAnsi="Nirmala UI" w:eastAsia="Nirmala UI" w:cs="Nirmala UI"/>
        </w:rPr>
        <w:t>ඇල්ෆා සහ ඔමේගාගේ සාක්ෂිකරුවන් දෙදෙනා</w:t>
      </w:r>
    </w:p>
    <w:p>
      <w:pPr>
        <w:pStyle w:val="ArticleBody"/>
        <w:jc w:val="left"/>
      </w:pPr>
      <w:r>
        <w:rPr>
          <w:rFonts w:ascii="Nirmala UI" w:hAnsi="Nirmala UI" w:eastAsia="Nirmala UI" w:cs="Nirmala UI"/>
        </w:rPr>
        <w:t>එසකියෙල් අද්භූත ලෙස නිශ්ශබ්ද කරනු ලැබ සිටියේය; යෙරුසලම වැටුණු විට ඔහු නැවත කථා කිරීමට හැකි වන බවත්, එවිට ඔහු ‘ලකුණක්’ වන්නේය යනුවෙන්ද ඔහුට දන්වා ඇත. තම භාර්යාවගේ මරණය ගැන එසකියෙල් ශෝක නොකළේ වටලෑමේ ආරම්භයේ ඇල්ෆා ලකුණ සලකුණු කළේය; යෙරුසලම වැටුණු විට එසකියෙල්ගේ මුඛය විවෘත කිරීම ඔමේගා ලකුණ විය. විනාශය දක්වා වූ වටලෑම ආරම්භයේත් අවසානයේත් ලකුණකින් සලකුණු කරනු ලැබේ. එම එකම උපමාමය දෘශ්‍යය තුළ, ඇල්ෆා සහ ඔමේගා ලකුණක් පිළිබඳ දෙවන සාක්ෂියක්ද නිරූපණය කරනු ලබන්නේ එසකියෙල්ගේ “ඇස්වල ආශාව” මරණය ඇල්ෆා ලෙසත්, ජනතාවගේ “ඇස්වල ආශාව” මරණය එම කාලපරිච්ඡේදයේ ඔමේගා ලකුණ ලෙසත් ය. අවුරුදු එකහමාරක කාලපරිච්ඡේදය ඇල්ෆා සහ ඔමේගා පිළිබඳ සාක්ෂි දෙකක් දරයි. එසකියෙල්ගේ භාර්යාවගේ මරණය සෙනඟගේ සිරකිරීම සහ පාගා දැමීම නිරූපණය කළ අතර, යෙරුසලමේ ඔමේගා මරණය ශුද්ධස්ථානය පාගා දැමීම නිරූපණය කළේය.</w:t>
      </w:r>
    </w:p>
    <w:p>
      <w:pPr>
        <w:pStyle w:val="ArticleScripture"/>
        <w:jc w:val="left"/>
      </w:pPr>
      <w:r>
        <w:rPr>
          <w:rFonts w:ascii="Nirmala UI" w:hAnsi="Nirmala UI" w:eastAsia="Nirmala UI" w:cs="Nirmala UI"/>
        </w:rPr>
        <w:t>එබැවින් එසකියෙල් ඔබට ලකුණක් වේ; ඔහු කළ සියල්ල අනුව ඔබත් කරන්නහුය. මෙය සිදුවන කල, මම ස්වාමිවූ දෙවියන්වහන්සේ බව ඔබ දැනගන්නහුය. තවද, මනුෂ්‍ය පුත්‍රය, මම ඔවුන්ගෙන් ඔවුන්ගේ බලයද, ඔවුන්ගේ මහිමයේ ප්‍රීතියද, ඔවුන්ගේ ඇස්වල ආශාවද, ඔවුන්ගේ සිත් යොදවා ඇති දේද, ඔවුන්ගේ පුත්‍රයන් හා ඔවුන්ගේ දූවරුන්ද ඉවත්කරගන්නා දවසේදී, එදින ගැළවී පලායන තැනැත්තෙකු නුඹ වෙත පැමිණ, නුඹේ කන්වලින් ඒ දේ අසන්නට සලස්වන්නේ නොවේද? ඒ දවසේදී ගැළවී පලාගිය තැනැත්තාට නුඹේ මුඛය විවෘත කරනු ලබන්නේය; නුඹ කථා කරන්නෙහිය, තවත් නිශ්ශබ්දව නොසිටින්නෙහිය. එසේ නුඹ ඔවුන්ට ලකුණක් වන්නෙහිය; මම ස්වාමීන්වහන්සේ බව ඔවුහු දැනගන්නෝය. එසකියෙල් 24:24–27.</w:t>
      </w:r>
    </w:p>
    <w:p>
      <w:pPr>
        <w:pStyle w:val="ArticleHeading"/>
        <w:jc w:val="left"/>
      </w:pPr>
      <w:r>
        <w:rPr>
          <w:rFonts w:ascii="Nirmala UI" w:hAnsi="Nirmala UI" w:eastAsia="Nirmala UI" w:cs="Nirmala UI"/>
        </w:rPr>
        <w:t>මරණ හයක්</w:t>
      </w:r>
    </w:p>
    <w:p>
      <w:pPr>
        <w:pStyle w:val="ArticleBody"/>
        <w:jc w:val="left"/>
      </w:pPr>
      <w:r>
        <w:rPr>
          <w:rFonts w:ascii="Nirmala UI" w:hAnsi="Nirmala UI" w:eastAsia="Nirmala UI" w:cs="Nirmala UI"/>
        </w:rPr>
        <w:t>යේහෙස්කෙල්ගේ භාර්යාවගේ මරණය ආරම්භවන්නේ වටලෑමත් යෙරුසලමේ මරණයත් වන අතර, එය භාවිතාත්මකව ක්‍රිස්තුස්ගේ මනාලිය වන යෙරුසලම පිළිබඳවයි; එය වටලෑමෙන් නිරූපිත කාල පරිච්ඡේදයකින් පෙර යෙදෙන, ඉක්මනින් පැමිණෙන ඉරිදා නීතියද දර්ශනය කරයි. වටලෑමේ කාල පරිච්ඡේදය සහ විනාශය යනු එකිනෙකට සෘජුව සම්බන්ධ වූවත්, පැහැදිලිව වෙනස් වූ මාර්ගලකුණු දෙකකි. වටලෑම කාල පරිච්ඡේදයකි, විනාශය නම් කාලයේ එක් බින්දුවකි. විනාශය වන්නේ මෘගයාගේ රූපය සෑදීමේ කාල පරිච්ඡේදයෙන් පෙර යෙදෙන ඉරිදා නීතියයි. මෘගයාගේ රූපයේ කාල පරිච්ඡේදය මෘගයාගේ ලකුණෙන් අවසන් වේ. මතෙව් විසිහතර වන පරිච්ඡේදයේදී යේසුස් වහන්සේ යෙරුසලමේ විනාශයේ ලකුණ හඳුනා දුන් විට, උන්වහන්සේ නෝවාගේ දවස්ද සඳහන් කළ සේක.</w:t>
      </w:r>
    </w:p>
    <w:p>
      <w:pPr>
        <w:pStyle w:val="ArticleScripture"/>
        <w:jc w:val="left"/>
      </w:pPr>
      <w:r>
        <w:rPr>
          <w:rFonts w:ascii="Nirmala UI" w:hAnsi="Nirmala UI" w:eastAsia="Nirmala UI" w:cs="Nirmala UI"/>
        </w:rPr>
        <w:t>නෝයගේ දවස් යම් ලෙස තිබුණේද, මනුෂ්‍ය පුත්‍රයාණන්ගේ පැමිණීමත් එම ලෙසම වන්නේය. මක්නිසාද ජලප්‍රලයට පෙර වූ ඒ දවස්වල, නෝය නැව්පටලයට ඇතුළු වූ දවස දක්වා, ඔව්හු කමින්ද බොමින්ද, විවාහ වෙමින්ද විවාහයට දෙමින්ද සිටියෝය. ජලප්‍රලය පැමිණ ඔවුන් සියල්ලන්ම ගෙන ගිය තුරු ඔව්හු නොදැන සිටියෝය; මනුෂ්‍ය පුත්‍රයාණන්ගේ පැමිණීමත් එම ලෙසම වන්නේය. මතෙව් 24:37–39.</w:t>
      </w:r>
    </w:p>
    <w:p>
      <w:pPr>
        <w:pStyle w:val="ArticleBody"/>
        <w:jc w:val="left"/>
      </w:pPr>
      <w:r>
        <w:rPr>
          <w:rFonts w:ascii="Nirmala UI" w:hAnsi="Nirmala UI" w:eastAsia="Nirmala UI" w:cs="Nirmala UI"/>
        </w:rPr>
        <w:t>නෝවාගේ දවස්වල කරුණාවේ අවස්ථාවේ දොර වසනු ලැබීය; එමගින් ඉක්මනින් පැමිණෙන ඉරිදා නීතියට ප්‍රතිරූපයක් දක්වනු ලැබේ, එයද 1844 ඔක්තෝබර් 22 දා දොර වැසීමෙන් ප්‍රතිරූපිත කරනු ලැබේ. 1844 අගෝස්තු 12–17 දිනවල පැවති එක්සෙටර් කඳවුරු රැස්වීමේ සිට වූ කාලය, වැසූ දොරකට ගෙන යන අනාගතවාණිමය කාල පරිච්ඡේදයක් නියෝජනය කරයි.</w:t>
      </w:r>
    </w:p>
    <w:p>
      <w:pPr>
        <w:pStyle w:val="ArticleBody"/>
        <w:jc w:val="left"/>
      </w:pPr>
      <w:r>
        <w:rPr>
          <w:rFonts w:ascii="Nirmala UI" w:hAnsi="Nirmala UI" w:eastAsia="Nirmala UI" w:cs="Nirmala UI"/>
        </w:rPr>
        <w:t>නෝවාගේ දවස්වලදී, නෝවා තෙවන දූතයා නියෝජනය කළේය; තෙවන දූතයා 1844 ඔක්තෝබර් 22 වන දින වූ වසාදැමුණු දොරට ළඟා විය. නෝවාගේ දවස්වලදී, යේසුස් වහන්සේගේ වචනය අනුව එය “මනුෂ්‍ය පුත්‍රයාගේ පැමිණීම” මෙන් විය යුතු බැවින්, ප්‍රකාශනය 14 හි දූතයන් තිදෙනා වසාදැමුණු දොර වෙත ගෙන ගියහ. විලියම් මිලර් පළමු දූතයාගේ පණිවුඩය නියෝජනය කළේය; ඔහු නෝවාගේ දවස්වල එනොක් විසින් පූර්වලක්ෂණය කරනු ලැබීය. යූද් එනොක්ගේ පණිවුඩය මිලර්ගේ පණිවුඩයට සමාන්තරයක් ලෙස හඳුන්වා දෙයි.</w:t>
      </w:r>
    </w:p>
    <w:p>
      <w:pPr>
        <w:pStyle w:val="ArticleScripture"/>
        <w:jc w:val="left"/>
      </w:pPr>
      <w:r>
        <w:rPr>
          <w:rFonts w:ascii="Nirmala UI" w:hAnsi="Nirmala UI" w:eastAsia="Nirmala UI" w:cs="Nirmala UI"/>
        </w:rPr>
        <w:t>ආදම්ගෙන් සත්වැනියා වූ එනොක්ද මේ අය ගැන අනාවැකි පවසමින් මෙසේ කීවේය: “බලව, ස්වාමීන්වහන්සේ තමන්ගේ ශුද්ධවන්තයන්ගේ දසදහස් ගණනාවක් සමඟ පැමිණෙන සේක; සියලු දෙනා මත විනිශ්චය ක්‍රියාත්මක කිරීම සඳහාත්, ඔවුන් අතර සිටින අභක්තික සියලු දෙනා තමන් අභක්තික ලෙස කර ඇති සියලු අභක්තික ක්‍රියා ගැනද, අභක්තික පව්කාරයන් උන්වහන්සේට විරුද්ධව කථා කර ඇති සියලු දැඩි වචන ගැනද ඔවුන් සියල්ලන්ටම වරද පෙන්වා දීම සඳහාත්ය.” යූදා 1:14, 15.</w:t>
      </w:r>
    </w:p>
    <w:p>
      <w:pPr>
        <w:pStyle w:val="ArticleBody"/>
        <w:jc w:val="left"/>
      </w:pPr>
      <w:r>
        <w:rPr>
          <w:rFonts w:ascii="Nirmala UI" w:hAnsi="Nirmala UI" w:eastAsia="Nirmala UI" w:cs="Nirmala UI"/>
        </w:rPr>
        <w:t>මில்லර්ගේ පළමු දූතයාගේ පණිවිඩය, එනොක්ගේ පණිවිඩයෙන් ප්‍රතිරූපිත වූ “විනිශ්චය” ප්‍රකාශ කළේය. එනොක්ගේ ආරම්භය “ආදම්ගෙන් හත්වන” වශයෙන් සලකුණු කර තිබේ. මිල්ලර්ගේ පණිවිඩය, උතුරු රාජ්‍යයට විරුද්ධ “සත් කාල” පැමිණීම සමඟ ආරම්භ වී අවසන් වූ අතර, වසර හතළිස් හයක් පසු තෙවන දූතයා 1844 ඔක්තෝබර් 22 දින පැමිණියේ දකුණු රාජ්‍යයට විරුද්ධ “සත් කාල” ඉටු වූ විටය. විනිශ්චය පැයේ දූතයන් වූ එනොක් සහ මිල්ලර් දෙදෙනාම, අංක හත හඳුනාගැනීමෙන් ආරම්භ කළහ. හත්වන වූ එනොක් සමඟ ආරම්භ වූ කාලය, සතුන් නැවට ඇතුල් වූ දින හතකින්, දොර අධිභෞතික ලෙස වසා දමනු ලැබූ තුරු, අවසන් විය. යේසුස් සෑම විටම අවසානය ආරම්භය මඟින් දර්ශනය කරයි.</w:t>
      </w:r>
    </w:p>
    <w:p>
      <w:pPr>
        <w:pStyle w:val="ArticleBody"/>
        <w:jc w:val="left"/>
      </w:pPr>
      <w:r>
        <w:rPr>
          <w:rFonts w:ascii="Nirmala UI" w:hAnsi="Nirmala UI" w:eastAsia="Nirmala UI" w:cs="Nirmala UI"/>
        </w:rPr>
        <w:t>එනොක් මෙතුසෙලාහ්ව ජනනය කළේය; මෙතුසෙලාහ්ද ලාමෙක්ව ජනනය කළේය. ලාමෙක් සහ මෙතුසෙලාහ් දෙවැනි දූතයාගේ පණිවිඩය ද, මධ්‍යරാത്രි හඬේ පණිවිඩය ද නියෝජනය කරති. මධ්‍යරാത്രි හඬ වසා දැමූ දොර දක්වා ඉදිරියට ගමන් කළ බැවින්, එය ජලප්‍රලයේ අවුරුද්දේ මියගිය මෙතුසෙලාහ් විසින් එසේ නියෝජනය කරනු ලබයි. ලාමෙක් දෙවැනි දූතයාගේ පණිවිඩය නියෝජනය කළේය, සහ ලාමෙක් ජලප්‍රලයට අවුරුදු පහකට පෙර මියගියේය. ලාමෙක්ගේ මරණයෙන් වසා දැමූ දොර සිදු වූ විට මෙතුසෙලාහ්ගේ මරණය දක්වා වූ එම අවුරුදු පහ, මෙතුසෙලාහ් විසින් නියෝජනය කරනු ලබන ක්‍රිස්තුස්ගේ මනාලියගේ මරණයට ගෙනගිය කාලපරිච්ඡේදයේ ආරම්භය සලකුණු කරමින්, යෙහෙසකෙල්ගේ මනාලියගේ මරණය පූර්ව රූපිත කළේය.</w:t>
      </w:r>
    </w:p>
    <w:p>
      <w:pPr>
        <w:pStyle w:val="ArticleBody"/>
        <w:jc w:val="left"/>
      </w:pPr>
      <w:r>
        <w:rPr>
          <w:rFonts w:ascii="Nirmala UI" w:hAnsi="Nirmala UI" w:eastAsia="Nirmala UI" w:cs="Nirmala UI"/>
        </w:rPr>
        <w:t>එනොක් 1798දී පැමිණි පළමු දූතයාගේ ප්‍රතිරූපයක් විය; ලාමෙක් 1844 අප්‍රේල් 19 දින පැමිණි දෙවන දූතයාගේ ප්‍රතිරූපයක් විය; මෙතුසෙලාහ්, නෝවා විසින් ප්‍රතිරූපිත වූ 1844 ඔක්තෝබර් 22 දින ඇති වූ වැසුණු දොර දක්වා එක්සෙටර් සිට උද්ඝෝෂිත මධ්‍යම රාත්‍රි හඬේ ප්‍රතිරූපයක් විය. ලාමෙක්ගේ මරණයේ සිට මෙතුසෙලාහ්ගේ මරණය දක්වා වූ අවුරුදු පහ, ක්‍රි.පූ. 587 සිට ක්‍රි.පූ. 586 දක්වා වූ අවුරුදු එකහමාරේ ප්‍රතිරූපයක් විය. ලාමෙක් සිට මෙතුසෙලාහ් දක්වා වූ එම අවුරුදු පහ, 1448 සිට 1453 දක්වා වූ අවුරුදු පහට ප්‍රතිරූප වේ.</w:t>
      </w:r>
    </w:p>
    <w:p>
      <w:pPr>
        <w:pStyle w:val="ArticleBody"/>
        <w:jc w:val="left"/>
      </w:pPr>
      <w:r>
        <w:rPr>
          <w:rFonts w:ascii="Nirmala UI" w:hAnsi="Nirmala UI" w:eastAsia="Nirmala UI" w:cs="Nirmala UI"/>
        </w:rPr>
        <w:t>1448 ඔක්තෝබර් 31 වන දින ජෝන් පලයොලොගොස් මරණයට පත් විය; එවිට ඔහුගේ സഹෝදරයා වන කොන්ස්ටන්ටීන් එකොළොස්වන (අවසාන කොන්ස්ටන්ටීන්) නැගෙනහිර රෝමයේ සිංහාසනයට ආරෝහණය වීමට ඉස්ලාමීය තුර්කි බලයෙන් අවසර ඉල්ලා සිටියේය. 1299 ජූලි 27 වන දින ඔහු කළ යටත් වීම, දසවන පදයේ ප්‍රකාශිත එළිදරව් 9හි දෙවන සිය පනස් අවුරුදු කාලය ඉටු කළේය. ජෝන් පලයොලොගොස්ගේ මරණයෙන් වසර පහකට පසු, ඔහුගේ සහෝදරයා වන කොන්ස්ටන්ටීන් එකොළොස්වන කොන්ස්ටැන්ටිනොපලයේ ප්‍රාකාර මතදී මරණයට පත් විය, මෙහෙමඩ් දෙවනුවා නැගෙනහිර රෝමයේ බයිසන්ටියානු අධිරාජ්‍යය ජයගත් විටය. මෙහෙමඩ් යනු මොහමඩ් නාමයේ තුර්කි උරුමය වන බැවින්, 632 දී පළමු මොහමඩ්ගේ මරණය—එළිදරව් 9හි පළමු සිය පනස් අවුරුදු අනාවැකිය ආරම්භ කළ මරණයද (පස්වන පදයේ සඳහන්)—වසර අටසිය විසි එකකට පසු ‘දෙවන මොහමඩ්’ගේ අතින් අවසාන කොන්ස්ටන්ටීන්ගේ මරණයෙන් අවසන් විය. තම මරණයට වසර පහකට පෙර මොහමඩ් රෝමයේ විනාශය ගැන අනාවැකි පැවසූ අතර, එය දෙවන මොහමඩ් නම් තුර්කයා විසින් ඉටු කරනු ලැබීය.</w:t>
      </w:r>
    </w:p>
    <w:p>
      <w:pPr>
        <w:pStyle w:val="ArticleBody"/>
        <w:jc w:val="left"/>
      </w:pPr>
      <w:r>
        <w:rPr>
          <w:rFonts w:ascii="Nirmala UI" w:hAnsi="Nirmala UI" w:eastAsia="Nirmala UI" w:cs="Nirmala UI"/>
        </w:rPr>
        <w:t>අන්තිමයා වූ, එකොළොස්වැනි කොන්ස්ටන්ටින්, කොන්ස්ටන්ටිනෝපලයේ යුද්ධයේදී මිය ගියේය; එමගින් ඔහුගේ සහෝදරයා වූ ජොහන්ගේ මරණයෙන් ඔහුගේ මරණය දක්වා වූ අවුරුදු පහ හඳුනාගනු ලැබේ. එම අවුරුදු පහ, පුත්‍රයා වූ ලාමෙක්ගේ මරණයෙන් අවුරුදු පහකට පසු නැව වසා දමනු ලැබූ විට පියා වූ මෙතුසෙලාගේ මරණය දක්වා වූ අවුරුදු පහ විසින් ආදර්ශීකරණය කරන ලදී. එබැවින්, එසකියෙල්ගේ මනාලියගේ මරණය ලාමෙක්ගේ මරණයෙන් ආදර්ශීකරණය කරන ලද අතර, ඒ දෙක එක්ව 1448 දී ජොහන් පලයොලොගොස්ගේ මරණයට සාක්ෂි සපයයි. අනතුරුව සිදුවන මෙතුසෙලාගේ මරණය, ක්‍රිස්තුස්වහන්සේගේ මනාලියගේ මරණය හා ක්‍රි.පූ. 586 දී යෙරුසලමේ විනාශය සමඟ ගැළපෙයි; ඒවා එක්ව එකොළොස්වැනි කොන්ස්ටන්ටින්ගේ මරණය සමඟද ගැළපෙයි.</w:t>
      </w:r>
    </w:p>
    <w:p>
      <w:pPr>
        <w:pStyle w:val="ArticleBody"/>
        <w:jc w:val="left"/>
      </w:pPr>
      <w:r>
        <w:rPr>
          <w:rFonts w:ascii="Nirmala UI" w:hAnsi="Nirmala UI" w:eastAsia="Nirmala UI" w:cs="Nirmala UI"/>
        </w:rPr>
        <w:t>මරණයකින් ආරම්භ වී මරණයකින් අවසන් වන අනාවැකිමය කාලපරිච්ඡේදයක සාක්ෂිකරුවන් තුන්දෙනා, මෘගයාගේ ලකුණෙන් අවසන් වන මෘගයාගේ රූපය සෑදීමේ කාලය නිරූපණය කරති; එය මිලරයිට් ඉතිහාසයේ මධ්‍යරාත්‍රී හඬ ප්‍රකාශ කිරීම සමඟත්, අපගේ වත්මන් ඉතිහාසයේ මෘගයාගේ ලකුණෙන් අවසන් වන මෘගයාගේ රූපය සෑදීම සමඟත් එකඟ වේ. ඉක්මනින් පැමිණෙන ඉරිදා නීතියෙහි මෘගයාගේ ලකුණ සම්පූර්ණ වන විට, අනාවැකිමය “කථනය” පැමිණෙන්නේ යෙරුසලම විනාශ කළ කාලයේ එසකියෙල්ට තමාගේම කැමැත්තෙන් “කථා” කළ හැකි වූ බව සමඟ අනුකූලවය.</w:t>
      </w:r>
    </w:p>
    <w:p>
      <w:pPr>
        <w:pStyle w:val="ArticleHeading"/>
        <w:jc w:val="left"/>
      </w:pPr>
      <w:r>
        <w:rPr>
          <w:rFonts w:ascii="Nirmala UI" w:hAnsi="Nirmala UI" w:eastAsia="Nirmala UI" w:cs="Nirmala UI"/>
        </w:rPr>
        <w:t>කථා කිරීම</w:t>
      </w:r>
    </w:p>
    <w:p>
      <w:pPr>
        <w:pStyle w:val="ArticleBody"/>
        <w:jc w:val="left"/>
      </w:pPr>
      <w:r>
        <w:rPr>
          <w:rFonts w:ascii="Nirmala UI" w:hAnsi="Nirmala UI" w:eastAsia="Nirmala UI" w:cs="Nirmala UI"/>
        </w:rPr>
        <w:t>යෙරුසලමේ විනාශයෙන් පූර්වචිත කරනු ලැබ ඇති ඉරිදා නීතියේදී, එක්සත් ජනපදයේ භවिष्यවක්තෘමය කථනය, මিথ්‍යා භවिष्यවක්තෘවරයා නාගයෙකු මෙන් කථා කරන බැවින්, ලකුණු කරනු ලැබේ.</w:t>
      </w:r>
    </w:p>
    <w:p>
      <w:pPr>
        <w:pStyle w:val="ArticleScripture"/>
        <w:jc w:val="left"/>
      </w:pPr>
      <w:r>
        <w:rPr>
          <w:rFonts w:ascii="Nirmala UI" w:hAnsi="Nirmala UI" w:eastAsia="Nirmala UI" w:cs="Nirmala UI"/>
        </w:rPr>
        <w:t>තවද මම පොළොවෙන් නැගී එන තවත් මෘගයෙකු දුටුවෙමි; ඔහුට බැටළු පැටවෙකු මෙන් අං දෙකක් තිබුණේය, එහෙත් ඔහු මකරාක් මෙන් කථා කළේය. එළිදරව් 13:11.</w:t>
      </w:r>
    </w:p>
    <w:p>
      <w:pPr>
        <w:pStyle w:val="ArticleBody"/>
        <w:jc w:val="left"/>
      </w:pPr>
      <w:r>
        <w:rPr>
          <w:rFonts w:ascii="Nirmala UI" w:hAnsi="Nirmala UI" w:eastAsia="Nirmala UI" w:cs="Nirmala UI"/>
        </w:rPr>
        <w:t>ඉරිදා නීතිය පැමිණෙන විට, බාලාම් තුන්වැනි වරටත් තම කොටළුවාට පහර දෙයි, එවිට එම කොටළුවා කථා කරයි.</w:t>
      </w:r>
    </w:p>
    <w:p>
      <w:pPr>
        <w:pStyle w:val="ArticleScripture"/>
        <w:jc w:val="left"/>
      </w:pPr>
      <w:r>
        <w:rPr>
          <w:rFonts w:ascii="Nirmala UI" w:hAnsi="Nirmala UI" w:eastAsia="Nirmala UI" w:cs="Nirmala UI"/>
        </w:rPr>
        <w:t>එවිට ස්වාමීන් වහන්සේ ගැහැණු කොටළුවාගේ මුඛය විවෘත කළ සේක; එවිට ඈ බිලාම්ට කථා කොට, “මම ඔබට කුමක් කළෙම්ද? ඔබ මේ තුන් වරක් මට පහර දුන්නේ මක්නිසාද?” යැයි ඇසුවාය. එවිට බිලාම් ගැහැණු කොටළුවාට කියා, “ඔබ මට උපහාස කළ බැවිනි; මගේ අතේ කඩුවක් තිබුණේ නම්, දැන්ම ඔබ මරා දමන්නෙමි” යැයි පැවසීය. එවිට ගැහැණු කොටළුවා බිලාම්ට කථා කොට, “මම ඔබගේ වූ දා සිට අද දක්වා ඔබ පැදගත් ඔබගේ ගැහැණු කොටළුවා නොවෙම් ද? මෙසේ ඔබට කළ පුරුද්දක් මට කවදා හෝ තිබුණේ ද?” යැයි ඇසුවාය. එවිට ඔහු, “නැත” යැයි කීය. ගණන් කථාව 22:28–30.</w:t>
      </w:r>
    </w:p>
    <w:p>
      <w:pPr>
        <w:pStyle w:val="ArticleBody"/>
        <w:jc w:val="left"/>
      </w:pPr>
      <w:r>
        <w:rPr>
          <w:rFonts w:ascii="Nirmala UI" w:hAnsi="Nirmala UI" w:eastAsia="Nirmala UI" w:cs="Nirmala UI"/>
        </w:rPr>
        <w:t>බොරු අනාගතවක්තෘයා ඉරිදා නීතියේදී කථා කරයි; ඉස්ලාමයද ඉරිදා නීතියේදී කථා කරයි. දෙකම අනාවැකිමය ලෙස බොරු අනාගතවක්තෘයෝ වෙති. ප්‍රමාද වූ හබක්කුක්ගේ “දර්ශනය” ඉරිදා නීතියේදී කථා කරයි.</w:t>
      </w:r>
    </w:p>
    <w:p>
      <w:pPr>
        <w:pStyle w:val="ArticleScripture"/>
        <w:jc w:val="left"/>
      </w:pPr>
      <w:r>
        <w:rPr>
          <w:rFonts w:ascii="Nirmala UI" w:hAnsi="Nirmala UI" w:eastAsia="Nirmala UI" w:cs="Nirmala UI"/>
        </w:rPr>
        <w:t>මක්නිසාද දර්ශනය නියමිත කාලයකට තවමත් අදාළය; එහෙත් අවසානයේදී එය කතාකරන්නේය, බොරු නොකියන්නේය. එය ප්‍රමාද වන සේ පෙනෙන නමුත්, ඒ සඳහා බලාසිටින්න; මක්නිසාද එය නිසැකවම පැමිණෙන්නේය, එය ප්‍රමාද නොවන්නේය. හබක්කුක් 2:3.</w:t>
      </w:r>
    </w:p>
    <w:p>
      <w:pPr>
        <w:pStyle w:val="ArticleBody"/>
        <w:jc w:val="left"/>
      </w:pPr>
      <w:r>
        <w:rPr>
          <w:rFonts w:ascii="Nirmala UI" w:hAnsi="Nirmala UI" w:eastAsia="Nirmala UI" w:cs="Nirmala UI"/>
        </w:rPr>
        <w:t>හබක්කුක් යනු බොරු අනාගතවක්තෘවරුන්ට ප්‍රතිවිරුද්ධව කතා කරන සැබෑ අනාගතවක්තෘයාය. හබක්කුක්ගේ ‘දර්ශනය’ පූර්වයෙන් නිශ්ශබ්දව සිටි එසකියෙල්ගේ මුඛය මඟින් කතා කරයි; එවිට ඔහුගේ මුඛය විවෘත කරනු ලැබේ. දෙවියන් වහන්සේගේ මුඛය වීමේ පොරොන්දුව යෙරෙමියාට දෙන ලද්දේය.</w:t>
      </w:r>
    </w:p>
    <w:p>
      <w:pPr>
        <w:pStyle w:val="ArticleScripture"/>
        <w:jc w:val="left"/>
      </w:pPr>
      <w:r>
        <w:rPr>
          <w:rFonts w:ascii="Nirmala UI" w:hAnsi="Nirmala UI" w:eastAsia="Nirmala UI" w:cs="Nirmala UI"/>
        </w:rPr>
        <w:t>මගේ වේදනාව නිතර පවතින්නේ මන්ද, සුව වීමට නොඉඩ දෙන මගේ තුවාලය සුව නොවන එක මන්ද? ඔබ මාට සම්පූර්ණයෙන්ම බොරුවක් වන්නෙහියද, අසාර්ථක වන ජලය මෙන්ද? එබැවින් ස්වාමීන්වහන්සේ මෙසේ කියන සේක: ඔබ ආපසු හැරී එන්නෙහි නම්, මම ඔබ නැවත ගෙන එන්නෙමි, එවිට ඔබ මා ඉදිරියේ සිටිනු ඇත. ඔබ අගනා දෙය අගනා නොවන දෙයෙන් වෙන් කර ගන්නෙහි නම්, ඔබ මාගේ මුඛය මෙන් වන්නෙහිය. ඔවුන් ඔබ වෙත ආපසු හැරී එන්නෝ ය; නමුත් ඔබ ඔවුන් වෙත ආපසු හැරී නොයන්න. යෙරෙමියා 15:18, 19.</w:t>
      </w:r>
    </w:p>
    <w:p>
      <w:pPr>
        <w:pStyle w:val="ArticleBody"/>
        <w:jc w:val="left"/>
      </w:pPr>
      <w:r>
        <w:rPr>
          <w:rFonts w:ascii="Nirmala UI" w:hAnsi="Nirmala UI" w:eastAsia="Nirmala UI" w:cs="Nirmala UI"/>
        </w:rPr>
        <w:t>ඉරිදා නීතිය පැමිණි කල, සකාරියාගේ මාස නවයක ගොළුවීම අවසන් වූයේ ඔහු කථා කරමින් තම පුත්‍රයාගේ නාමය යොහන් විය යුතුයැයි තහවුරු කළ විටය. සකාරියා නියෝජනය කළේ තුන්වැනි දූතයාගේ වචනය විශ්වාස නොකරන නායකත්වය වන අතර, යොහන් නියෝජනය කළේ ක්‍රිස්තුස්වහන්සේගේ දෙවන පැමිණීම ආරම්භ කරවන එලියා ව්‍යාපාරය, එනම් සභාවය.</w:t>
      </w:r>
    </w:p>
    <w:p>
      <w:pPr>
        <w:pStyle w:val="ArticleScripture"/>
        <w:jc w:val="left"/>
      </w:pPr>
      <w:r>
        <w:rPr>
          <w:rFonts w:ascii="Nirmala UI" w:hAnsi="Nirmala UI" w:eastAsia="Nirmala UI" w:cs="Nirmala UI"/>
        </w:rPr>
        <w:t>එවිට සකරියා දූතයාට කීවේය, “මෙය මම කෙසේ දැනගන්නෙම් ද? මක්නිසාද මම වයෝවృద్ధ මනුෂ්‍යයෙකි, මගේ භාර්යාවද වයසින් බොහෝ ඉදිරියට ගොස් ඇත.” එවිට දූතයා ඔහුට උත්තර දෙමින් කීවේය, “මම දෙවියන්වහන්සේගේ සන්නිධානයෙහි සිටින ගාබ්‍රියෙල් වෙමි; ඔබ සමඟ කථා කිරීමටත්, මේ ශුභාරංචි ඔබට දැන්වීමටත් මම එවනු ලැබීමි. එහෙත්, බලව, මේ කරුණු ඉටුවන දිනය දක්වා, ඔබ මාගේ වචන විශ්වාස නොකළ බැවින්, නුඹ ගොළුව සිටින්නෙහිය, කථා කිරීමට නොහැකිවන්නෙහිය; ඒ වචන තමන්ගේ නියම කාලයේදී ඉටුවන්නෝය.”</w:t>
      </w:r>
    </w:p>
    <w:p>
      <w:pPr>
        <w:pStyle w:val="ArticleScripture"/>
        <w:jc w:val="left"/>
      </w:pPr>
      <w:r>
        <w:rPr>
          <w:rFonts w:ascii="Nirmala UI" w:hAnsi="Nirmala UI" w:eastAsia="Nirmala UI" w:cs="Nirmala UI"/>
        </w:rPr>
        <w:t>සෙනඟ ශුද්ධස්ථානයෙහි සකරියා මෙතරම් කාලයක් රැඳී සිටීම ගැන පුදුමවෙමින් ඔහු බලා සිටියෝය. ඔහු පිටතට ආ කල, ඔවුන්ට කථා කිරීමට ඔහුට නොහැකි විය. එවිට ඔහු ශුද්ධස්ථානයෙහි දර්ශනයක් දැක ඇති බව ඔව්හු අවබෝධ කරගත්හ. මක්නිසාද ඔහු ඔවුන් වෙත අත් සංඥා කළත්, නිරවවම සිටියේය. ලූක් 1:18–22.</w:t>
      </w:r>
    </w:p>
    <w:p>
      <w:pPr>
        <w:pStyle w:val="ArticleBody"/>
        <w:jc w:val="left"/>
      </w:pPr>
      <w:r>
        <w:rPr>
          <w:rFonts w:ascii="Nirmala UI" w:hAnsi="Nirmala UI" w:eastAsia="Nirmala UI" w:cs="Nirmala UI"/>
        </w:rPr>
        <w:t>සකරියා පූජකයන්ගේ අටවන වාරයට අයත් වූයේය.</w:t>
      </w:r>
    </w:p>
    <w:p>
      <w:pPr>
        <w:pStyle w:val="ArticleScripture"/>
        <w:jc w:val="left"/>
      </w:pPr>
      <w:r>
        <w:rPr>
          <w:rFonts w:ascii="Nirmala UI" w:hAnsi="Nirmala UI" w:eastAsia="Nirmala UI" w:cs="Nirmala UI"/>
        </w:rPr>
        <w:t>යුදයේ රජවූ හෙරෝද්ගේ දවස්වල, අබියාගේ පංතියට අයත් සෙකරියා නම් එක් පූජකයෙක් සිටියේය; ඔහුගේ භාර්යාව ආරොන්ගේ දූවරුන්ගෙන් වූවාය, ඇගේ නාමය එලිසබෙත්ය. ඔව්හු දෙදෙනාම දෙවියන්වහන්සේ ඉදිරියෙහි ධර්මිෂ්ඨව, ස්වාමීන්වහන්සේගේ සියලු ආඥාවලද නියෝගවලද නිදොස්ව හැසිරෙමින් සිටියෝය. එහෙත් එලිසබෙත් වඳ බැවින් ඔවුන්ට දරුවෙකු නොසිටියේය; තවද ඔව්හු දෙදෙනාම ඒ වනවිට මහ වයසේ පත්ව සිටියෝය. එවිට ඔහු තම පංතියේ පිළිවෙළ අනුව දෙවියන්වහන්සේ ඉදිරියෙහි පූජක සේවය ඉටුකරමින් සිටියදී, පූජක සේවයේ චාරිත්‍රය අනුව, ස්වාමීන්වහන්සේගේ මාලිගාව තුළට ඇතුළුව ධූපය දල්වීම ඔහුට දායාදයෙන් පැවරුණේය. ධූපය දල්වන වේලාවේදී ජන සමූහය සියල්ලෝම පිටත යාච්ඤා කරමින් සිටියෝය. ලූක් 1:5–10.</w:t>
      </w:r>
    </w:p>
    <w:p>
      <w:pPr>
        <w:pStyle w:val="ArticleBody"/>
        <w:jc w:val="left"/>
      </w:pPr>
      <w:r>
        <w:rPr>
          <w:rFonts w:ascii="Nirmala UI" w:hAnsi="Nirmala UI" w:eastAsia="Nirmala UI" w:cs="Nirmala UI"/>
        </w:rPr>
        <w:t>සියලු ප්‍රොපේතවරුන් අවසාන දවස් නියෝජනය කරති; සෙකර්යා, එසේම එසකියෙල් කළ පරිදි, දේවමාළිගාවට ඇතුල් විය. ඔහු පූජකයන්ගේ අටවන වාරයට අයත් වූයේ, එයින් පැරණි ලෝකයෙන් නව ලෝකයට ගිය නෝවාගේ නැවෙහි ආත්ම අට දෙනාගේ සංකේතයක් සලකුණු කරමිනි. ඔහුද ඔහුගේ භාර්යාවද දෝෂරහිත වූ නමුත්, සෙකර්යා ගාබ්‍රියෙල්ගේ වචන සැක කරනු ඇත. මිලරයිට් ව්‍යාපාරය ෆිලඩෙල්ෆියානුන් ලෙසින් (දෝෂරහිතව) ආරම්භ වූ නමුත්, 1856දී ලාඕදීකියානුන් බවට සංක්‍රමණය විය. අවසාන දවස්වල දූතයාගේ පණිවිඩය තුන්වන දූතයාගේ පණිවිඩය වන අතර, සෙකර්යාට ගාබ්‍රියෙල්ගේ පණිවිඩය තුන්වන දූතයාගේ පණිවිඩය නියෝජනය කරයි; තවද, යොහන් බැප්තිස්තයා විසින් නියෝජිත කළ එලියාගේ පණිවිඩයද නියෝජනය කරයි.</w:t>
      </w:r>
    </w:p>
    <w:p>
      <w:pPr>
        <w:pStyle w:val="ArticleScripture"/>
        <w:jc w:val="left"/>
      </w:pPr>
      <w:r>
        <w:rPr>
          <w:rFonts w:ascii="Nirmala UI" w:hAnsi="Nirmala UI" w:eastAsia="Nirmala UI" w:cs="Nirmala UI"/>
        </w:rPr>
        <w:t>එවිට සමිඳාණන්වහන්සේගේ දූතයෙක් දූප විදින පූජාසනයේ දකුණු පැත්තෙහි සිටිනවා ඔහුට දර්ශනය විය. සෙකරියාස් ඔහු දැක කලබලයට පත් වූයේය, භීතිය ඔහු පිට වැටුණේය. නමුත් දූතයා ඔහුට කීවේය, “සෙකරියාස්, භය නොවෙන්න; මක්නිසාද ඔබේ යාච්ඤාව අසා ඇත; ඔබේ භාර්යාව වන එලිසබෙත් ඔබට පුත්‍රයෙකු ජනනය කරනු ඇත, ඔබ ඔහුගේ නාමය යොහන් යැයි කියනු ඇත. ඔබට ප්‍රීතියත් ප්‍රමෝදයත් වනු ඇත; ඔහුගේ උපත නිසා බොහෝ දෙනෙක් ප්‍රීතිවනු ඇත. මක්නිසාද ඔහු සමිඳාණන්වහන්සේගේ දෘෂ්ටියෙහි මහත් වනු ඇත; ඔහු වයින් හෝ ප්‍රබල පානය කිසිවක් නොබොනු ඇත; ඔහු තම මවගේ ගර්භයේ සිටම ශුද්ධාත්මයාණන්ගෙන් පූර්ණ වන්නේය. ඉශ්‍රායෙල් පුත්‍රයන්ගෙන් බොහෝ දෙනෙකු ඔහු ඔවුන්ගේ දෙවියන්වහන්සේ වන සමිඳාණන්වහන්සේ වෙත හැරවනු ඇත. ඔහු එලියාගේ ආත්මයත් බලයත් ඇතිව ඔහුගේ ඉදිරියෙන් ගොස්, පියවරුන්ගේ සිත් දරුවන් වෙතත්, අකීකරුන් ධර්මිෂ්ඨයන්ගේ ප්‍රඥාව වෙතත් හැරවීමට, සමිඳාණන්වහන්සේ සඳහා සූදානම් කළ සෙනඟක් සූදානම් කිරීමට යනු ඇත.” එවිට සෙකරියාස් දූතයාට කීවේය, “මම මේක කෙසේ දැනගන්නෙම්ද? මක්නිසාද මම මහළු මනුෂ්‍යයෙකි, මාගේ භාර්යාවද වයසින් බොහෝ ඉදිරියට ගොස් ඇත.” දූතයා පිළිතුරු දෙමින් ඔහුට කීවේය, “දෙවියන්වහන්සේගේ සන්නිධානයෙහි සිටින මම ගබ්‍රියෙල් ය; ඔබට කථා කිරීමටත් මේ ශුභ ආරංචි ඔබට දැනුම් දීමටත් මා එවා ඇත.” ලූක් 1:11–19.</w:t>
      </w:r>
    </w:p>
    <w:p>
      <w:pPr>
        <w:pStyle w:val="ArticleBody"/>
        <w:jc w:val="left"/>
      </w:pPr>
      <w:r>
        <w:rPr>
          <w:rFonts w:ascii="Nirmala UI" w:hAnsi="Nirmala UI" w:eastAsia="Nirmala UI" w:cs="Nirmala UI"/>
        </w:rPr>
        <w:t>එළියාව පැමිණෙන්නට ඇති බව පිළිබඳ එම පණිවුඩය ඉෂ්ට වන බව සකරියා සැක කළේය.</w:t>
      </w:r>
    </w:p>
    <w:p>
      <w:pPr>
        <w:pStyle w:val="ArticleScripture"/>
        <w:jc w:val="left"/>
      </w:pPr>
      <w:r>
        <w:rPr>
          <w:rFonts w:ascii="Nirmala UI" w:hAnsi="Nirmala UI" w:eastAsia="Nirmala UI" w:cs="Nirmala UI"/>
        </w:rPr>
        <w:t>බලව, ස්වාමින්වහන්සේගේ මහත්ද භයානකද දවස පැමිණීමට පෙර මම ඔබ සැම වෙත අනාගතවක්තෘ එලියා යවන්නෙමි. ඔහු පියවරුන්ගේ සිත් දරුවන් වෙතටද, දරුවන්ගේ සිත් ඔවුන්ගේ පියවරුන් වෙතටද හැරවනු ඇත; එසේ නොවුවහොත් මම පැමිණ පොළොව ශාපයකින් පහර දෙන්නෙමි. මලාකි 4:5, 6.</w:t>
      </w:r>
    </w:p>
    <w:p>
      <w:pPr>
        <w:pStyle w:val="ArticleBody"/>
        <w:jc w:val="left"/>
      </w:pPr>
      <w:r>
        <w:rPr>
          <w:rFonts w:ascii="Nirmala UI" w:hAnsi="Nirmala UI" w:eastAsia="Nirmala UI" w:cs="Nirmala UI"/>
        </w:rPr>
        <w:t>එසකියෙල්ගේ නවවන පරිච්ඡේදයේ මුද්‍රා තැබීමේ සන්දර්භය තුළ, සිස්ටර් වයිට් ලාවෝදිකීය සෙවන්ත්-ඩේ ඇඩ්වෙන්ටිස්ට් සභාවේ නායකත්වය සකරියාගේ අවිශ්වාසයෙන් ප්‍රතිරූපිත කරනු ලැබූයේ මන්දැයි හඳුනා දක්වයි.</w:t>
      </w:r>
    </w:p>
    <w:p>
      <w:pPr>
        <w:pStyle w:val="ArticleScripture"/>
        <w:jc w:val="left"/>
      </w:pPr>
      <w:r>
        <w:rPr>
          <w:rFonts w:ascii="Nirmala UI" w:hAnsi="Nirmala UI" w:eastAsia="Nirmala UI" w:cs="Nirmala UI"/>
        </w:rPr>
        <w:t>තමන්ගේම ආත්මික පිරිහීම ගැන ශෝකයට පත් නොවන, අන් අයගේ පාපයන් ගැන ද වැලපෙන්නේ නැති පන්තිය දෙවියන්වහන්සේගේ මුද්‍රාවෙන් තොරව තබා දමනු ලබනු ඇත. ස්වාමීන්වහන්සේ තම පණිවිඩකරුවන්ට, අතින් විනාශක අවි දරාගෙන සිටින ඒ මිනිසුන්ට, මෙසේ ආඥා කරනු ලබයි: “නුඹලා ඔහුට පසුපසින් නුවර මැදින් ගොස් පහර දෙන්න. නුඹලාගේ ඇස නොරක්ෂා විය යුතුය; අනුකම්පාව නොදක්වන්න. මහල්ලන්ත් යෞවනයන්ත්, කන්‍යාවන්ත්, කුඩා දරුවන්ත්, ස්ත්‍රීන්ද සම්පූර්ණයෙන් මරන්න. එහෙත් ලකුණ ඇති කිසි මනුෂ්‍යයෙකුට ළං නොවන්න. මාගේ ශුද්ධස්ථානයෙන් ආරම්භ කරන්න.” එවිට ඔවුහු ගෘහය ඉදිරියෙහි සිටි වැඩිහිටි මිනිසුන්ගෙන් ආරම්භ කළෝය.</w:t>
      </w:r>
    </w:p>
    <w:p>
      <w:pPr>
        <w:pStyle w:val="ArticleScripture"/>
        <w:jc w:val="left"/>
      </w:pPr>
      <w:r>
        <w:rPr>
          <w:rFonts w:ascii="Nirmala UI" w:hAnsi="Nirmala UI" w:eastAsia="Nirmala UI" w:cs="Nirmala UI"/>
        </w:rPr>
        <w:t>“මෙහිදී අපි දකිමු, සභාව—ස්වාමින්වහන්සේගේ ශුද්ධස්ථානය—දෙවියන්වහන්සේගේ උදහසේ පහර මුලින්ම දැනගත්තේය. දෙවියන්වහන්සේ විසින් මහත් ආලෝකය ලැබූවන් වූද, ජනතාවගේ ආත්මික හිතසාධනවල භාරකරුවන් ලෙස සිටියාවූද, පුරාණ මනුෂ්‍යයෝ තමන්ට භාර දෙන ලද විශ්වාසය පාවා දුන්නෝය. පෙර දිනවලදී මෙන් අද්භූත ක්‍රියාද, දෙවියන්වහන්සේගේ බලයේ විශේෂ ප්‍රකාශනයද අප බලාපොරොත්තු විය යුතු නැතැයි ඔව්හු ස්ථානගත වූහ. කාලය වෙනස් වී ඇත. මේ වචන ඔවුන්ගේ අවිශ්වාසය ශක්තිමත් කරයි, එවිට ඔව්හු කියති: ස්වාමින්වහන්සේ යහපතක් නොකරනසේම, නපුරක්ද නොකරනු ඇත. තම ජනතාව විනිශ්චයෙන් හමුවීමට උන්වහන්සේ අතිශය කරුණාවන්තය. මෙසේ, දෙවියන්වහන්සේගේ ජනතාවට ඔවුන්ගේ අපරාධද යාකොබ්ගේ ගෘහයට ඔවුන්ගේ පාපද පෙන්වනු පිණිස තුරුම්පුවක් මෙන් තමාගේ හඬ නැවත කිසිදාත් උස් නොකරන මනුෂ්‍යයන්ගෙන් ‘සාමය සහ සුරක්ෂාව’ යන හඬ නැඟේ. බුරන්නට නොකැමති වූ මේ නිහඬ බල්ලෝම, උද්ධත කරන ලද දෙවියන්වහන්සේගේ යුක්තිසහගත පළිගැනීම දැනගන්නෝ වෙති. පුරුෂයෝ, යෞවනියෝ, හා කුඩා දරුවෝ සියල්ලෝම එකට විනාශ වෙති.” Testimonies, volume 5, 211.</w:t>
      </w:r>
    </w:p>
    <w:p>
      <w:pPr>
        <w:pStyle w:val="ArticleBody"/>
        <w:jc w:val="left"/>
      </w:pPr>
      <w:r>
        <w:rPr>
          <w:rFonts w:ascii="Nirmala UI" w:hAnsi="Nirmala UI" w:eastAsia="Nirmala UI" w:cs="Nirmala UI"/>
        </w:rPr>
        <w:t>සෙකරියා තුන්වන දූතයාගේ පණිවිඩය පිළිබඳ සැක කළේය; එය යොහන් බප්තිස්තගේ ඉතිහාසය මෙන්ම විලියම් මිලර්ගේ ඉතිහාසයද නැවත පුනරාවර්තනය කරන එලියාගේ පණිවිඩය වේ.</w:t>
      </w:r>
    </w:p>
    <w:p>
      <w:pPr>
        <w:pStyle w:val="ArticleHeading"/>
        <w:jc w:val="left"/>
      </w:pPr>
      <w:r>
        <w:rPr>
          <w:rFonts w:ascii="Nirmala UI" w:hAnsi="Nirmala UI" w:eastAsia="Nirmala UI" w:cs="Nirmala UI"/>
        </w:rPr>
        <w:t>මාස පහක්</w:t>
      </w:r>
    </w:p>
    <w:p>
      <w:pPr>
        <w:pStyle w:val="ArticleBody"/>
        <w:jc w:val="left"/>
      </w:pPr>
      <w:r>
        <w:rPr>
          <w:rFonts w:ascii="Nirmala UI" w:hAnsi="Nirmala UI" w:eastAsia="Nirmala UI" w:cs="Nirmala UI"/>
        </w:rPr>
        <w:t>එලිසබෙත් තම ගැබ්ධාරණය මාස පහක් තිස්සේ සඟවා තැබුවාය.</w:t>
      </w:r>
    </w:p>
    <w:p>
      <w:pPr>
        <w:pStyle w:val="ArticleScripture"/>
        <w:jc w:val="left"/>
      </w:pPr>
      <w:r>
        <w:rPr>
          <w:rFonts w:ascii="Nirmala UI" w:hAnsi="Nirmala UI" w:eastAsia="Nirmala UI" w:cs="Nirmala UI"/>
        </w:rPr>
        <w:t>ඒ දිනවලට පසු ඔහුගේ භාර්යාව වූ එලිසබෙත් ගර්භණී වූවාය; ඇය මෙසේ කියමින් මාස පහක් තමා සඟවාගෙන සිටියාය: “මිනිසුන් අතර මාගේ නින්දාව ඉවත් කරනු පිණිස, ස්වාමීන්වහන්සේ මා දෙස බැලූ ඒ දිනවල මට මෙසේ කළ සේක.” තවද හයවන මාසයේදී, ගලීලයේ නාසරෙත් නම් නගරයකට දෙවියන්වහන්සේගෙන් ගාබ්‍රියෙල් දූතයා යවන ලද්දේය. ලූක් 1:24–26.</w:t>
      </w:r>
    </w:p>
    <w:p>
      <w:pPr>
        <w:pStyle w:val="ArticleBody"/>
        <w:jc w:val="left"/>
      </w:pPr>
      <w:r>
        <w:rPr>
          <w:rFonts w:ascii="Nirmala UI" w:hAnsi="Nirmala UI" w:eastAsia="Nirmala UI" w:cs="Nirmala UI"/>
        </w:rPr>
        <w:t>සකාරියා පූජකයන්ගේ අටවන පන්තියට අයත් වූයේය; එය ඔහුගේ පුත් යොහන් අටවන දින සුන්නත් කරනු ලැබීම සමඟ සමාන්තර වන අතර, එවිට සකාරියා නැවත කථා කරනු ඇත. ඔහුත් ඔහුගේ පුත් යොහන්ත් නෝවහන්සේගේ නෞකාවේ සිටි ආත්ම අටදෙනා නිරූපණය කරති; ජලප්‍රලයේ ජලයෙන් ගෙන ආ මරණයෙන් ඔවුන් මාස පහක්, එනම් දින එකසිය පනහක්, සැඟවී රැකවරණය ලැබූහ. ගර්භධාරණයේ දින එකසිය පනහත් ජලප්‍රලයේ ජලයත් එළිදරව් පොතේ නවවන පරිච්ඡේදයේ සඳහන් මාස පහේ කාල දෙක සමඟ සමාන්තර වේ.</w:t>
      </w:r>
    </w:p>
    <w:p>
      <w:pPr>
        <w:pStyle w:val="ArticleBody"/>
        <w:jc w:val="left"/>
      </w:pPr>
      <w:r>
        <w:rPr>
          <w:rFonts w:ascii="Nirmala UI" w:hAnsi="Nirmala UI" w:eastAsia="Nirmala UI" w:cs="Nirmala UI"/>
        </w:rPr>
        <w:t>සකරියාස් සහ ඔහුගේ පුත් යොහන්ද, සත්වන ලාඔදිකයා සභාව අටවන ෆිලදෙල්ෆියා සභාව වෙත සංක්‍රමණය වන කාලයද නියෝජනය කරති. අටවන වාරයේදී සකරියාස් කළ සේවයේ සිට ඔහුගේ පුත් යොහන්ගේ අටවන දින සුන්නත් කිරීම දක්වා, අංක අට ආරම්භයත් අවසානයත් හඳුන්වන අනාගතවාණිමය කාල පරිච්ඡේදයක් නියෝජනය කරයි. එම අනාගතවාණිමය කාල පරිච්ඡේදය තුළ, සැඟවීමේ කාලයක් නියෝජනය කරන මාස පහක කාල පරිච්ඡේදයක් ඇත.</w:t>
      </w:r>
    </w:p>
    <w:p>
      <w:pPr>
        <w:pStyle w:val="ArticleBody"/>
        <w:jc w:val="left"/>
      </w:pPr>
      <w:r>
        <w:rPr>
          <w:rFonts w:ascii="Nirmala UI" w:hAnsi="Nirmala UI" w:eastAsia="Nirmala UI" w:cs="Nirmala UI"/>
        </w:rPr>
        <w:t>අනාගතවාදයේ “කථනය” ඉක්මනින් පැමිණෙන ඉරිදා නීතිය හඳුන්වා දක්වන්නේය; එබැවින් සක්කාරියා කථා කරන්නේ ඉරිදා නීතියේදීය, ඔහුගේ පුත්‍රයා සුන්නත්කර්මයේ ක්‍රියාවෙන් නිරූපිත ලෙස මුද්‍රා කරනු ලබන විටය. එම ඉතිහාසය තුළ, සක්කාරියා කථා කරන ඉරිදා නීතියට පෙර, මාස පහක අවසානයේ, හයවන මාසයේදී මරියා එලිසබෙත් වෙත පැමිණෙයි; එවිට ශුද්ධාත්මයාණන් එලිසබෙත්ව අභිෂේක කරන්නේය. ස්ත්‍රියක ලෙස ඇය දෙවියන්වහන්සේගේ සභාව ඉක්මනින් පැමිණෙන ඉරිදා නීතියට මාස හතරකට පෙර අභිෂේක කරනු ලබන බව නිරූපණය කරයි.</w:t>
      </w:r>
    </w:p>
    <w:p>
      <w:pPr>
        <w:pStyle w:val="ArticleScripture"/>
        <w:jc w:val="left"/>
      </w:pPr>
      <w:r>
        <w:rPr>
          <w:rFonts w:ascii="Nirmala UI" w:hAnsi="Nirmala UI" w:eastAsia="Nirmala UI" w:cs="Nirmala UI"/>
        </w:rPr>
        <w:t>ඒ දිනවල මරියා නැගී ඉක්මනින් යුදාවේ නගරයකට, කඳුකර ප්‍රදේශයට ගියාය. ඇය සෙකරියාගේ ගෙට ඇතුල් වී එලිසබෙත්ට ආචාර කළාය. එවිට එලිසබෙත් මරියාගේ ආචාරය ඇසූ කල, දරුවා ඇගේ ගර්භයේ පැන නැගුණේය; එලිසබෙත් ශුද්ධාත්මයාණන්ගෙන් පිරුණාය. ඇය මහත් හඬින් කතා කොට මෙසේ කීවාය: “ස්ත්‍රීන් අතර ඔබ ආශීර්වාද ලත් තැනැත්තියෙකි, ඔබගේ ගර්භයේ ඵලයද ආශීර්වාද ලත්ය. මාගේ ස්වාමීන්වහන්සේගේ මව මා වෙත පැමිණීම මට කෙසේ සිදුවූයේද? මක්නිසාද, බලව, ඔබගේ ආචාරයේ හඬ මාගේ කන්වලට ඇසුමත් සමඟම, දරුවා මාගේ ගර්භයේ ප්‍රීතියෙන් පැන නැගුණේය. විශ්වාස කළ තැනැත්තිය ආශීර්වාද ලත්තීය; මක්නිසාද ස්වාමීන්වහන්සේගෙන් ඇයට කියන ලද දේවල ඉටුවීමක් වන්නේය.” ලූක් 1:39–45.</w:t>
      </w:r>
    </w:p>
    <w:p>
      <w:pPr>
        <w:pStyle w:val="ArticleBody"/>
        <w:jc w:val="left"/>
      </w:pPr>
      <w:r>
        <w:rPr>
          <w:rFonts w:ascii="Nirmala UI" w:hAnsi="Nirmala UI" w:eastAsia="Nirmala UI" w:cs="Nirmala UI"/>
        </w:rPr>
        <w:t>මාස පහක් අවසානයේදී එලිසබෙත් “උස් හඬින්” මරියාට කථා කරමින්, ගබ්‍රියෙල්ගේ පණිවිඩය පිළිබඳ මරියාගේ විශ්වාසය ප්‍රශංසා කළාය; එම පණිවිඩය අන්තිම දවස්වලදී තෙවන දූතයාගේ පණිවිඩය වේ. එලිසබෙත්ගේ සැමියා වූ සකරියාස් විශ්වාස නොකළේය, නමුත් මරියා එසේ නොකළාය. සකරියාස්ට පසුව මාස පහකින් මරියා ගබ්‍රියෙල්ගේ පණිවිඩය ඇසූ බැවින්, තෙවන දූතයා පිළිබඳ ඇගේ විශ්වාසය සලකුණු කරනු ලබන්නේ මාස පහේ සැඟවුණු පණිවිඩය එළිදරව් කළ පසුව පැමිණෙන දෙයක් ලෙසය. අන්තිම දවස්වල මාස පහේ සැඟවුණු පණිවිඩය වනාහි එළිදරව් 9:5 හි පළමු මාස පහය. මරියා නියෝජනය කරන්නේ තෙවන දූතයාගේ පණිවිඩය පිළිගන්නා අන්තිම දවස්වල සභාවය; එයට ඉක්මනින් පැමිණෙන ඉරිදා නීතිය ප්‍රකාශ වීමට ආසන්න වශයෙන් මාස හතරකට පෙර, මාස පහ පිළිබඳ විශේෂ මුද්‍රාභේදනයක්ද ඇතුළත් වේ.</w:t>
      </w:r>
    </w:p>
    <w:p>
      <w:pPr>
        <w:pStyle w:val="ArticleBody"/>
        <w:jc w:val="left"/>
      </w:pPr>
      <w:r>
        <w:rPr>
          <w:rFonts w:ascii="Nirmala UI" w:hAnsi="Nirmala UI" w:eastAsia="Nirmala UI" w:cs="Nirmala UI"/>
        </w:rPr>
        <w:t>මරියාගේ සංචාරයේ මාර්ග-සලකුණු අසලදී, සකරියා හා එලිසබෙත් විසින් නිරූපිත පළමු හා දෙවන දූතයන්ගේ චලනය, මරියා හා යෝසෙප් විසින් නිරූපිත තෙවන දූතයාගේ චලනය සමඟ සම්බන්ධ වේ. සකරියා, තෙවන දූතයාගේ පණිවිඩය අවිශ්වාස කළ සභාවක නිලධාරියෙකු නිරූපණය කරයි; තවද, වඩු කාර්මිකයා වූ යෝසෙප්, ස්වයං-අධාරක කාර්යය මඟින් නිරූපිත චලනයක් නිරූපණය කරයි. ඇඩ්වෙන්ටිස්මය අවසන් වන්නේ එය ආරම්භ වූ ආකාරයෙන්මය; එය ආරම්භ වූයේ සංවිධානාත්මක සභා ව්‍යුහයක් ලෙස නොව, චලනයක් ලෙසය. යෝසෙප්, මරියා සහ ක්‍රිස්තුස් විසින් නිරූපිත එක්ලක්ෂ හතළිස් හතර දහසේ චලනය, සකරියා, එලිසබෙත් සහ යොහන් විසින් නිරූපිත මිලර්වාදී චලනයේ සෘජු ඥාතිකයෝ වෙති; 1863 වසරේ අවිශ්වාසය සකරියා විසින් නිරූපිත වේ. 1863 පළමු හා දෙවන දූතයන්ගේ පණිවිඩයන් පිළිබඳ අවිශ්වාසය නිරූපණය කරයි; තෙවන දූතයාගේ චලනය මරියාගේ ඇදහිල්ල නිරූපණය කරයි.</w:t>
      </w:r>
    </w:p>
    <w:p>
      <w:pPr>
        <w:pStyle w:val="ArticleScripture"/>
        <w:jc w:val="left"/>
      </w:pPr>
      <w:r>
        <w:rPr>
          <w:rFonts w:ascii="Nirmala UI" w:hAnsi="Nirmala UI" w:eastAsia="Nirmala UI" w:cs="Nirmala UI"/>
        </w:rPr>
        <w:t>“ස්වර්ගයෙන් පැමිණි බලවත් දූතයාට උපකාර කිරීම පිණිස දූතයන් එවන ලද අතර, සෑම තැනකින්ම නැගෙන සේ පෙනුණු හඬවල් මට ඇසුණේය: ‘මාගේ ජනතාවෙනි, ඔබ ඇගේ පව්වල හවුල්කාරයන් නොවනු පිණිසත්, ඇගේ වසංගතවලින් ඔබ පිළිගනු නොලබනු පිණිසත්, ඇයගෙන් පිටතට එන්න. මක්නිසාද ඇගේ පව් ස්වර්ගය දක්වා ළඟා වී තිබෙන අතර, දෙවියන්වහන්සේ ඇගේ අපරාධ සිහිකර ඇත.’ මෙම පණිවුඩය තුන්වන පණිවුඩයට එකතු කිරීමක් ලෙස පෙනුණේය; 1844දී මධ්‍යරාත්‍රි ඝෝෂාව දෙවන දූතයාගේ පණිවුඩයට එක් වූ ආකාරයෙන්ම, එයද එයට එක්විය. දෙවියන්වහන්සේගේ තේජස ඉවසීමෙන් බලා සිටි සැදැහැවතුන් මත රැඳී තිබුණේය; ඔව්හු භය නොවී අවසාන ගම්भीर අනතුරු ඇඟවීම ප්‍රකාශ කරමින්, බබිලෝනියේ වැටීම ප්‍රසිද්ධ කොට, ඇගේ භයානක විනාශයෙන් ගැළවෙන පිණිස ඇයගෙන් පිටතට පැමිණෙන ලෙස දෙවියන්වහන්සේගේ ජනතාවට ආරාධනා කළහ.” Early Writings, 277.</w:t>
      </w:r>
    </w:p>
    <w:p>
      <w:pPr>
        <w:pStyle w:val="ArticleBody"/>
        <w:jc w:val="left"/>
      </w:pPr>
      <w:r>
        <w:rPr>
          <w:rFonts w:ascii="Nirmala UI" w:hAnsi="Nirmala UI" w:eastAsia="Nirmala UI" w:cs="Nirmala UI"/>
        </w:rPr>
        <w:t>පණිවිඩ දෙකක් එකට එක්වීම මරියා එලිසබෙත් වෙත පැමිණීමෙන් නිරූපිත වන අතර, එම ස්ථානය සැඟවුණු මාස පහ හෙළිදරව් වන විට පැමිණියේය. එම ස්ථානය වනාහි අනාවැකි දෙකක් එකට එක්ව ප්‍රකාශ කරනු ලබන තැනයි. එකක් එලිසබෙත් විසින් ප්‍රකාශ කරනු ලැබූ අතර, අනෙක මරියා විසින් ප්‍රකාශ කරනු ලැබීය. පණිවිඩ දෙකක එකතුව මැදියම් රාත්‍රියේ හඬ දෙවන දූතයාගේ පණිවිඩයට එක්වන කාලය හඳුන්වා දෙයි; එය මිලෙරයිට් ඉතිහාසයේ Exeter කඳවුරු රැස්වීමේදී සිදු විය.</w:t>
      </w:r>
    </w:p>
    <w:p>
      <w:pPr>
        <w:pStyle w:val="ArticleBody"/>
        <w:jc w:val="left"/>
      </w:pPr>
      <w:r>
        <w:rPr>
          <w:rFonts w:ascii="Nirmala UI" w:hAnsi="Nirmala UI" w:eastAsia="Nirmala UI" w:cs="Nirmala UI"/>
        </w:rPr>
        <w:t>එලිසබෙත් සහ අනතුරුව මරියා තමන්ගේ ප්‍රකාශන කළ පසු, “මරියා ඇය සමඟ මාස තුනක් පමණ වාසය කොට, තම නිවසට ආපසු ගියාය.” ලූක් 1:56. එක්සෙටර් සිට 1844 ඔක්තෝබර් 22 දක්වා වූ දින හැටහයෙහි කාලය, සකරියා කථා කළ විට අවසන් වූ එම මාස හතරෙන් නිරූපිත වේ; එය ඉක්මනින් පැමිණෙන ඉරිදා නීතියේදී අවසන් විය. එම මාස හතර නියෝජනය කරන්නේ මධ්‍යරාත්‍රි හඬේ පණිවිඩ ප්‍රකාශනයේ කාලය වන අතර, එය සැඟවුණු මාස පහේ පණිවිඩයට පසුව පැමිණෙයි.</w:t>
      </w:r>
    </w:p>
    <w:p>
      <w:pPr>
        <w:pStyle w:val="ArticleBody"/>
        <w:jc w:val="left"/>
      </w:pPr>
      <w:r>
        <w:rPr>
          <w:rFonts w:ascii="Nirmala UI" w:hAnsi="Nirmala UI" w:eastAsia="Nirmala UI" w:cs="Nirmala UI"/>
        </w:rPr>
        <w:t>මිලරයිට් ඉතිහාසයේ පණිවිඩ දෙක වූයේ පළමු දූතයාගේද දෙවන දූතයාගේද පණිවිඩයන්ය; එහි පළමු දූතයාගේ පණිවිඩය ශක්තිමත් කරනු ලැබුවේ, ජෝසියා ලිච් විසින් ඉදිරිපත් කළ පරිදි, මාස පහක කාල පරිච්ඡේදයකින් ආරම්භ වූ කාල අනාවැකියක් සම්පූර්ණ වීම මඟිනි; එම කාල පරිච්ඡේදය 1840 අගෝස්තු 11 දින එහි සම්පූර්ණ වීමට දින දහයකට පෙර දක්වා අර්ධ වශයෙන් සැඟවී තිබුණි. දෙවන දූතයාගේ පණිවිඩය ශක්තිමත් කරනු ලැබුවේ, සැමුවෙල් ස්නෝ විසින් ඉදිරිපත් කළ පරිදි, එග්සෙටර් කඳවුරු රැස්වීමේදී සිදුවූ 1843 වර්ෂයට අදාළ වැරදි අනාවැකිය නිවැරදි කිරීම මඟිනි.</w:t>
      </w:r>
    </w:p>
    <w:p>
      <w:pPr>
        <w:pStyle w:val="ArticleBody"/>
        <w:jc w:val="left"/>
      </w:pPr>
      <w:r>
        <w:rPr>
          <w:rFonts w:ascii="Nirmala UI" w:hAnsi="Nirmala UI" w:eastAsia="Nirmala UI" w:cs="Nirmala UI"/>
        </w:rPr>
        <w:t>මධ්‍යරාත්‍රියේ හඬේ ද්විත්ව පණිවිඩයේ ප්‍රකාශනය, දොර වැසී යාමට පෙර වූ කෙටි කාලයක් ලෙස නිරූපිතය; එය නෝවාගේ කථාවේ දොර විවෘත වූ පස් මසක කාලපරිච්ඡේදයකට අනුරූප වන අතර, එම කාලය අවසානයේ නැව අරාරාත් කන්ද මත නතර විය. මධ්‍යරාත්‍රියේ හඬේ ප්‍රකාශන කාලය, සැඟවුණ පස් මසක කාලපරිච්ඡේදය මුද්‍රාභේද වීමෙන් පසුව පැමිණෙයි; එය 1840 අගෝස්තු 11 දිනට දින දහයකට පෙර සිදු වූ අතර, ඒ මෙන්ම 1843 සටහනෙහි ස්වාමීන්වහන්සේ ආවරණය කර තිබූ රූපවලින් උන්වහන්සේගේ අත ඉවත් කළ පසුවද එය පැමිණෙයි. අගෝස්තු 1 සිට 11 දක්වා වූ දින දහය, එක්සෙටර් සිට 1844 ඔක්තෝබර් 22 දක්වා වූ දින හැට හයකට සමානව ගැළපෙන අතර, ද්විත්ව සාක්ෂිය මගින් සැඟවුණ පස් මසක කාලපරිච්ඡේදයක් මුද්‍රාභේද වීමත්, ප්‍රථම බලාපොරොත්තුභංගය ඇති කළ වැරදි ප්‍රකාශනය නිවැරදි කිරීමත් එකට සම්බන්ධ බව හඳුන්වා දෙයි; එය සිදු වන්නේ හයවන මාසයේදී මරියා එලිසබෙත් හමුවී ඇය ආචාර කරන අවස්ථාවේය.</w:t>
      </w:r>
    </w:p>
    <w:p>
      <w:pPr>
        <w:pStyle w:val="ArticleBody"/>
        <w:jc w:val="left"/>
      </w:pPr>
      <w:r>
        <w:rPr>
          <w:rFonts w:ascii="Nirmala UI" w:hAnsi="Nirmala UI" w:eastAsia="Nirmala UI" w:cs="Nirmala UI"/>
        </w:rPr>
        <w:t>ඉරිදා නීතියේදී, එක්සත් ජනපදය නාගයෙකු මෙන් කථා කරයි; ඉස්ලාමයේ කොටළුවා කථා කරයි; හබක්කුක්ගේ දර්ශනය යෙරෙමියා, සකරියා සහ එසකියෙල්ගේ මුඛය මඟින් කථා කරයි. ඉරිදා නීතියේදී එසකියෙල් ලකුණක් වන බැවින්, එය ඉරිදා නීතියේදී උස්කරනු ලබන ධජය නියෝජනය කරයි. එසකියෙල්හි ‘ලකුණ’ යන වචනය පිළිබඳ සඳහන් කිරීම් නවයෙන් දෙකක්, මනුෂ්‍යත්වය සමඟ දේවත්වයේ එකතුව නියෝජනය කරන ශුද්ධීකරණයේ ලකුණ ලෙස “සබත්” දින හඳුන්වා දෙයි.</w:t>
      </w:r>
    </w:p>
    <w:p>
      <w:pPr>
        <w:pStyle w:val="ArticleScripture"/>
        <w:jc w:val="left"/>
      </w:pPr>
      <w:r>
        <w:rPr>
          <w:rFonts w:ascii="Nirmala UI" w:hAnsi="Nirmala UI" w:eastAsia="Nirmala UI" w:cs="Nirmala UI"/>
        </w:rPr>
        <w:t>එසේ වුවද, මා ඔවුන් සිටි ජාතීන් ඉදිරියෙහි මාගේ නාමය අපවිත්‍ර නොවනු පිණිස, එනම් ඔවුන්ගේ ඇස් ඉදිරියෙහි මා විසින් මා ඔවුන්ට ප්‍රකාශ කළේ ඔවුන් මිසර දේශයෙන් පිටතට ගෙන ආ විට බැවින්, මාගේ නාමය උදෙසා ක්‍රියා කළෙමි. එබැවින් මම ඔවුන් මිසර දේශයෙන් පිටතට ගෙන ගොස්, පාළුකරයට පැමිණෙව්වෙමි. තවද මම ඔවුන්ට මාගේ පනත් දුන්නෙමි, මාගේ විනිශ්චයන් ඔවුන්ට දන්වා දුන්නෙමි; මනුෂ්‍යයෙකු ඒවා පිළිපදින්නේ නම්, ඔහු ඒවා තුළ ජීවත්වන්නේය.</w:t>
      </w:r>
    </w:p>
    <w:p>
      <w:pPr>
        <w:pStyle w:val="ArticleScripture"/>
        <w:jc w:val="left"/>
      </w:pPr>
      <w:r>
        <w:rPr>
          <w:rFonts w:ascii="Nirmala UI" w:hAnsi="Nirmala UI" w:eastAsia="Nirmala UI" w:cs="Nirmala UI"/>
        </w:rPr>
        <w:t>එසේම මම මා සහ ඔවුන් අතර ලකුණක් වීමට මාගේ සබත් දවස් ඔවුන්ට දුනිමි, මම ඔවුන් පවිත්‍ර කරවන ස්වාමීන්වහන්සේ බව ඔවුන් දැනගන්නා පිණිසය. එහෙත් ඉශ්‍රායෙල් ගෘහය පාළුකරයේදී මාට විරුද්ධව කැරලි ගැසීය: ඔව්හු මාගේ පනත්වල නොහැසිරියෝය, මාගේ විනිශ්චයන් හෙළා දැමුවෝය; ඒවා මනුෂ්‍යයෙකු විසින් කරන්නේ නම්, ඔහු ඒවා තුළ ජීවත්වන්නේය; තවද ඔව්හු මාගේ සබත් දවස් ඉතාම අපවිත්‍ර කළෝය. එවිට මම ඔවුන් වනසා දමන පිණිස පාළුකරයේදී ඔවුන් පිට මාගේ කෝපය වැගිරවීමට සිතමි. එහෙත් මම ඔවුන් පිටතට ගෙන ආ ජාතීන් ඉදිරියෙහි මාගේ නාමය අපවිත්‍ර නොවන පිණිස මාගේ නාමය නිසා ක්‍රියා කළෙමි. තවද මම පාළුකරයේදී ඔවුන්ට මාගේ අත ඔසවා, කිරි හා මීපැණි ගලායන, සියලු දේශයන්ගේ මහත්භාවය වන, මම ඔවුන්ට දුන් දේශයට ඔවුන් ගෙන නොයන්නෙමි යයි දිවුරුවෙමි; මන්ද ඔව්හු මාගේ විනිශ්චයන් හෙළා දැමුවෝය, මාගේ පනත්වල නොහැසිරියෝය, මාගේ සබත් දවස් අපවිත්‍ර කළෝය; ඔවුන්ගේ සිත ඔවුන්ගේ රූපවාහක දෙවිවරුන් පසුපස ගියේය. එසේ වුවද මාගේ ඇස ඔවුන් විනාශ කිරීමෙන් ඔවුන් සනසා ගත්තේය; පාළුකරයේදී මම ඔවුන් සම්පූර්ණයෙන් අවසාන නොකළෙමි. එහෙත් මම පාළුකරයේදී ඔවුන්ගේ දරුවන්ට කතා කොට, ‘ඔබගේ පියවරුන්ගේ පනත්වල නොහැසිරෙන්න, ඔවුන්ගේ විනිශ්චයන් නොපාලනය කරන්න, ඔවුන්ගේ රූපවාහක දෙවිවරුන්ගෙන් ඔබම අපවිත්‍ර නොකරගන්න. මම ඔබගේ දෙවි ස්වාමීන්වහන්සේ වෙමි; මාගේ පනත්වල හැසිරෙන්න, මාගේ විනිශ්චයන් රැකගෙන ඒවා කරන්න; තවද මාගේ සබත් දවස් ශුද්ධ කරන්න; එවිට ඒවා මා සහ ඔබ අතර ලකුණක් වන්නේය, මම ඔබගේ දෙවි ස්වාමීන්වහන්සේ බව ඔබ දැනගන්නා පිණිසය.’ එසකියෙල් 20:9–20.</w:t>
      </w:r>
    </w:p>
    <w:p>
      <w:pPr>
        <w:pStyle w:val="ArticleBody"/>
        <w:jc w:val="left"/>
      </w:pPr>
      <w:r>
        <w:rPr>
          <w:rFonts w:ascii="Nirmala UI" w:hAnsi="Nirmala UI" w:eastAsia="Nirmala UI" w:cs="Nirmala UI"/>
        </w:rPr>
        <w:t>එසකියෙල්, එක්ලක්ෂ හතළිස්හතර දහසගේ ධජ ලකුණ නියෝජනය කරයි; දේවත්වය මනුෂ්‍යත්වය සමඟ එක්වූ ලකුණ වන්නේ ස්වාමින්වහන්සේගේ “සබත් දින” ය. වටලෑම ආරම්භයේදී එසකියෙල් ලකුණ වන අතර, ඔහු ධජ ලකුණක් ලෙස උසස් කරනු ලබන යෙරුසලමේ විනාශයේදීද ඔහු ලකුණ වේ. වටලෑම ආරම්භයේදී, දැකීමටත් අසීමටත් ප්‍රතික්ෂේප කරමින්, උන්වහන්සේගේ “සබත් දින” අපවිත්‍ර කරන අයද ලකුණක් වෙති.</w:t>
      </w:r>
    </w:p>
    <w:p>
      <w:pPr>
        <w:pStyle w:val="ArticleScripture"/>
        <w:jc w:val="left"/>
      </w:pPr>
      <w:r>
        <w:rPr>
          <w:rFonts w:ascii="Nirmala UI" w:hAnsi="Nirmala UI" w:eastAsia="Nirmala UI" w:cs="Nirmala UI"/>
        </w:rPr>
        <w:t>එවිට ඉශ්‍රායෙල්හි ප්‍රාචීනයන්ගෙන් සමහරු මා වෙතට පැමිණ, මා ඉදිරියෙහි හිඳගත්හ. එවිට සමිඳාණන් වහන්සේගේ වචනය මා වෙත පැමිණ මෙසේ කීවේය: “මනුෂ්‍ය පුත්‍රයාණෙනි, මේ මනුෂ්‍යයෝ තමන්ගේ සිත් තුළ තමන්ගේ රූප පිහිටුවාගෙන, තමන්ගේ අපරාධයේ වැටීමේ බාධකය තමන්ගේ මුහුණ ඉදිරියෙහි තබාගෙන සිටිති. එබැවින් මම ඔවුන් විසින් කිසිසේත්ම විමසනු ලබන්ට ඉඩ දිය යුතුද? එබැවින් ඔවුන්ට කතා කොට ඔවුන්ට මෙසේ කියන්න: ස්වාමිවූ දෙවි සමිඳාණන් වහන්සේ මෙසේ කියන සේක: ඉශ්‍රායෙල් ගෘහයේ යම් මනුෂ්‍යයෙකු තමන්ගේ සිත තුළ තමන්ගේ රූප පිහිටුවාගෙන, තමන්ගේ අපරාධයේ වැටීමේ බාධකය තමන්ගේ මුහුණ ඉදිරියෙහි තබාගෙන, අනාගතවක්තෘ වෙත පැමිණෙන්නේ නම්—පැමිණෙන ඔහුට මම, සමිඳාණන් වහන්සේ, ඔහුගේ රූපයන්ගේ බහුලත්වයට අනුව උත්තර දෙන්නෙමි. එසේ කරන්නේ, ඉශ්‍රායෙල් ගෘහය ඔවුන්ගේම සිත් තුළදී අල්ලාගැනීමටය; මක්නිසාද ඔවුන් සියල්ලෝම තමන්ගේ රූපයන් නිසා මා වෙතින් පරාවිමට පත්ව සිටිති.”</w:t>
      </w:r>
    </w:p>
    <w:p>
      <w:pPr>
        <w:pStyle w:val="ArticleScripture"/>
        <w:jc w:val="left"/>
      </w:pPr>
      <w:r>
        <w:rPr>
          <w:rFonts w:ascii="Nirmala UI" w:hAnsi="Nirmala UI" w:eastAsia="Nirmala UI" w:cs="Nirmala UI"/>
        </w:rPr>
        <w:t>එබැවින් ඉශ්රායෙල් ගෘහයට මෙසේ කියන්න: ස්වාමිවූ දෙවියන්වහන්සේ මෙසේ කියනසේක; පසුතැවිලිවී, ඔබගේ රූපවහන්සේලාගෙන් හැරී යන්න; ඔබගේ සියලු පිළිකුල්කම්වලින්ද ඔබගේ මුහුණ හරවා ගන්න. මක්නිසාද ඉශ්රායෙල් ගෘහයේ ඕනෑම කෙනෙක් හෝ ඉශ්රායෙලයෙහි වාසය කරන විදේශියෙක් හෝ මගෙන් වෙන්වී, තම රූපවහන්සේලා තම සිත තුළ පිහිටුවා, තම අපරාධයේ බාධකය තම මුහුණ ඉදිරියෙහි තබා, මා ගැන ඔහුගෙන් විමසීමට අනාගතවක්තෘවරයෙකු වෙත පැමිණෙන්නේ නම්, ස්වාමීන්වහන්සේ වන මමම ඔහුට පිළිතුරු දෙන්නෙමි. තවද මම ඒ මනුෂ්‍යයාට විරුද්ධව මාගේ මුහුණ පිහිටුවන්නෙමි, ඔහු ලකුණක්ද උපහාරෝපමාවක්ද කර, ඔහු මාගේ සෙනඟගේ මැදින් කපා හැර දමන්නෙමි; එවිට මම ස්වාමීන්වහන්සේ බව ඔබ දැනගන්නහුය. තවද අනාගතවක්තෘවරයා යමක් කියන කල ඔහු වංචාකෙරී ඇත්නම්, ස්වාමීන්වහන්සේ වන මම ඒ අනාගතවක්තෘවරයා වංචාකෙළෙමි; මම ඔහුට විරුද්ධව මාගේ අත දිගුකර, ඔහු මාගේ සෙනඟ වූ ඉශ්රායෙල්ගේ මැදින් විනාශ කර දමන්නෙමි. ඔව්හු තමන්ගේ අපරාධයේ දඬුවම දරන්නෝය; අනාගතවක්තෘවරයාගේ දඬුවම ඔහු වෙත විමසීමට යන්නාගේ දඬුවමට සමාන වන්නේය. එසේ වන්නේ ඉශ්රායෙල් ගෘහය තවත් මගෙන් ඉවත්ව නොයන පිණිසත්, තමන්ගේ සියලු අපරාධවලින් තවත් අපවිත්‍ර නොවන පිණිසත්ය; ඔව්හු මාගේ සෙනඟ වන්නාහුය, මමද ඔවුන්ගේ දෙවියන්වහන්සේ වන්නෙමි, ස්වාමිවූ දෙවියන්වහන්සේ කියනසේක. එසකියෙල් 14:1–11.</w:t>
      </w:r>
    </w:p>
    <w:p>
      <w:pPr>
        <w:pStyle w:val="ArticleBody"/>
        <w:jc w:val="left"/>
      </w:pPr>
      <w:r>
        <w:rPr>
          <w:rFonts w:ascii="Nirmala UI" w:hAnsi="Nirmala UI" w:eastAsia="Nirmala UI" w:cs="Nirmala UI"/>
        </w:rPr>
        <w:t>නැෂ්විල්හිදී, ලාඔදිකියානු සෙවන්ත්-ඩේ ඇඩ්වෙන්ටිස්ට් සභාව තුළ සිටිමින්, සකරි‍යාස් කළාක් මෙන් අවිශ්වාස කළාවූවෝ—“පුරාණ දිනවල මෙන් අద్భූත ක්‍රියා හා දෙවියන්වහන්සේගේ බලයේ විශේෂ ප්‍රකාශනය අප බලා සිටිය යුතු නැත” යන ස්ථානය ගත් අය—1840 සිට 1844 දක්වා කාලය මඟින් නිරූපණය කරනු ලැබුවාක් මෙන්, ඔවුන් අනතුරු ඇඟවීම දීමට අසමත් වූයේ මන්දැයි යන්න පිළිබඳව ඇඩ්වෙන්ටිස්ට්වාදයෙන් පිටත සිටින අය විසින් මුහුණ දීමට පත් කරනු ලබනු ඇත. එක්සෙටර් කඳවුරු රැස්වීමේ එකිනෙකට විරුද්ධ කූඩාරම් දෙක මඟින් නිරූපණය කරනු ලැබූ ප්‍රඥාවන්තයන් හා මෝඩයන්ගේ වෙන්වීම සලකුණු කරන බොරු “සාමය සහ ආරක්ෂාව” යන පණිවිඩයේ “ලකුණ” බවට ඔවුහු පත්වෙති. ඔවුහු රූපවන්දනාවෙහි හා කැරලිකාරකමෙහි “ලකුණක්” දරති, එසේ වුවද එසකියෙල් සත්‍ය අනාවැකිමය අනතුරු ඇඟවීමේ පණිවිඩය දරයි. වැටලීමේ අවසානයේදී, ඉරිදා නීතිය නියෝජනය කරමින් යෙරුසලම විනාශ වන විට, කැරලිකාරකමේ ලකුණ මෘගයාගේ ලකුණ වන අතර කීකරුකමේ ලකුණ දෙවියන්වහන්සේගේ මුද්‍රාව වේ.</w:t>
      </w:r>
    </w:p>
    <w:p>
      <w:pPr>
        <w:pStyle w:val="ArticleBody"/>
        <w:jc w:val="left"/>
      </w:pPr>
      <w:r>
        <w:rPr>
          <w:rFonts w:ascii="Nirmala UI" w:hAnsi="Nirmala UI" w:eastAsia="Nirmala UI" w:cs="Nirmala UI"/>
        </w:rPr>
        <w:t>ඉරිදා නීතියේදී ඇඩ්වෙන්ටිස්තවාදය සඳහා කරුණාකාලය සම්පූර්ණයෙන්ම අවසන් වන්නේය, එහිදී ධර්මිෂ්ඨයන් සහ දුෂ්ටයන් සලකුණු කරනු ලබන බවට ලකුණක් ඇත. ඉක්මනින් පැමිණෙන ඉරිදා නීතියේදී සිදුවන කරුණාකාලයේ අවසානය, මීකායෙල් නැඟී සිටින විට සිදුවන කරුණාකාලයේ අවසානයට ආදර්ශවත් ලෙස පෙනේ; එහිදී සමූහ ජනතා මරණයේ ලකුණ ලෙස ගෝග් සහ මාගෝග් නිරූපණය කරනු ලැබේ.</w:t>
      </w:r>
    </w:p>
    <w:p>
      <w:pPr>
        <w:pStyle w:val="ArticleScripture"/>
        <w:jc w:val="left"/>
      </w:pPr>
      <w:r>
        <w:rPr>
          <w:rFonts w:ascii="Nirmala UI" w:hAnsi="Nirmala UI" w:eastAsia="Nirmala UI" w:cs="Nirmala UI"/>
        </w:rPr>
        <w:t>දේශය හරහා යන ගමන්කරුවෝ, යම් කෙනෙකු මනුෂ්‍යයෙකුගේ ඇටයක් දකින කල, එය හමොන්ගොග් මිටියාවතේ භූමදානකරන්නෝ එය භූමදාන කරන තුරු, ඒ අසල ලකුණක් පිහිටුවනු ඇත. තවද නගරයේ නාමය හමොනා වන්නේය. මෙසේ ඔව්හු දේශය පවිත්‍ර කරන්නෝය. එසකියෙල් 39:15, 16.</w:t>
      </w:r>
    </w:p>
    <w:p>
      <w:pPr>
        <w:pStyle w:val="ArticleBody"/>
        <w:jc w:val="left"/>
      </w:pPr>
      <w:r>
        <w:rPr>
          <w:rFonts w:ascii="Nirmala UI" w:hAnsi="Nirmala UI" w:eastAsia="Nirmala UI" w:cs="Nirmala UI"/>
        </w:rPr>
        <w:t>ගිවිසුමේ ලකුණ යෙහෙස්කෙල්ගේ තිස්හත් වන පරිච්ඡේදයේ හඳුනාගනු ලබන්නේය; එහි මළ අස්ථිවලින් පිරුණු නිම්නය ජීවනයට ගෙන එනු ලබන අතර, දණ්ඩ දෙක එකට ඒකාබද්ධ කරනු ලබන්නේය. අස්ථි සතර සුළඟින් නිරූපිත ඉස්ලාමයේ පණිවිඩයකින් ජීවනයට ගෙන එනු ලබන බැවින්, එය 1840 අගෝස්තු 11 දිනට ප්‍රතිරූපයක් වන්නේය. දණ්ඩ දෙක එකක් ලෙස ඒකාබද්ධ කරනු ලබන බැවින්, එය දෙවන දූතයාගේ පණිවිඩය මධ්‍යම රාත්‍රියේ හඬා කියන පණිවිඩය සමඟ එකතු වීම නිරූපණය කරයි. අස්ථි පළමු දූතයාගේ බලගැන්වීම වන අතර, දණ්ඩ දෙක දෙවන දූතයාගේ බලගැන්වීම වේ. ඉන් අනතුරුව දෙවියන්වහන්සේගේ ජනතාව, එක ලක්ෂ හතළිස් හතර දහසක් ලෙස යොහන් විසින් නිරූපිත, උන්වහන්සේගේ අන්තිම දවස්වල තෝරාගත් ගිවිසුම් ජනතාව වන්නේය.</w:t>
      </w:r>
    </w:p>
    <w:p>
      <w:pPr>
        <w:pStyle w:val="ArticleScripture"/>
        <w:jc w:val="left"/>
      </w:pPr>
      <w:r>
        <w:rPr>
          <w:rFonts w:ascii="Nirmala UI" w:hAnsi="Nirmala UI" w:eastAsia="Nirmala UI" w:cs="Nirmala UI"/>
        </w:rPr>
        <w:t>තවද මම ඔවුන් සමඟ සමාදානයේ ගිවිසුමක් පිහිටුවන්නෙමි; එය ඔවුන් සමඟ සදාකාලික ගිවිසුමක් වන්නේය. මම ඔවුන් ස්ථාපිත කර, ඔවුන් බහුල කර, මාගේ ශුද්ධස්ථානය සදාකාලයට ඔවුන්ගේ මධ්‍යයේ තබන්නෙමි. මාගේ මණ්ඩපයද ඔවුන් සමඟ වන්නේය. එසේය, මම ඔවුන්ගේ දෙවියන් වන්නෙමි, ඔව්හු මාගේ සෙනඟ වන්නෝය. මාගේ ශුද්ධස්ථානය සදාකාලයට ඔවුන්ගේ මධ්‍යයේ තිබෙන කල, ස්වාමීන්වහන්සේ වන මම ඉශ්‍රායෙල් ශුද්ධ කරන බව ජාතීහු දැනගන්නෝය. එසකියෙල් 37:26–28.</w:t>
      </w:r>
    </w:p>
    <w:p>
      <w:pPr>
        <w:pStyle w:val="ArticleBody"/>
        <w:jc w:val="left"/>
      </w:pPr>
      <w:r>
        <w:rPr>
          <w:rFonts w:ascii="Nirmala UI" w:hAnsi="Nirmala UI" w:eastAsia="Nirmala UI" w:cs="Nirmala UI"/>
        </w:rPr>
        <w:t>දේවත්වය හා මනුෂ්‍යත්වය එක්වීම දෙවියන්වහන්සේගේ වචනය තුළ විවිධ ආකාරවලින් නිරූපණය කර ඇත; එහි එක් දෘශ්‍යමානයක් නම්, මනුෂ්‍යයෙකුගේ උසස් ස්වභාවය තුළ පිහිටි “ආත්මයේ කොටුව” දෙවියන්වහන්සේගේ ශුද්ධස්ථානයේ කොටුවට සම්බන්ධ කරනු ලැබීමයි. දෙවියන්වහන්සේගේ කොටුව නියෝජනය කරන ස්වර්ගීය සිංහාසන මණ්ඩපය මනුෂ්‍යයෙකුගේ උසස් ස්වභාවයේ කොටුව සමඟ එක්කරනු ලැබූ විට, දෙවියන්වහන්සේගේ ජනතාව “ශුද්ධ කරනු ලබති,” එසේම ඔහු “සදාකාලයටම ඔවුන්ගේ මධ්‍යයේ” වාසය කරයි.</w:t>
      </w:r>
    </w:p>
    <w:p>
      <w:pPr>
        <w:pStyle w:val="ArticleBody"/>
        <w:jc w:val="left"/>
      </w:pPr>
      <w:r>
        <w:rPr>
          <w:rFonts w:ascii="Nirmala UI" w:hAnsi="Nirmala UI" w:eastAsia="Nirmala UI" w:cs="Nirmala UI"/>
        </w:rPr>
        <w:t>තිස්හත් වන අධ්‍යායයෙන් පසු එසෙක්යෙල් තිස්අට සහ තිස්නව වන අධ්‍යාය ඉදිරිපත් කරයි. එහි ඔහු, දෙවියන්වහන්සේගේ තෝරාගත් ගිවිසුම් ජනතාවෙන් පිටත සිටින මනුෂ්‍ය වර්ගයේ එකමුතුවේ සංකේතයන් ලෙස ගෝග් සහ මාගෝග් පිළිබඳ කථා කරයි. හතළිස් වන අධ්‍යායෙහි, තිස්හත් වන අධ්‍යායෙහි ගිවිසුම් ජනතාව මුළු පෘථිවිය පුරා පිරී යන දේවමාළිගාවක් ලෙස නිරූපණය කරනු ලැබේ. තිස්අටවන අධ්‍යායෙන් හතළිස් වන අධ්‍යාය දක්වා ඇති අධ්‍යායයන්, 38 සහ 40 යන සංඛ්‍යාවලින් නිරූපිත පරිදි, අවසාන දවස්වල දෙවියන්වහන්සේගේ ගිවිසුම් ජනතාව උද්භව වීම නිරූපණය කරයි.</w:t>
      </w:r>
    </w:p>
    <w:p>
      <w:pPr>
        <w:pStyle w:val="ArticleBody"/>
        <w:jc w:val="left"/>
      </w:pPr>
      <w:r>
        <w:rPr>
          <w:rFonts w:ascii="Nirmala UI" w:hAnsi="Nirmala UI" w:eastAsia="Nirmala UI" w:cs="Nirmala UI"/>
        </w:rPr>
        <w:t>අපි මෙම කරුණු ඊළඟ ලිපියේදී ಮುಂದುವರන්නෙමු.</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පදය හතළිහේ සැඟවුණු ඉතිහාසය - අංක තිස් දෙකයි</dc:title>
  <dc:subject>එසකියෙල් අංක තෙරොහොය</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