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රෝමය දර්ශනය ස්ථාපිත කරයි - අංක එක</w:t>
      </w:r>
    </w:p>
    <w:p>
      <w:pPr>
        <w:pStyle w:val="ArticleSubtitle"/>
        <w:jc w:val="left"/>
      </w:pPr>
      <w:r>
        <w:rPr>
          <w:rFonts w:ascii="Nirmala UI" w:hAnsi="Nirmala UI" w:eastAsia="Nirmala UI" w:cs="Nirmala UI"/>
        </w:rPr>
        <w:t>පෞද්ගලික අර්ථකථනයක්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2024-06-28</w:t>
      </w:r>
    </w:p>
    <w:p>
      <w:pPr>
        <w:pStyle w:val="ArticleScripture"/>
        <w:jc w:val="left"/>
      </w:pPr>
      <w:r>
        <w:rPr>
          <w:rFonts w:ascii="Nirmala UI" w:hAnsi="Nirmala UI" w:eastAsia="Nirmala UI" w:cs="Nirmala UI"/>
        </w:rPr>
        <w:t>ඒ කාලවලදී දකුණේ රජුට විරුද්ධව බොහෝ දෙනෙක් නැඟී සිටිනු ඇත. තවද, දර්ශනය ස්ථාපිත කිරීම පිණිස නුඹේ ජනතාව අතරින් කොල්ලකාරයෝද තමන්ම උසස් කරගන්නෝය; එහෙත් ඔවුහු වැටී යන්නෝය. දානියෙල් 11:14.</w:t>
      </w:r>
    </w:p>
    <w:p>
      <w:pPr>
        <w:pStyle w:val="ArticleBody"/>
        <w:jc w:val="left"/>
      </w:pPr>
      <w:r>
        <w:rPr>
          <w:rFonts w:ascii="Nirmala UI" w:hAnsi="Nirmala UI" w:eastAsia="Nirmala UI" w:cs="Nirmala UI"/>
        </w:rPr>
        <w:t>ක්‍රිස්තියානි සන්දර්භය තුළ “ධර්මෝපදේශය” යන වචනය බයිබලයේ ස්ථාපිත සත්‍යයන් නියෝජනය කරයි. තමන් ක්‍රිස්තියානි යැයි ප්‍රකාශ කරන විවිධ සංවිධාන, බයිබලානුකූල ධර්මෝපදේශ ලෙස ඔවුන් අර්ථ දක්වන දෑවල විවිධ සමූහයන් අත්පත් කරගෙන තිබුණද, ඇත්තේ එකම සත්‍යය පමණි. “සම්පූර්ණ සත්‍යය” සහ “බහුවාදය” අතර වෙනස මේ අවස්ථාවේ අපගේ සලකා බැලීමෙන් පිටත විෂයකි.</w:t>
      </w:r>
    </w:p>
    <w:p>
      <w:pPr>
        <w:pStyle w:val="ArticleScripture"/>
        <w:jc w:val="left"/>
      </w:pPr>
      <w:r>
        <w:rPr>
          <w:rFonts w:ascii="Nirmala UI" w:hAnsi="Nirmala UI" w:eastAsia="Nirmala UI" w:cs="Nirmala UI"/>
        </w:rPr>
        <w:t>එවිට පිලාත් ඔහුට කීවේය, එසේ නම් ඔබ රජෙකුද? යේසුස් උත්තර දෙමින් කීවේය, මම රජෙකු බව ඔබම කියයි. මේ සඳහාම මම උපන්නෙමි; මේ හේතුව නිසාම මම ලෝකයට පැමිණියෙමි, එනම් මම සත්‍යයට සාක්ෂි දෙන පිණිසය. සත්‍යයට අයත් වන සෑම කෙනෙකුම මාගේ හඬ අසයි. පිලාත් ඔහුට කියයි, සත්‍යය කුමක්ද? ඔහු එසේ කියා නැවත යුදෙව්වන් වෙත පිටතට ගොස් ඔවුන්ට කියයි, මම ඔහු තුළ කිසිම වරදක් නොදකිමි. යොහන් 18:37, 38.</w:t>
      </w:r>
    </w:p>
    <w:p>
      <w:pPr>
        <w:pStyle w:val="ArticleBody"/>
        <w:jc w:val="left"/>
      </w:pPr>
      <w:r>
        <w:rPr>
          <w:rFonts w:ascii="Nirmala UI" w:hAnsi="Nirmala UI" w:eastAsia="Nirmala UI" w:cs="Nirmala UI"/>
        </w:rPr>
        <w:t>සත්‍යය දෙවියන්වහන්සේගේ වචනයය; එය උන්වහන්සේගේ හඬය, තවද එය ක්‍රිස්තුස්වහන්සේමය.</w:t>
      </w:r>
    </w:p>
    <w:p>
      <w:pPr>
        <w:pStyle w:val="ArticleScripture"/>
        <w:jc w:val="left"/>
      </w:pPr>
      <w:r>
        <w:rPr>
          <w:rFonts w:ascii="Nirmala UI" w:hAnsi="Nirmala UI" w:eastAsia="Nirmala UI" w:cs="Nirmala UI"/>
        </w:rPr>
        <w:t>“ක්‍රිස්තියානි ධර්මය යනු කුමක්ද, සත්‍යය කුමක්ද, අප විසින් ලබන ලද ඇදහිල්ල කුමක්ද, බයිබලීය නීති—අති උත්තම අධිකාරියෙන් අපට දී ඇති නීති—මොනවාදැයි අප විසින්ම දැන සිටිය යුතුය. තමන්ගේ ඇදහිල්ල පදනම් කරගැනීමට හේතුවක් නැතිවද, එම කාරණයේ සත්‍යතාවය පිළිබඳ ප්‍රමාණවත් සාක්ෂි නැතිවද විශ්වාස කරන බොහෝ දෙනෙක් සිටිති. තමන් කලින් ගොඩනඟාගෙන ඇති අදහස් සමඟ එකඟ වන යම් අදහසක් ඉදිරිපත් කරනු ලැබේ නම්, ඔවුහු එය පිළිගැනීමට සූදානම්ව සිටිති. ඔවුහු හේතුවෙන් ප්‍රතිඵලය දක්වා තර්ක නොකරති; ඔවුන්ගේ ඇදහිල්ලට සැබෑ පදනමක් නැත. එබැවින් පරීක්ෂාවේ කාලයේදී, ඔවුහු තමන් වැලි මත ගොඩනඟා ඇති බව සොයාගනු ඇත.”</w:t>
      </w:r>
    </w:p>
    <w:p>
      <w:pPr>
        <w:pStyle w:val="ArticleScripture"/>
        <w:jc w:val="left"/>
      </w:pPr>
      <w:r>
        <w:rPr>
          <w:rFonts w:ascii="Nirmala UI" w:hAnsi="Nirmala UI" w:eastAsia="Nirmala UI" w:cs="Nirmala UI"/>
        </w:rPr>
        <w:t>“තමන් සතු වර්තමාන අසම්පූර්ණ ශුද්ධ ලියවිලි දැනුම තම ගැළවීමට ප්‍රමාණවත් යැයි සිතා, ඒ පිළිබඳ තෘප්තියෙන් විරාම ගන්නා තැනැත්තා මාරක මෝහයක විරාම ගනිමින් සිටියි. සත්‍යය ලෙස ඉදිරිපත් කර ඇලවූ සියලු සම්ප්‍රදාය හා අන්ධ විශ්වාස හඳුනාගෙන, ඒවාට දෝෂාරෝපණය කළ හැකි වන පිණිස, ශුද්ධ ලියවිලිමය තර්කවලින් සම්පූර්ණ ලෙස සන්නද්ධ නොවූ බොහෝදෙනෙක් සිටිති. ක්‍රිස්තුස්වහන්සේගේ සුභාරංචියේ සරලභාවය දූෂිත කිරීමට සතන් දෙවියන්වහන්සේගේ නමස්කාරයට තම අදහස් ඇතුළත් කර තිබේ. වර්තමාන සත්‍යය විශ්වාස කරන බව කියන විශාල පිරිසක්, එකවර ශුද්ධවන්තයන්ට භාර දෙන ලද විශ්වාසය යනු කුමක්දැයි නොදනිති—ඔබ තුළ ක්‍රිස්තුස්වහන්සේ, මහිමයේ බලාපොරොත්තුව. ඔවුහු පරණ සීමා ලකුණු ආරක්ෂා කරමින් සිටින බව සිතති, නමුත් ඔවුහු උණුසුම් නොවූවෝ හා උදාසීනව සිටිති. ප්‍රේමයේ හා විශ්වාසයේ සැබෑ ගුණය තම අත්දැකීමට නූල් ගැසී ඇතුළත් කරගැනීමත්, එය සතු කරගැනීමත් යනු කුමක්දැයි ඔවුහු නොදනිති. ඔවුහු බයිබලය සමීපව අධ්‍යයනය කරන ශිෂ්‍යයෝ නොවෙති; එහෙත් මන්දගාමී හා නොසැලකිලිමත් වෙති. ශුද්ධ ලියවිලි අංශ සම්බන්ධයෙන් මතභේද මතු වන කල, අරමුණක් ඇතිව අධ්‍යයනය නොකළ, තමන් කුමක් විශ්වාස කරන්නේද යන්න ගැන ස්ථිර නොවූ මේ අය සත්‍යයෙන් ඉවත්ව යති. දේව සත්‍යය පිළිබඳ උත්සාහයෙන් විමසීමේ අවශ්‍යතාව සියල්ලන්ගේ සිත් තුළ අප විසින් තදින් මුද්‍රා කළ යුතුය, එවිට ඔවුන් සත්‍යය යනු කුමක්දැයි සැබැවින්ම දන්නා බව දැනගනු ඇත. සමහරු මහත් දැනුමක් ඇතැයි කියා, තම තත්ත්වය ගැන තෘප්තිමත් වෙති; නමුත් සේවය සඳහා ඔවුන්ට තවත් උද්යෝගයක් නොමැති විට, දෙවියන්වහන්සේ සඳහාත්, ක්‍රිස්තුස්වහන්සේ මැරුණු ආත්මයන් සඳහාත්, දෙවියන්වහන්සේ කවදාවත් නොදැන සිටියා සේ වූ තරම්ම අතිශය ප්‍රේමයක් නොමැති විටද එසේමය. ඔවුහු බයිබලය කියවන්නේ එහි ඇටමිදුළු හා සාරවත්කම තම ආත්මවලට අනුකරණය කරගැනීම පිණිස නොවේ. එය තමන් සමඟ කථා කරන දෙවියන්වහන්සේගේ හඬ බව ඔවුන්ට හැඟෙන්නේ නැත. එහෙත්, ගැළවීමේ මාර්ගය අප විසින් අවබෝධ කරගැනීමට නම්, ධර්මිෂ්ඨකමේ සූර්යයාගේ කිරණ දැකීමට නම්, අප ශුද්ධ ලියවිලි අරමුණක් ඇතිව අධ්‍යයනය කළ යුතුය; මක්නිසාද යත් බයිබලයේ පොරොන්දු හා අනාවැකි, නිදහස් කිරීමේ දේවීය සැලැස්ම මත මහිමයේ පැහැදිලි කිරණ විහිදුවන බැවිනි; එම මහා සත්‍යයන් පැහැදිලිව අවබෝධ කරගෙන නොමැත.” The 1888 Materials, 403.</w:t>
      </w:r>
    </w:p>
    <w:p>
      <w:pPr>
        <w:pStyle w:val="ArticleBody"/>
        <w:jc w:val="left"/>
      </w:pPr>
      <w:r>
        <w:rPr>
          <w:rFonts w:ascii="Nirmala UI" w:hAnsi="Nirmala UI" w:eastAsia="Nirmala UI" w:cs="Nirmala UI"/>
        </w:rPr>
        <w:t>අපි ඒ ධර්මෝපදේශ මොනවාද යන්නත්, එම සත්‍යයන් ඉදිරිපත් කර, ස්ථාපිත කර, ආරක්ෂා කළ යුතු ආකාරයත් දැන සිටීම අනිවාර්ය වේ.</w:t>
      </w:r>
    </w:p>
    <w:p>
      <w:pPr>
        <w:pStyle w:val="ArticleScripture"/>
        <w:jc w:val="left"/>
      </w:pPr>
      <w:r>
        <w:rPr>
          <w:rFonts w:ascii="Nirmala UI" w:hAnsi="Nirmala UI" w:eastAsia="Nirmala UI" w:cs="Nirmala UI"/>
        </w:rPr>
        <w:t>“දැන් අපට යමෙකු තනිවම ස්ථිරව සිටිය යුතු වීමක් සම්භවනය විය හැකි දෙයක් ලෙස නොපෙනේ; එහෙත් දෙවියන් වහන්සේ කිසි කලෙක මා මඟින් කථා කළේ නම්, උන්වහන්සේගේ නාමය නිසා අපි සභා ඉදිරියටත් දහස් ගණන් ජනතාව ඉදිරියටත් ගෙන එනු ලබන කාලය පැමිණෙනු ඇත; එවිට සෑම කෙනෙකුම තම ඇදහිල්ලේ හේතුව ප්‍රකාශ කළ යුතු වන්නේය. එවිට සත්‍යය වෙනුවෙන් ගෙන ඇති සෑම ස්ථාවරයකම උතුම්ම දැඩි විමර්ශනය පැමිණෙනු ඇත. එබැවින් අප විසින් අනුග්‍රහ කරනු ලබන සිද්ධාන්තයන් අප විශ්වාස කරන්නේ මන්දැයි දැනගැනීම පිණිස, දෙවියන් වහන්සේගේ වචනය අප අධ්‍යයනය කළ යුතුය. යෙහෝවාගේ ජීවමාන දිව්‍යෝක්ති අප විසින් විවේචනාත්මකව සොයා බැලිය යුතුය.” Review and Herald, December 18, 1888.</w:t>
      </w:r>
    </w:p>
    <w:p>
      <w:pPr>
        <w:pStyle w:val="ArticleBody"/>
        <w:jc w:val="left"/>
      </w:pPr>
      <w:r>
        <w:rPr>
          <w:rFonts w:ascii="Nirmala UI" w:hAnsi="Nirmala UI" w:eastAsia="Nirmala UI" w:cs="Nirmala UI"/>
        </w:rPr>
        <w:t>“දහස් ගණනක්” ඉදිරියට ගෙන එනු ලැබීම සඳහා, අවසාන දවස්වල සත්‍යයේ ආරක්ෂකයන්ගෙන් සමහරෙකුට රූපවාහිනිය හෝ වෙබ් විකාශන වැනි මාධ්‍යයක සත්‍යය ආරක්ෂා කිරීමට බල කෙරෙනු ඇති බව පැහැදිලිය. එකසිය හතළිස් හතර දහස විසින් දෙනු ලබන සාක්ෂිය දහස් ගණනක් විසින් නරඹන්නට වෙනත් කෙසේ හැකිද? අප විසින් පක්ෂව පවසා සිටින ධර්මෝපදේශ අපගේ විශ්වාසයේ පදනම හඳුන්වා දෙයි.</w:t>
      </w:r>
    </w:p>
    <w:p>
      <w:pPr>
        <w:pStyle w:val="ArticleScripture"/>
        <w:jc w:val="left"/>
      </w:pPr>
      <w:r>
        <w:rPr>
          <w:rFonts w:ascii="Nirmala UI" w:hAnsi="Nirmala UI" w:eastAsia="Nirmala UI" w:cs="Nirmala UI"/>
        </w:rPr>
        <w:t>“සභාවේ සාමාජිකයන් එක් එක් අය වශයෙන් පරීක්ෂා කරනු ලැබ, ඔප්පු කරනු ලැබෙනු ඇත. ඔවුන් සත්‍යය සඳහා සාක්ෂි දරන්නට බල කරනු ලබන තත්ත්වයන්හි තැබෙනු ඇත. බොහෝ දෙනෙකු සභා මණ්ඩලයන් ඉදිරියෙහිද යුක්ති අධිකරණයන්හිද කථා කිරීමට කැඳවනු ලබනු ඇත; සමහරවිට වෙන් වෙන්ව, තනිවමද. මෙම අර්බුදකාරී අවස්ථාවේදී ඔවුන්ට උපකාරක වූවහොත් යහපත් වූ අත්දැකීම ලබාගැනීමට ඔවුන් නොසලකා හැර ඇත; එබැවින් ඔවුන්ගේ ආත්ම අපහසුකම් විඳින්නේ අපහරණය කළ අවස්ථා සහ නොසලකා හරින ලද වරප්‍රසාදයන් පිළිබඳ පශ්චාත්තාපයෙන් බරවී ය.” Testimonies, volume 5, 463.</w:t>
      </w:r>
    </w:p>
    <w:p>
      <w:pPr>
        <w:pStyle w:val="ArticleBody"/>
        <w:jc w:val="left"/>
      </w:pPr>
      <w:r>
        <w:rPr>
          <w:rFonts w:ascii="Nirmala UI" w:hAnsi="Nirmala UI" w:eastAsia="Nirmala UI" w:cs="Nirmala UI"/>
        </w:rPr>
        <w:t>දෙවියන්වහන්සේගේ වචනය කිසි කලෙකත් අසාර්ථක නොවේ; එබැවින් අපි එකසිය හතළිස්හතර දහස අතර ගණන් කරනු ලැබීමට නම්, දෙවියන්වහන්සේගේ වචනයෙහි ලියා ඇති දේ මත පදනම්ව කුමක් විශ්වාස කරමුදැයි අප දැන සිටිය යුතුය. දෙවියන්වහන්සේගේ ජනතාව තමන් විශ්වාස කරන ධර්මෝපදේශ පැහැදිලි කිරීමට බල කරනු ලබන පරීක්ෂාකාරී කාලය පැමිණීමට පෙර, දෙවියන්වහන්සේ තම වචනය විවේචනාත්මකව අධ්‍යයනය කිරීමට තම ජනතාව බල කිරීමට දෝෂ හඳුන්වා දීමට ඉඩ දෙයි.</w:t>
      </w:r>
    </w:p>
    <w:p>
      <w:pPr>
        <w:pStyle w:val="ArticleScripture"/>
        <w:jc w:val="left"/>
      </w:pPr>
      <w:r>
        <w:rPr>
          <w:rFonts w:ascii="Nirmala UI" w:hAnsi="Nirmala UI" w:eastAsia="Nirmala UI" w:cs="Nirmala UI"/>
        </w:rPr>
        <w:t>දෙවියන්වහන්සේගේ ජනතාව අතර කිසිදු වාදවිවාදයක් හෝ උද්වේගයක් නොපවතින බව, ඔවුන් සෞඛ්‍යවත් සත්‍යධර්මය දැඩිව අල්ලාගෙන සිටින බවට අවසන් සාක්ෂියක් ලෙස සලකනු නොලැබිය යුතුය. ඔවුන් සත්‍යය හා දෝෂය අතර පැහැදිලිව වෙනස හඳුනාගනිමින් නොසිටිය හැකි බවට භයවීමට හේතුව ඇත. ශුද්ධ ලියවිලි පරීක්ෂා කිරීමෙන් කිසිදු අලුත් ප්‍රශ්නයක් මතු නොවන විට, තමන් සත්‍යය ඇති බව නිශ්චිත කරගැනීම සඳහා මිනිසුන්ව ස්වයංවම බයිබලය සොයා බැලීමට ප්‍රේරණය කරන මතභේදයක් කිසිවිටෙකත් උද්ගත නොවන විට, එවිටත් පුරාතන කාලවල මෙන්ම අදද බොහෝ දෙනෙක් සම්ප්‍රදායට ඇලී සිටිමින්, තමන් කුමක් නමස්කාර කරන්නේදැයි නොදැන නමස්කාර කරනු ඇත.</w:t>
      </w:r>
    </w:p>
    <w:p>
      <w:pPr>
        <w:pStyle w:val="ArticleScripture"/>
        <w:jc w:val="left"/>
      </w:pPr>
      <w:r>
        <w:rPr>
          <w:rFonts w:ascii="Nirmala UI" w:hAnsi="Nirmala UI" w:eastAsia="Nirmala UI" w:cs="Nirmala UI"/>
        </w:rPr>
        <w:t>“වර්තමාන සත්‍යය පිළිබඳ දැනුමක් ඇතැයි ප්‍රකාශ කරන බොහෝ දෙනෙක් තමන් විශ්වාස කරන්නේ කුමක්දැයි නොදන්නා බව මට පෙන්වා දෙන ලදී. ඔවුන් තමන්ගේ ඇදහිල්ලේ සාක්ෂි නොතේරුම් ගනිති. වර්තමාන කාලය සඳහා වූ කාර්යය පිළිබඳ ඔවුන්ට නිසි අගය කිරීමක් නැත. පරීක්ෂාවේ කාලය පැමිණෙන කල, දැන් අනෙකාට දේශනා කරමින් සිටින සමහරුන් තමන් දරන ස්ථාවරයන් විමර්ශනය කිරීමේදී, ඒ සඳහා සතුටුදායක හේතුවක් දිය නොහැකි බොහෝ කරුණු ඇති බව සොයාගනු ඇත. මෙලෙස පරීක්ෂා කරනු ලබන තුරු, තමන්ගේ මහත් අවිද්‍යාව ඔවුහු නොදැන සිටියහ. තවද සභාව තුළ තමන් විශ්වාස කරන්නේ කුමක්දැයි තමන් තේරුම්ගෙන ඇතැයි ගණන් ගන්නා බොහෝ දෙනෙක් වෙති; එහෙත්, විවාදයක් උද්ගත වන තුරු, තමන්ගේම දුර්වලකම ඔවුන් නොදනිති. සමාන ඇදහිල්ලක් ඇති අයගෙන් වෙන් කරනු ලැබ, තමන්ගේ විශ්වාසය පැහැදිලි කිරීම සඳහා තනිව සහ එක්ලෙස සිටීමට බල කරනු ලබන විට, තමන් සත්‍යය ලෙස පිළිගෙන තිබූ දේ පිළිබඳ තමන්ගේ අදහස් කොපමණ අවුල් සහගතද යන්න දැක ඔවුහු විස්මයට පත්වනු ඇත. අප අතර ජීවමාන දෙවියන්වහන්සේගෙන් ඉවත්වීමක්ද, මනුෂ්‍යයන් වෙත හැරීමක්ද සිදුව ඇති බව, එනම් දේව ප්‍රඥාව වෙනුවට මානව ප්‍රඥාව තැබීමක් සිදුව ඇති බව, නිසැකය.”</w:t>
      </w:r>
    </w:p>
    <w:p>
      <w:pPr>
        <w:pStyle w:val="ArticleScripture"/>
        <w:jc w:val="left"/>
      </w:pPr>
      <w:r>
        <w:rPr>
          <w:rFonts w:ascii="Nirmala UI" w:hAnsi="Nirmala UI" w:eastAsia="Nirmala UI" w:cs="Nirmala UI"/>
        </w:rPr>
        <w:t>“දෙවියන්වහන්සේ තම සෙනඟ අවදි කරනු ඇත; අනෙක් උපක්‍රම අසාර්ථක වුවහොත්, විධර්ම ඔවුන් අතරට පිවිසෙනු ඇත, එවිට ඒවා ඔවුන් සිසාරා, පිදුරු තිරිඟුයෙන් වෙන් කරනු ඇත. ස්වාමීන්වහන්සේ තම වචනය විශ්වාස කරන සියල්ලන්ට නින්දෙන් අවදි වන ලෙස කැඳවති. මේ කාලයට යෝග්‍ය වූ අගනා ආලෝකය පැමිණ ඇත. එය අප මතට නිකටම පැමිණ ඇති අනතුරු පෙන්වා දෙන බයිබල් සත්‍යයයි. මේ ආලෝකය අපව ශුද්ධ ලියවිලි කඩිසරව අධ්‍යයනය කිරීමටත්, අප රඳා සිටින ස්ථානයන් අතිශයින් විවේචනාත්මක ලෙස පරීක්ෂා කිරීමටත් ගෙන යා යුතුය. සත්‍යයේ සියලු පැතිකඩ සහ ස්ථාන යාච්ඤාවෙන් හා උපවාසයෙන්, සම්පූර්ණව සහ අඛණ්ඩ උත්සාහයෙන් සොයා බැලීමට දෙවියන්වහන්සේ කැමති සේක. විශ්වාසවන්තයෝ සත්‍යය කුමක්ද යන්න පිළිබඳ උපකල්පනවලත්, පැහැදිලි නොවන අදහස්වලත් විවේක නොගත යුතුය. ඔවුන්ගේ ඇදහිල්ල දෙවියන්වහන්සේගේ වචනය මත දැඩි ලෙස ස්ථාපිත විය යුතුය, එවිට පරීක්ෂණ කාලය පැමිණ ඔවුන්ගේ ඇදහිල්ල පිළිබඳ පිළිතුරු දීමට සභා මණ්ඩලයන් ඉදිරියට ගෙන එනු ලබන කල, ඔවුන් තුළ ඇති බලාපොරොත්තුව ගැන, මෘදුකමින් හා භයභක්තියෙන් යුතුව හේතුවක් දීමට ඔවුන්ට හැකි වන පිණිස.”</w:t>
      </w:r>
    </w:p>
    <w:p>
      <w:pPr>
        <w:pStyle w:val="ArticleScripture"/>
        <w:jc w:val="left"/>
      </w:pPr>
      <w:r>
        <w:rPr>
          <w:rFonts w:ascii="Nirmala UI" w:hAnsi="Nirmala UI" w:eastAsia="Nirmala UI" w:cs="Nirmala UI"/>
        </w:rPr>
        <w:t>“කම්පා කරවන්න, කම්පා කරවන්න, කම්පා කරවන්න. අප ලෝකයට ඉදිරිපත් කරන විෂයයන් අපට ජීවමාන සත්‍යතාවයක් විය යුතුය. අප විශ්වාසයේ මූලික ප්‍රකාශයන් ලෙස සලකන ධර්මෝපදේශයන් ආරක්ෂා කිරීමේදී, සම්පූර්ණයෙන්ම ශක්තිමත් නොවන තර්ක භාවිත කිරීමට කිසිදා අපට අපවම ඉඩ නොදිය යුතු වීම ඉතා වැදගත්ය. එවැනි තර්ක විරුද්ධවාදියෙකු නිශ්ශබ්ද කරවීමට ප්‍රයෝජනවත් විය හැකි නමුත්, ඒවා සත්‍යයට ගෞරවයක් ගෙන නොදෙයි. අප ඉදිරිපත් කළ යුත්තේ, අපගේ විරුද්ධවාදීන් නිශ්ශබ්ද කරවීම පමණක් නොව, අතිසන්නිහිතම හා අතිගැඹුරු පරීක්ෂණයටද ඔරොත්තු දෙන ශක්තිමත් තර්කයන්ය. විවාදකරුවන් ලෙස තමන්ම පුහුණු කරගෙන ඇති අය සමඟ සම්බන්ධ වන විට, ඔවුන් දෙවියන්වහන්සේගේ වචනය යුක්තිසහගතව ප්‍රතිපත්තිමය ලෙස නොසලකා හැසිරවීමට මහත් අනතුරක් පවතී. විරුද්ධවාදියෙකුට මුහුණ දෙන විට, විශ්වාසියෙකුට විශ්වාසය දීම පමණක් සෙවීම වෙනුවට, ඔහුගේ මනසේ නिश्चයය අවදි වන පරිදි විෂයයන් ඉදිරිපත් කිරීම අපගේ අවංක ප්‍රයත්නය විය යුතුය.”</w:t>
      </w:r>
    </w:p>
    <w:p>
      <w:pPr>
        <w:pStyle w:val="ArticleScripture"/>
        <w:jc w:val="left"/>
      </w:pPr>
      <w:r>
        <w:rPr>
          <w:rFonts w:ascii="Nirmala UI" w:hAnsi="Nirmala UI" w:eastAsia="Nirmala UI" w:cs="Nirmala UI"/>
        </w:rPr>
        <w:t>“මනුෂ්‍යයාගේ බුද්ධිමය ප්‍රගතිය කොපමණ වූවත්, වැඩි ආලෝකය සඳහා ශුද්ධ ලියවිලි ගැඹුරින්ද නොනවත්වාද සොයා බැලීමේ අවශ්‍යතාවයක් නැතැයි ඔහු මොහොතක්වත් නොසිතිය යුතුය. ජනතාවක් ලෙස අප එක් එක් පුද්ගලයාම අනාවැකි ශාස්ත්‍රයේ ශිෂ්‍යයන් වීමට කැඳවනු ලැබ ඇත. දෙවියන් වහන්සේ අප වෙත ඉදිරිපත් කරන ඕනෑම ආලෝක කිරණක් අපට හඳුනාගැනීමට හැකි වන පිණිස අප උද්යෝගයෙන් යුක්තව අවදියෙන් සිටිය යුතුය. සත්‍යයේ ප්‍රථම දිලිසුම් අප ග්‍රහණය කරගත යුතුය; එසේම යාච්ඤාපූර්වක අධ්‍යයනය තුළින් තවත් පැහැදිලි ආලෝකය ලබනු හැකි අතර, එය අන්‍යයන් ඉදිරියට ගෙන ආ හැකිය.” Testimonies, volume 5, 708.</w:t>
      </w:r>
    </w:p>
    <w:p>
      <w:pPr>
        <w:pStyle w:val="ArticleBody"/>
        <w:jc w:val="left"/>
      </w:pPr>
      <w:r>
        <w:rPr>
          <w:rFonts w:ascii="Nirmala UI" w:hAnsi="Nirmala UI" w:eastAsia="Nirmala UI" w:cs="Nirmala UI"/>
        </w:rPr>
        <w:t>අවසානයේ එක්ලක්ෂ හතළිස් හතර දහස සම්පූර්ණ කරන “අනාගතවචන ශාස්ත්‍රයේ ශිෂ්‍යයෝ” ඉතා ඉක්මනින් පැමිණෙන ඉරිදා නීති අර්බුදය හා පීඩා සිදුකරවන භූමික බලයන් සමඟ ඔවුන්ගේ මුහුණපෑමට පෙර “පෞද්ගලිකව පරීක්ෂා කර සනාථ කරනු” ලබන්නෝ වෙති. විශ්වාසවන්තයන් ප්‍රථමයෙන් දෙවියන්වහන්සේ විසින් “අවදි කරනු” ලැබෙති. ප්‍රමාද කාලය තුළ ඔවුන් වැටී සිටින නිද්‍රාවෙන් නිදාසිටි කන්‍යාවෝ “අවදි කරනු” ලබන්නෝ වෙති. 2023 ජූලි මාසයෙන් පසු පිටත්කර යවා ඇති ලිපි හරහා දෙවියන්වහන්සේ ඉදිරිපත් කළ පණිවිඩයෙන් ඔවුන් අවදි නොවන්නේ නම්, ගෝධූමය හා කඳුළු වෙන්කිරීම වැනසීමේ ක්‍රියාවලියක් මඟින් සම්පූර්ණ කරනු පිණිස දෙවියන්වහන්සේ “අභද්‍ර ශාස්ත්‍ර” ඔවුන් අතරට “පැමිණීමට” ඉඩ දෙනු ඇත. අපි දැන් සිටින්නේ එම වැනසීමේ ක්‍රියාවලිය තුළය.</w:t>
      </w:r>
    </w:p>
    <w:p>
      <w:pPr>
        <w:pStyle w:val="ArticleBody"/>
        <w:jc w:val="left"/>
      </w:pPr>
      <w:r>
        <w:rPr>
          <w:rFonts w:ascii="Nirmala UI" w:hAnsi="Nirmala UI" w:eastAsia="Nirmala UI" w:cs="Nirmala UI"/>
        </w:rPr>
        <w:t>නූතන රෝමය නිවැරදිව හඳුනාගැනීම සම්බන්ධ වාදයේ ගමන් කරමින් සිටින්නන් සඳහා තිබෙන විකල්ප තුනක් ඇත. එක් විකල්පයක් වන්නේ එක්සත් ජනපදය නූතන රෝමය වීමය; අනෙක් එක වන්නේ පාප්වාදී බලය නූතන රෝමය වීමය; තෙවන විකල්පය වන්නේ පෙර සඳහන් ස්ථාන දෙකම වැරදි වන අතර, දානියෙල් 11 වන පරිච්ඡේදයේ 14 වන පදයේ දර්ශනය ස්ථාපිත කරමින් තමන්ම උසස් කරගන්නා, වැටෙන, දානියෙල්ගේ ජනතාවගේ කොල්ලකරුවන් ලෙස නිරූපණය කරන වෙනත් යම් බලයක් එහි නියෝජනය වීමය.</w:t>
      </w:r>
    </w:p>
    <w:p>
      <w:pPr>
        <w:pStyle w:val="ArticleBody"/>
        <w:jc w:val="left"/>
      </w:pPr>
      <w:r>
        <w:rPr>
          <w:rFonts w:ascii="Nirmala UI" w:hAnsi="Nirmala UI" w:eastAsia="Nirmala UI" w:cs="Nirmala UI"/>
        </w:rPr>
        <w:t>නවීන රෝමය පාප් සභා බලයද, නැතහොත් එක්සත් ජනපදයද යන්න පිළිබඳ ඇති මතභේදය, උන්වහන්සේගේ ජනතාව උන්වහන්සේගේ අනාවැකිමය වචනය අධ්‍යයනය කිරීමට බලපෑමක් කිරීමේ අරමුණින්, මෙම චලනය තුළට ඇතුළත් වීමට ඉඩ දී තිබේ යයි මම ප්‍රකාශ කරමි. දෙවියන්වහන්සේ උන්වහන්සේගේ කරුණාවේ ප්‍රකාශනයක් ලෙස මෙම විවාදය ඇති කළ සේක. නවීන රෝමය පිළිබඳව කවුද නිවැරදිද, කවුද වැරදිද යන්න සරලව හඳුනාගැනීමට වඩා, එළඹෙන අර්බුදය සඳහා උන්වහන්සේගේ ජනතාව සූදානම් කිරීම සම්බන්ධයෙන් මෙම මතභේදය වැඩි වශයෙන් සම්බන්ධ වී ඇතැයි මම තර්ක කරමි. තමන්ගේම පෞද්ගලික ලෙස උන්වහන්සේගේ අනාවැකිමය වචනය පිළිබඳ අවබෝධය අසම්පූර්ණ හෝ වැරදි බව, දැකීමට කැමති ඕනෑම අයෙකුට පෙන්වා දීම පිණිස, මෙම මතභේදය දෙවියන්වහන්සේ විසින් ඉඩ දී සැලසුම් කරන ලද්දේය. එබැවින්, මෙම විවාදය දෙවියන්වහන්සේගේ කරුණාවේ සාක්ෂියකි.</w:t>
      </w:r>
    </w:p>
    <w:p>
      <w:pPr>
        <w:pStyle w:val="ArticleBody"/>
        <w:jc w:val="left"/>
      </w:pPr>
      <w:r>
        <w:rPr>
          <w:rFonts w:ascii="Nirmala UI" w:hAnsi="Nirmala UI" w:eastAsia="Nirmala UI" w:cs="Nirmala UI"/>
        </w:rPr>
        <w:t>මෙම විවාදය ඔබේ ජනතාවගේ කොල්ලකරුවන් විසින් නිරූපිත බලය කවුරුන්ද යන්න හඳුනාගැනීම පමණක් නොව, විවාදයේ දෙපාර්ශ්වයම පවත්වාගෙන යන බව ප්‍රකාශ කරන line upon line යන ක්‍රමවේදය නිසි පරිදි අදාළ කරනු ලබන්නේද යන්නත් සම්බන්ධ කරයි. line upon line යන ක්‍රමවේදයට අදාළ අනාවැකිමය නීතිවලට, ගෝධූම සහ කොළකැටි වෙන්කිරීමේ ක්‍රියාවලියේ කොටසක් වන විශේෂ අනාවැකිමය මූලධර්ම ඇතුළත් වේ. මෙම වර්තමාන විවාදයේදී වැරදි ලෙස වටහාගෙන තිබෙන බව මම තර්ක කරන line upon line යන ක්‍රමවේදයේ අංග තුනක් නම්, සත්‍යය ලෙස ක්‍රිස්තුස්වහන්සේ, සහ ආල්ෆා සහ ඔමේගා ලෙස ක්‍රිස්තුස්වහන්සේ, සහ අනාවැකියේ තුන්වරක් අදාළ කිරීමකි.</w:t>
      </w:r>
    </w:p>
    <w:p>
      <w:pPr>
        <w:pStyle w:val="ArticleBody"/>
        <w:jc w:val="left"/>
      </w:pPr>
      <w:r>
        <w:rPr>
          <w:rFonts w:ascii="Nirmala UI" w:hAnsi="Nirmala UI" w:eastAsia="Nirmala UI" w:cs="Nirmala UI"/>
        </w:rPr>
        <w:t>අවසානයේදී, දානියෙල් එකොළොස්වන පරිච්ඡේදයේ දහහතරවන පදය පිළිබඳ වැරදි අවබෝධයකට ඇලී සිටින අය, තමන්ගේ ආගමික මතභේදමය ස්ථාවරය පෞද්ගලික අර්ථකථනයක් මත පදනම් කරගෙන ඇති බව හෙළි වනු ඇත.</w:t>
      </w:r>
    </w:p>
    <w:p>
      <w:pPr>
        <w:pStyle w:val="ArticleScripture"/>
        <w:jc w:val="left"/>
      </w:pPr>
      <w:r>
        <w:rPr>
          <w:rFonts w:ascii="Nirmala UI" w:hAnsi="Nirmala UI" w:eastAsia="Nirmala UI" w:cs="Nirmala UI"/>
        </w:rPr>
        <w:t>අපට තවද වඩා ස්ථිර වූ දේවවචනීය අනාවැකිවචනයක් ඇත; දවස උදාවී ප්‍රභාත තාරකාව ඔබගේ හෘදයන් තුළ උදාවන තුරු, අඳුරු ස්ථානයක බැබළෙන ආලෝකයක් ලෙස, ඔබ එයට සැලකිල්ලෙන් අවධානය යොමු කිරීම යහපත්ය. මෙය පළමුව දැනගන්න: ශුද්ධ ලියවිල්ලෙහි කිසිදු අනාවැකියක් පුද්ගලික අර්ථකථනයකට අයත් නොවේ. මක්නිසාද අනාවැකිය පුරාතන කාලයේ මනුෂ්‍ය කැමැත්තෙන් නොපැමිණියේය; එහෙත් දෙවියන්වහන්සේගේ ශුද්ධ මනුෂ්‍යයෝ ශුද්ධාත්මයාණන් විසින් ප්‍රේරණය කරනු ලැබූ ලෙස කතා කළෝය. 2 පේත්‍රැස් 1:19–21.</w:t>
      </w:r>
    </w:p>
    <w:p>
      <w:pPr>
        <w:pStyle w:val="ArticleBody"/>
        <w:jc w:val="left"/>
      </w:pPr>
      <w:r>
        <w:rPr>
          <w:rFonts w:ascii="Nirmala UI" w:hAnsi="Nirmala UI" w:eastAsia="Nirmala UI" w:cs="Nirmala UI"/>
        </w:rPr>
        <w:t>පද හතරොළහ පිළිබඳ ඇති වූ විවාදයේදී, මා “පෞද්ගලික අර්ථකථනයක්” ලෙස තේරුම් ගන්නා දේට උදාහරණයක් The Great Controversy ග්‍රන්ථයේ දක්නට ලැබේ.</w:t>
      </w:r>
    </w:p>
    <w:p>
      <w:pPr>
        <w:pStyle w:val="ArticleScripture"/>
        <w:jc w:val="left"/>
      </w:pPr>
      <w:r>
        <w:rPr>
          <w:rFonts w:ascii="Nirmala UI" w:hAnsi="Nirmala UI" w:eastAsia="Nirmala UI" w:cs="Nirmala UI"/>
        </w:rPr>
        <w:t>“සබත් දිනය ක්‍රිස්තියානි ලෝකය පුරා විශේෂ විවාදයේ කේන්ද්‍රස්ථානය බවට පත්වී ඇති බැවින්ද, ආගමික සහ ලෞකික බලධාරීන් ඉරිදා දින පිළිපැදීම බලපැවැත්වීම සඳහා එකමුතුවී ඇති බැවින්ද, ජනප්‍රිය ඉල්ලීමට යටත් වීමට සුළු සංඛ්‍යාත අල්පතර පිරිසක් අඛණ්ඩව ප්‍රතික්ෂේප කිරීම, ඔවුන් සාර්වජනික පිළිකුලේ වස්තු බවට පත් කරනු ඇත. සභාවේ ආයතනයකටත් රාජ්‍ය නීතියකටත් විරුද්ධව සිටින එම ස්වල්ප දෙනා ඉවසනු නොලැබිය යුතු බවත්; සම්පූර්ණ ජාතීන් ව්‍යාකූලත්වයටත් නීතිවිරෝධීභාවයටත් පත් කරනු ලැබීම වඩා, ඔවුන් දුක් විඳීම යහපත් බවත් තරයේ කියනු ලබනු ඇත. එම තර්කයම බොහෝ ශතවර්ෂ ගණනකට පෙර ‘ජනයාගේ ආණ්ඩුකාරයන්’ විසින් ක්‍රිස්තුස්වහන්සේට විරුද්ධවද ගෙන එන ලදී. ‘අපට යෝග්‍ය වන්නේ,’ කපටි කායාෆස් පැවසුවේ, ‘එක මනුෂ්‍යයෙක් ජනතාව උදෙසා මිය යාමත්, මුළු ජාතියම විනාශ නොවීමත්ය.’ යොහන් 11:50. මෙම තර්කය නිෂ්පත්තික බවින් පෙනී යනු ඇත; අවසානයේ සිව්වන ආඥාවේ සබත ශුද්ධ ලෙස පවත්වන්නන්ට විරුද්ධව නියෝගයක් නිකුත් කරනු ලබනු ඇත; ඔවුන් ඉතාම දැඩි දඬුවමට සුදුස්සන් ලෙස හෙළා දකිමින්, නියමිත කාලයකට පසු ඔවුන් මරණයට පත් කිරීමට ජනතාවට නිදහස ද දෙමින්ය. පැරණි ලෝකයේ රෝමානු කතෝලිකවාදයත්, නව ලෝකයේ පතිත ප්‍රොටෙස්තන්තවාදයත්, දෙවියන්වහන්සේගේ සියලු ආඥා ගරු කරන අය සම්බන්ධයෙන් සමාන මාර්ගයකින් ක්‍රියා කරනු ඇත.” The Great Controversy, 615.</w:t>
      </w:r>
    </w:p>
    <w:p>
      <w:pPr>
        <w:pStyle w:val="ArticleBody"/>
        <w:jc w:val="left"/>
      </w:pPr>
      <w:r>
        <w:rPr>
          <w:rFonts w:ascii="Nirmala UI" w:hAnsi="Nirmala UI" w:eastAsia="Nirmala UI" w:cs="Nirmala UI"/>
        </w:rPr>
        <w:t>“ක්‍රිස්තියානි ලෝකය” යන්නෙන් නියෝජනය කරන්නේ ලොවපුරා ක්‍රිස්තියානි ජනසමාජය හෝ ක්‍රිස්තියානි බහුතරයක් ඇති රටවල් සහ සංස්කෘතික සමූහයේ සමස්ත දේහයයි. මෙම පදය බොහෝවිට භාවිත වන්නේ ක්‍රිස්තියානි ධර්මය ප්‍රධාන ආගම වන අතර සංස්කෘතිය, නීති, සහ සමාජ ප්‍රමිතීන් කෙරෙහි සැලකිය යුතු ලෙස බලපා ඇති ලෝකයේ කොටස් සඳහන් කිරීමටය. ක්‍රිස්තියානි ලෝකය, එහි අනුගාමිකයන්, සංස්කෘතික බලපෑම, සහ ඓතිහාසික වැදගත්කම යන අර්ථයෙන්, ක්‍රිස්තියානි ධර්මයේ ගෝලීය විස්තාරය ඇතුළත් කරයි. Ellen White CD-ROM තුළ පවතින පුනරාවර්තනය ඉවත් නොකළහොත්, “ක්‍රිස්තියානි ලෝකය” යන වචනය එක්සිය හැත්තෑ හය වතාවක් පෙනී යයි. භූගෝලීය වශයෙන් Sister White හඳුනා දෙන්නේ, සාමාන්‍යයෙන් ක්‍රිස්තියානි ලෝකය යුරෝපය සහ ඇමරිකා මහද්වීප නියෝජනය කරන බවයි. Sister White ගේ පරිසරය තුළ යුරෝපය “පැරණි ලෝකය” ලෙසත්, ඇමරිකා මහද්වීප “නව ලෝකය” ලෙසත් හඳුනාගනු ලැබේ.</w:t>
      </w:r>
    </w:p>
    <w:p>
      <w:pPr>
        <w:pStyle w:val="ArticleScripture"/>
        <w:jc w:val="left"/>
      </w:pPr>
      <w:r>
        <w:rPr>
          <w:rFonts w:ascii="Nirmala UI" w:hAnsi="Nirmala UI" w:eastAsia="Nirmala UI" w:cs="Nirmala UI"/>
        </w:rPr>
        <w:t>“එහෙත් බැටළු පැටවෙකුට සමාන අඟ ඇති මෘගයා ‘පෘථිවියෙන් ඉහළට නැඟී එමින්’ සිටිනු දැකින ලදී.” එබැවින්, තම ස්ථාපිතභාවය පිහිටුවා ගැනීම සඳහා අනෙකුත් බලයන් පෙරළා දමනවා වෙනුවට, මෙසේ නිරූපිත ජාතිය පෙර අල්ලා ගෙන නොතිබූ භූමියකින් නැඟී ආ යුතු අතර ක්‍රමයෙන් හා සාමකාමීව වර්ධනය විය යුතුය. එසේ නම්, එය පරණ ලෝකයේ තදබදයෙන් පිරී, අරගලයෙන් මැදිව සිටි ජාතිකත්වයන් අතර—එනම් ‘ජනයන්, සමූහයන්, ජාතීන්, භාෂාවන්’ නම් වූ එම කලබලකාරී මුහුද අතර—උදා විය නොහැක. එය බටහිර මහද්වීපයේ සොයා බැලිය යුතුය.</w:t>
      </w:r>
    </w:p>
    <w:p>
      <w:pPr>
        <w:pStyle w:val="ArticleScripture"/>
        <w:jc w:val="left"/>
      </w:pPr>
      <w:r>
        <w:rPr>
          <w:rFonts w:ascii="Nirmala UI" w:hAnsi="Nirmala UI" w:eastAsia="Nirmala UI" w:cs="Nirmala UI"/>
        </w:rPr>
        <w:t>“1798 දී ශක්තියට හා මහත්භාවයට පොරොන්දු දෙමින්, ලෝකයේ අවධානය ආකರ್ಷණය කරමින්, අලුත් ලෝකයේ කුමන ජාතිය බලයට උදාවෙමින් සිටියාද? මෙම සංකේතයේ යෙදුම පිළිබඳ කිසිදු ප්‍රශ්නයක් නොපිළිගනී. මෙම අනාවැකියේ විශේෂ ලක්ෂණවලට ගැළපෙන්නේ එකම ජාතියක් පමණි; එය නිශ්චිතවම ඇමරිකා එක්සත් ජනපදය වෙතම ඇඟවෙයි.” The Great Controversy, 441.</w:t>
      </w:r>
    </w:p>
    <w:p>
      <w:pPr>
        <w:pStyle w:val="ArticleBody"/>
        <w:jc w:val="left"/>
      </w:pPr>
      <w:r>
        <w:rPr>
          <w:rFonts w:ascii="Nirmala UI" w:hAnsi="Nirmala UI" w:eastAsia="Nirmala UI" w:cs="Nirmala UI"/>
        </w:rPr>
        <w:t>අප සලකා බලමින් සිටින ඡේදයේ අවසාන වාක්‍යය, “පැරණි ලෝකයේ රෝමවාදය සහ නව ලෝකයේ අපස්ථාතික ප්‍රොතෙස්තන්තවාදය” යන ප්‍රකාශය, “පැරණි ලෝකයේ රෝමවාදය” යන්න අඳුරු යුගයන්හි පේප්පත්වය ලෙසත්, එක්සත් ජනපදය (අපස්ථාතික ප්‍රොතෙස්තන්තවාදය) “නව ලෝකයේ අපස්ථාතික ප්‍රොතෙස්තන්තවාදය” යන වාක්‍යඛණ්ඩයෙන් නියෝජිත වන ආකාරයෙන් නූතන රෝමය ලෙසත් හඳුන්වයි යන අදහස ඉදිරිපත් කිරීමට භාවිතා කර ඇත. “පැරණි” යන්න අතීත ඉතිහාසය ලෙස නිර්වචනය කරනු ලබන අතර, “නව” යන්න නූතන හෝ වර්තමාන ඉතිහාසය ලෙස නිර්වචනය කරනු ලැබේ. එම අදාළ කිරීම, ක්‍රිස්තියානි ලෝකය සහ පැරණි හා නව ලෝකය යන දෙක පිළිබඳ සහෝදරී වයිට්ගේ ස්ථාපිත අවබෝධය විකෘති කරයි.</w:t>
      </w:r>
    </w:p>
    <w:p>
      <w:pPr>
        <w:pStyle w:val="ArticleBody"/>
        <w:jc w:val="left"/>
      </w:pPr>
      <w:r>
        <w:rPr>
          <w:rFonts w:ascii="Nirmala UI" w:hAnsi="Nirmala UI" w:eastAsia="Nirmala UI" w:cs="Nirmala UI"/>
        </w:rPr>
        <w:t>යුක්තිය අතීත හා අනාගත ඉතිහාසයේ කොන්දේසි අනුව අදාළ කරගන්නෝ, සොයුරිය වයිට් අදහස් කළ නියම අර්ථයට සෘජු විරුද්ධව “පෞද්ගලික අර්ථකථනයක්” හඳුනාගනිති. එම ප්‍රකාශය නම් “පැරණි ලෝකය” අතීත ඉතිහාසය නියෝජනය කරන බවත්, “නව” ලෝකය නවීන හෝ වර්තමාන ඉතිහාසය (New) නියෝජනය කරන බවත් ය.</w:t>
      </w:r>
    </w:p>
    <w:p>
      <w:pPr>
        <w:pStyle w:val="ArticleBody"/>
        <w:jc w:val="left"/>
      </w:pPr>
      <w:r>
        <w:rPr>
          <w:rFonts w:ascii="Nirmala UI" w:hAnsi="Nirmala UI" w:eastAsia="Nirmala UI" w:cs="Nirmala UI"/>
        </w:rPr>
        <w:t>මෙම කොටසෙහි, “පසුපස හඹා යනු ඇත” යයි සඳහන් වේ. රෝමවාදය සහ ප්‍රතිපාතිභ්‍රෂ්ට ප්‍රොටස්ටන්ට්වාදය “දෙවියන්වහන්සේගේ සියලු ආඥා ගරු කරන අය පිළිබඳව සමාන ක්‍රියාමාර්ගයක් අනුගමනය කරනු ඇත.” මෙම කොටසෙහි “පැරණි ලෝකය” යුරෝපය වන අතර “නව ලෝකය” ඇමරිකා මහාද්වීපයන් වේ. සහෝදරී වයිට් උගන්වන්නේ මුළු ලෝකයම ඉරිදා නීතියේ පරීක්ෂාවට මුහුණ දිය යුතු බවත්, යුරෝපයේ හිංසා පීඩනවලදී රෝමවාදය පෙරමුණ ගනු ඇති බවත්, ඇමරිකා මහාද්වීපයන්හි හිංසා පීඩනවලදී ප්‍රතිපාතිභ්‍රෂ්ට ප්‍රොටස්ටන්ට්වාදය පෙරමුණ ගනු ඇති බවත්ය. “ක්‍රිස්තියානි ලෝකය” ලෙස අර්ථ දක්වනු ලබන්නේ ඇමරිකා මහාද්වීපයන් සහ යුරෝපයයි. රෝමවාදයත් ප්‍රතිපාතිභ්‍රෂ්ට ප්‍රොටස්ටන්ට්වාදයත් “දෙවියන්වහන්සේගේ සියලු ආඥා ගරු කරන අය පිළිබඳව සමාන ක්‍රියාමාර්ගයක් අනුගමනය කරනු ඇත.”</w:t>
      </w:r>
    </w:p>
    <w:p>
      <w:pPr>
        <w:pStyle w:val="ArticleBody"/>
        <w:jc w:val="left"/>
      </w:pPr>
      <w:r>
        <w:rPr>
          <w:rFonts w:ascii="Nirmala UI" w:hAnsi="Nirmala UI" w:eastAsia="Nirmala UI" w:cs="Nirmala UI"/>
        </w:rPr>
        <w:t>“ලුහුබඳිනු ඇත” යන්නෙන් බලයන් දෙකම විසින් සිදුකරනු ලබන අනාගත ක්‍රියාවක් හඳුනා දක්වනු ලබන අතර, පැරණි ලෝකයේ රෝමානු ආගමවාදය අන්ධකාර යුගයන්හි පාප්වාදී බලය බව යෝජනා කිරීම ව්‍යාකරණමය වශයෙන් අසම්භවය. බලයන් දෙකම විසින් ක්‍රියාත්මක කරනු ලබන පීඩනය අනාගත කාලයට අයත්ය. එම වාක්‍ය ඛණ්ඩයේ අර්ථය “ලුහුබඳිනු ඇත” යන්න වන අතර, එයින් අදහස් වන්නේ යම් දෙයක් සාක්ෂාත් කරගැනීමට හෝ ලබාගැනීමට අදහස් කරගෙන එය අනුගමනය කිරීම හෝ එයට පසුපස හඹා යාමය. එය පුද්ගලයෙකු හෝ කණ්ඩායමක් යම් ඉලක්කයක් හෝ අරමුණක් සක්‍රීයව සොයා යෑමට කැපවී සිටින අනාගත ක්‍රියාවක් බව ද සංकेत කරයි.</w:t>
      </w:r>
    </w:p>
    <w:p>
      <w:pPr>
        <w:pStyle w:val="ArticleBody"/>
        <w:jc w:val="left"/>
      </w:pPr>
      <w:r>
        <w:rPr>
          <w:rFonts w:ascii="Nirmala UI" w:hAnsi="Nirmala UI" w:eastAsia="Nirmala UI" w:cs="Nirmala UI"/>
        </w:rPr>
        <w:t>මෙම වාක්‍ය ඛණ්ඩය විවිධ සන්දර්භයන්හි යොදාගත හැක: “ඇය වෛද්‍ය වෘත්තියක් අනුගමනය කරනු ඇත,” යන්නෙන් අදහස් වන්නේ වෛද්‍ය වෘත්තිකයෙකු බවට පත්වීම සඳහා ඇය ප්‍රයත්න දරීමට සැලසුම් කර ඇති බවයි. “ඔහු ඉංජිනේරු උපාධියක් අනුගමනය කරනු ඇත,” යන්නෙන් ඔහු උසස් අධ්‍යාපන ආයතනයක ඉංජිනේරු විෂය හැදෑරීමට අදහස් කරන බව දැක්වේ. “කණ්ඩායම ව්‍යාපෘතිය අවසන් වන තුරු එය අනුගමනය කරනු ඇත,” යන්නෙන් එය නිම වන තුරු කණ්ඩායම එම ව්‍යාපෘතියේ වැඩ කටයුතු දිගටම කරගෙන යනු ඇති බව යෝජිත වේ. “ඔවුහු සමාගමට එරෙහිව නීතිමය ක්‍රියාමාර්ග අනුගමනය කරනු ඇත,” යන්නෙන් අදහස් වන්නේ පැමිණිල්ලක් සම්බන්ධයෙන් විසඳුමක් ලබාගැනීමට හෝ යුක්තිය සෙවීමට ඔවුන් නීතිමය පියවර ගැනීමට අදහස් කරන බවයි. සමස්ත වශයෙන්, “අනුගමනය කරනු ඇත” යන්නෙන් අනාගතයේ නිශ්චිත අරමුණක් හෝ ප්‍රතිඵලයක් සාක්ෂාත් කරගැනීම සඳහා ඇති දෘඪ අධිෂ්ඨානය, කැපවීම සහ පැහැදිලි අභිප්‍රාය ප්‍රකාශ වේ.</w:t>
      </w:r>
    </w:p>
    <w:p>
      <w:pPr>
        <w:pStyle w:val="ArticleBody"/>
        <w:jc w:val="left"/>
      </w:pPr>
      <w:r>
        <w:rPr>
          <w:rFonts w:ascii="Nirmala UI" w:hAnsi="Nirmala UI" w:eastAsia="Nirmala UI" w:cs="Nirmala UI"/>
        </w:rPr>
        <w:t>පැරණි ලෝකයේ රෝමානු කතෝලිකවාදය අතීත ඉතිහාසයක් බව ඉගැන්වීම සඳහා භාවිත කරන ලද පෞද්ගලික අර්ථකථනය, පසුව භාවිත කරනු ලබන්නේ අනාවැකියේ ත්‍රිත්ව අදාළකරණයක වැරදි යෙදවීමක් තහවුරු කර තබා ගැනීමට උපකාර වන පුවරුවක් ලෙසය. එය වාද කරන්නේ, රෝමයේ ත්‍රිත්ව අදාළකරණය නියෝජනය කරන්නේ මුලින්ම හීදන් රෝමය, ඉන්පසුව පාප් රෝමය, තවද තුන් රෝමයන්ගෙන් තෙවැන්න ලෙස එක්සත් ජනපදය බවය. ඉතා සමාන වූ එවැනි දෝෂසහගත යෙදවීමක් 2001 සැප්තැම්බර් 11 න් ටික කලකට පසු, යෝවෙල්ගේ පොත සම්බන්ධයෙන් එක් කණ්ඩායමක් ව්‍යාපාරයෙන් වෙන් වූ විට භාවිත කරන ලදී.</w:t>
      </w:r>
    </w:p>
    <w:p>
      <w:pPr>
        <w:pStyle w:val="ArticleBody"/>
        <w:jc w:val="left"/>
      </w:pPr>
      <w:r>
        <w:rPr>
          <w:rFonts w:ascii="Nirmala UI" w:hAnsi="Nirmala UI" w:eastAsia="Nirmala UI" w:cs="Nirmala UI"/>
        </w:rPr>
        <w:t>ඉන්පසු එම විවාදය ආරම්භ වූයේ කැනඩාවේ පැවති කඳවුරු රැස්වීමකදීය. එහිදී තුන් දුක්ඛ තුනගේ ත්‍රිත්ව යෙදුම යෝවෙල් පොතට ඇතුළත් කර, තුන්වන දුක්ඛයේ ඉස්ලාමය පළමු පරිච්ඡේදයේ හයවන වචනයේ දේශයට විරුද්ධව පැමිණි ජාතිය බව උගන්වනු ලැබීය. එම ජාතිය පාප්වාදී රෝමයයි; නමුත් එම ජාතිය ඉස්ලාමය බව ප්‍රකාශ කරන පුද්ගලික අර්ථකථනයක් හඳුන්වා දෙන ලදී. තුන් දුක්ඛ තුනගේ ත්‍රිත්ව යෙදුම 2001 සැප්තැම්බර් 11 දිනෙහි බලය ලෙස ඉස්ලාමය ස්ථාපිත කර තිබූ අතර, යෝවෙල් පළමු පරිච්ඡේදයේ පාප්වාදී බලය සැබවින්ම ඉස්ලාමය බව එම නව පුද්ගලික අර්ථකථනය අවධාරණය කළේය. යෝවෙල් පොතෙහි පාප්වාදී බලය පිළිබඳ නිවැරදි හඳුනාගැනීම ප්‍රතික්ෂේප කළ පුද්ගලික අර්ථකථනයක්, තුන් දුක්ඛයන්ගේ වැරදි යෙදුමකින් තවත් ශක්තිමත් කරන ලදී. දැන් පාප්වාදී බලය ඉවත් කොට එක්සත් ජනපදය ඒ වෙනුවට තබන තවත් පුද්ගලික අර්ථකථනයක් හඳුන්වා දෙනු ලැබේ.</w:t>
      </w:r>
    </w:p>
    <w:p>
      <w:pPr>
        <w:pStyle w:val="ArticleScripture"/>
        <w:jc w:val="left"/>
      </w:pPr>
      <w:r>
        <w:rPr>
          <w:rFonts w:ascii="Nirmala UI" w:hAnsi="Nirmala UI" w:eastAsia="Nirmala UI" w:cs="Nirmala UI"/>
        </w:rPr>
        <w:t>උන්වහන්සේ පවසා ඇති පරිදි, වූ දෙයම නැවත සිදුවන දෙයය; කරනු ලැබූ දෙයම නැවත කරනු ලබන දෙයය; සූර්යයා යටතේ අලුත් කිසිවක් නොමැත. “බලන්න, මෙය අලුත් දෙයක්ය” කියා කිව හැකි කිසිවක් තිබේද? එය අපට පෙර පැවති ප්‍රාචීන කාලවලදීද දැනටමත් තිබුණේය. උපදේශකයා 1:9, 10.</w:t>
      </w:r>
    </w:p>
    <w:p>
      <w:pPr>
        <w:pStyle w:val="ArticleBody"/>
        <w:jc w:val="left"/>
      </w:pPr>
      <w:r>
        <w:rPr>
          <w:rFonts w:ascii="Nirmala UI" w:hAnsi="Nirmala UI" w:eastAsia="Nirmala UI" w:cs="Nirmala UI"/>
        </w:rPr>
        <w:t>අවසාන දවස්වල ඇති විවාදයන්ට පැරණි විවාදයන්ගේ නැවතීමද ඇතුළත් වන අතර, දානියෙල් 11 වන පරිච්ඡේදය තුළ උරියා ස්මිත් උතුරු රජුගේ සංකේතය මත තම පුද්ගලික අර්ථකථනය පැනවූ විවාදයද ඇත. එසේ කිරීමෙන් ඔහු දානියෙල් 11 වන පරිච්ඡේදය පිළිබඳ අඳුර පමණක් උපදවා දුන් අවබෝධයක් නිර්මාණය කළේය. මේ අවසාන දවස්වල නැවත පෙනී සිටින විවාදයන් විශේෂයෙන්ම ස්ථාපිත සත්‍යයට පුද්ගලික අර්ථකථන යෙදීමේ ප්‍රතිඵලය හඳුනාගැනීම සම්බන්ධය. ස්මිත් තම Daniel and the Revelation නම් පොත තුළ කළේ මෙයයි. ජෝයෙල්ගේ පොත පිළිබඳ විවාදයේදී කළෙත් මෙයයි; එමෙන්ම The Great Controversy හි එක් ඡේදයක් තුළ “Christendom” යන්නෙන් නියෝජනය වන්නේ කුමක්ද යන්න පිළිබඳ ලෝකය තුළත් එලන් වයිට්ගේ ලේඛන තුළත් පවතින අර්ථනිරූපණය මඟහැර දමා, “will pursue” යන වාක්‍යඛණ්ඩය අනාගත සිදුවීමක් හඳුන්වා දෙන බව පෙන්වා දෙන මූලික ව්‍යාකරණ නීති ප්‍රතික්ෂේප කිරීමත් සමඟ යොදාගනු ලබන්නේද ඒ ම ගතිකත්වයන්ය. එම ආරම්භක දෘෂ්ටිස්ථානයේ සිට, “Old World” යන්න 538 සිට 1798 දක්වා පේප්තු බලයේ ඉතිහාසය බව කියන දෝෂසහිත සංකල්පය, අනාවැකියේ ත්‍රිත්ව යෙදුමක් පිළිබඳ ස්ථාපිත අවබෝධයට විරුද්ධව තර්ක කිරීමට අනතුරුව භාවිත කරනු ලැබේ.</w:t>
      </w:r>
    </w:p>
    <w:p>
      <w:pPr>
        <w:pStyle w:val="ArticleScripture"/>
        <w:jc w:val="left"/>
      </w:pPr>
      <w:r>
        <w:rPr>
          <w:rFonts w:ascii="Nirmala UI" w:hAnsi="Nirmala UI" w:eastAsia="Nirmala UI" w:cs="Nirmala UI"/>
        </w:rPr>
        <w:t>“අනාගතවාණි ඉතිහාසය තුළ අතීතයේ සම්පූර්ණ විය යුතු බවට දෙවියන් වහන්සේ නිශ්චිත කර ඇති සියල්ල සම්පූර්ණ වී ඇත; තවද තම තමන්ගේ පිළිවෙළ අනුව ඉදිරියේදී පැමිණීමට ඇති සියල්ල ද සම්පූර්ණ වනු ඇත. දෙවියන් වහන්සේගේ අනාගතවක්තෘ දානියෙල් තම ස්ථානයෙහි සිටී. යොහන් තම ස්ථානයෙහි සිටී. එළිදරව්ව තුළ යූදා ගෝත්‍රයේ සිංහයා අනාගතවාණි ශිෂ්‍යයන්ට දානියෙල්ගේ පොත විවෘත කර දී ඇත; එබැවින් දානියෙල් තම ස්ථානයෙහි සිටී. ඔහු තම සාක්ෂිය දරයි, එනම් අප සම්පූර්ණ වීමට නියමිත එම සිදුවීම්වල සෘජු සීමාන්තය මත සිටින කල, අප දැනගත යුතු මහත් හා ගంభීර වූ සිදුවීම් පිළිබඳව ස්වාමීන් වහන්සේ දර්ශනයෙන් ඔහුට එළිදරව් කළ දේය.”</w:t>
      </w:r>
    </w:p>
    <w:p>
      <w:pPr>
        <w:pStyle w:val="ArticleScripture"/>
        <w:jc w:val="left"/>
      </w:pPr>
      <w:r>
        <w:rPr>
          <w:rFonts w:ascii="Nirmala UI" w:hAnsi="Nirmala UI" w:eastAsia="Nirmala UI" w:cs="Nirmala UI"/>
        </w:rPr>
        <w:t>“ඉතිහාසයෙහිද අනාවැකියෙහිද, දෙවියන්වහන්සේගේ වචනය සත්‍යය හා දෝෂය අතර දිගු කාලයක් පුරා පැවති ගැටුම නිරූපණය කරයි. එම ගැටුම තවදුරටත් ක්‍රියාත්මකව පවතී. පෙර සිදු වූ දේවල් නැවත සිදුවනු ඇත. පැරණි විවාද නැවත ජීවිතය ලබනු ඇත, නව න්‍යායන් ද අඛණ්ඩව මතුවෙමින් පවතිනු ඇත. එහෙත්, තම විශ්වාසය තුළද අනාවැකිය ඉටු වීමේ කාර්යය තුළද, පළමු, දෙවන, සහ තෙවන දූතයන්ගේ පණිවිඩ ප්‍රකාශ කිරීමෙහි භූමිකාවක් ඉටු කළ දෙවියන්වහන්සේගේ ජනතාව, තමන් සිටින ස්ථානය දනිති. ඔවුන් සතු අත්දැකීම ඉතා මිල අධික රන්වලටත් වඩා වටිනාය. ඔවුන් පර්වතයක් මෙන් අචලව ස්ථිරව සිටිය යුතුය; තමාගේ විශ්වාසයේ ආරම්භය අවසානය දක්වා අචලව අල්ලාගෙන සිටිමින්.” Selected Message, book 2, 109.</w:t>
      </w:r>
    </w:p>
    <w:p>
      <w:pPr>
        <w:pStyle w:val="ArticleBody"/>
        <w:jc w:val="left"/>
      </w:pPr>
      <w:r>
        <w:rPr>
          <w:rFonts w:ascii="Nirmala UI" w:hAnsi="Nirmala UI" w:eastAsia="Nirmala UI" w:cs="Nirmala UI"/>
        </w:rPr>
        <w:t>සහෝදරි වයිට්, පාවුල්ගේ “ඔවුන්ගේ විශ්වාසයේ ආරම්භය” යනුවෙන් කියූ දේ, ඇඩ්වෙන්ටිස් සභාවේ මූලික සත්‍යයන් ලෙස හඳුනා දක්වන බව පහසුවෙන්ම පෙන්වා දිය හැක. මිලර්වරු “නුඹගේ ජනතාවගේ කොල්ලකාරයෝ” යනු පාප්වාදී බලය බව ඉගැන්වූහ; 1989 සිට ඉදිරියට, එක ලක්ෂ හතළිස් හතර දහසේ චලනයද එම සංකේතය සම්බන්ධයෙන් මිලර්වරුන්ට තිබූ අවබෝධයම නැවත නැවතත් හඳුනාගෙන ඇත. දැන් “නුඹගේ ජනතාවගේ කොල්ලකාරයෝ” කවුරුන්ද යන්න පිළිබඳ “අලුත් න්‍යායක්” පවතින අතර, එය පැරණි විවාදයක් නැවත ජීවිතයට ගෙනැවිත් ඇත; එනම්, ස්ථාපිත අනාවැකිමය සංකේතයක් වැරදි ලෙස හඳුනාගැනීම භාවිතා කර, වැලි මත ගොඩනැඟූ අනාවැකිමය ආකෘතියක් ගොඩනැංවීමේ අර්ථයෙන්ය. එය ස්මිත්ගේ පුද්ගලික අර්ථකථනය වූවද, හෝ යෝවෙල් පළමු පරිච්ඡේදයේ ජාතිය සම්බන්ධ වැරදි යෙදවීම වූවද, හෝ එක්සත් ජනපදය නවීන රෝමය ලෙස හඳුනාගැනීම වූවද—මෙම මිථ්‍යා තුනම අන්තිම දවස්වල පාප්වාදී රෝමය පිළිබඳ නිවැරදි අවබෝධයට ප්‍රහාර එල්ල කරයි; එසේ කිරීමෙන්, දෙවියන්වහන්සේගේ ජනතාව විනාශ වන්නේද ජීවත්වන්නේද යන්න හඳුනා දෙන අනාවැකිමය දර්ශනය ස්ථාපිත කරන සංකේතයටද ඔවුහු ප්‍රහාර එල්ල කරති.</w:t>
      </w:r>
    </w:p>
    <w:p>
      <w:pPr>
        <w:pStyle w:val="ArticleBody"/>
        <w:jc w:val="left"/>
      </w:pPr>
      <w:r>
        <w:rPr>
          <w:rFonts w:ascii="Nirmala UI" w:hAnsi="Nirmala UI" w:eastAsia="Nirmala UI" w:cs="Nirmala UI"/>
        </w:rPr>
        <w:t>අනාගතයේදී යුරෝපයේ රෝමානුකත්වයත් ඇමරිකා මහද්වීපයන්හි පථභ്രഷ്ട ප්‍රොටෙස්ටන්ත්වාදයත්, පූජනීය ඉතිහාසය පුරාම සිදුකරනු ලැබූ ආකාරයට, සබත් දින පවත්වන්නන්ට එරෙහි පීඩනය “පසුපස ලුහුබඳිනු” ඇත.</w:t>
      </w:r>
    </w:p>
    <w:p>
      <w:pPr>
        <w:pStyle w:val="ArticleScripture"/>
        <w:jc w:val="left"/>
      </w:pPr>
      <w:r>
        <w:rPr>
          <w:rFonts w:ascii="Nirmala UI" w:hAnsi="Nirmala UI" w:eastAsia="Nirmala UI" w:cs="Nirmala UI"/>
        </w:rPr>
        <w:t>“දෙවියන්වහන්සේ තම සෙනඟ අවදි කරනු ඇත; අනෙක් උපాయ අසාර්ථක වුවහොත්, ඔවුන් අතරට මතභේදවාද පැමිණෙනු ඇත, එවිට ඒවා ඔවුන් වෙන් කර පිරිසිදු කරමින්, තෙල්කඩෙන් ගෝධූමය වෙන් කරන්නාක් මෙන් වෙන් කරනු ඇත. ස්වාමීන්වහන්සේ තම වචනය විශ්වාස කරන සියල්ලන්ට නිදෙන් අවදි වීමට කැඳවනු ලබති. මේ කාලයට සුදුසු අගනා ආලෝකයක් පැමිණ ඇත. එය අප මත සෘජුවම පැමිණ ඇති අනතුරු ප්‍රකාශ කරන බයිබලීය සත්‍යයයි. මෙම ආලෝකය අපව ශුද්ධ ලියවිලි උනන්දුවෙන් අධ්‍යයනය කිරීමටත්, අප රඳා සිටින ස්ථාන ඉතා සූක්ෂ්ම ලෙස පරීක්ෂා කිරීමටත් මඟ පෙන්විය යුතුය. සත්‍යයේ සියලු අංගයන් සහ ස්ථාවරයන් යාච්ඤාව සහ උපවාසය සමඟ සම්පූර්ණවද, නොනැවතීද සොයා බැලීම දෙවියන්වහන්සේ කැමති වන සේක. සත්‍යය කුමක්දැයි යන්න පිළිබඳ උපකල්පන සහ පැහැදිලි නොවූ අදහස් තුළ විශ්වාසවන්තයන් විවේක නොගත යුතුය.” Gospel Workers, 299.</w:t>
      </w:r>
    </w:p>
    <w:p>
      <w:pPr>
        <w:pStyle w:val="ArticleBody"/>
        <w:jc w:val="left"/>
      </w:pPr>
      <w:r>
        <w:rPr>
          <w:rFonts w:ascii="Nirmala UI" w:hAnsi="Nirmala UI" w:eastAsia="Nirmala UI" w:cs="Nirmala UI"/>
        </w:rPr>
        <w:t>අපි මෙම සිතුවිලි මීළඟ ලිපියේදී තවදුරටත් ඉදිරියට ගෙන යන්නෙමු.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රෝමය දර්ශනය ස්ථාපිත කරයි - අංක එක</dc:title>
  <dc:subject>පෞද්ගලික අර්ථකථනයක්</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