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පිහිටුවයි - අංක දහතුන</w:t>
      </w:r>
    </w:p>
    <w:p>
      <w:pPr>
        <w:pStyle w:val="ArticleSubtitle"/>
        <w:jc w:val="left"/>
      </w:pPr>
      <w:r>
        <w:rPr>
          <w:rFonts w:ascii="Nirmala UI" w:hAnsi="Nirmala UI" w:eastAsia="Nirmala UI" w:cs="Nirmala UI"/>
        </w:rPr>
        <w:t>රෝමයේ මතභේදයන්: මෘගයාගේ රූපයේ අවසාන පරීක්ෂාව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වර්තමාන ප්‍රශ්නය පිළිබඳ අපගේ අවබෝධය නිගමනය කිරීම සඳහා, අද්වෙන්තිස්ත ඉතිහාසයේ සිදුවූ විවිධ විවාදයන් පේළිය මත පේළිය එකට සම්බන්ධ කර සලකා බලන විට, අපි අනාවැකිමය පේළි පහකින් තෝරාගත් ලක්ෂණ සලකා බැලුවෙමු. පළමු පේළියම අවසාන පේළියද වෙයි; මක්නිසාද, එම විවාද දෙකම දානියෙල් එකොළොස්වන පරිච්ඡේදයේ දහහතරවන පදයේ “නුඹේ ජනතාවගේ කොල්ලකාරයෝ” යන්න මත සෘජුවම පදනම්ව තිබූ බැවිනි. අපි දානියෙල්ගේ පොත තුළ වූ උරියා ස්මිත් සහ ජේම්ස් වයිට්ගේ විවාදයන් සහ “ද ඩේලී” පිළිබඳ විවාදය සලකා බැලුවෙමු. අනතුරුව, 1989 දී දානියෙල් එකොළොස්වන පරිච්ඡේදයේ අවසාන පද හය මුද්‍රාභංග වීමෙන් පසුව, උතුරේ රජු පිළිබඳව ඇති වූ විවාදය අපි සලකා බැලුවෙමු. ඉන්පසුව, යෝවෙල්ගේ පොතේ ඇති කීටයන් සතරද අපි සලකා බැලුවෙමු. මේ සෑම පේළියකටම එකතු කළ හැකි බොහෝ දෑ ඇත; එහෙත්, රෝමය යන විෂයයට සම්බන්ධ සත්‍යයන් ප්‍රතික්ෂේප කළ ස්ථාවරයන්ට දායක වූ කිසිදු විශේෂ ලක්ෂණ කිහිපයක් පමණක් අපි හුදෙකලා කරමින් සිටිමු.</w:t>
      </w:r>
    </w:p>
    <w:p>
      <w:pPr>
        <w:pStyle w:val="ArticleBody"/>
        <w:jc w:val="left"/>
      </w:pPr>
      <w:r>
        <w:rPr>
          <w:rFonts w:ascii="Nirmala UI" w:hAnsi="Nirmala UI" w:eastAsia="Nirmala UI" w:cs="Nirmala UI"/>
        </w:rPr>
        <w:t>ඉතිහාස පහක් ඇත, නමුත් පළමුවැන්නද අවසාන එකද වීම නිසා එය රේඛා හයක් නිරූපණය කරයි. මෙම විවාදාත්මක රේඛාවන් සඳහා වූ අනාවැකිමය පරිසරය අවසාන දවස් වන බැවින්, එම හේතුවෙන් එම රේඛා මෘගයාගේ රූපයේ පරීක්ෂණ සමයේදී අදාළ කරගත යුතුය.</w:t>
      </w:r>
    </w:p>
    <w:p>
      <w:pPr>
        <w:pStyle w:val="ArticleScripture"/>
        <w:jc w:val="left"/>
      </w:pPr>
      <w:r>
        <w:rPr>
          <w:rFonts w:ascii="Nirmala UI" w:hAnsi="Nirmala UI" w:eastAsia="Nirmala UI" w:cs="Nirmala UI"/>
        </w:rPr>
        <w:t>“පරීක්ෂා කාලය අවසන් වීමට පෙරම මෘගයාගේ රූපය පිහිටුවනු ලබන බව ස්වාමීන්වහන්සේ මට පැහැදිලිව දර්ශනය කර දී ඇත; මක්නිසාද, එය දෙවියන්වහන්සේගේ ජනතාව සඳහා මහත් පරීක්ෂාව වන්නේය, එයින් ඔවුන්ගේ සදාකාලික ගතිපැවතුම තීරණය කරනු ලබන්නේය....”</w:t>
      </w:r>
    </w:p>
    <w:p>
      <w:pPr>
        <w:pStyle w:val="ArticleScripture"/>
        <w:jc w:val="left"/>
      </w:pPr>
      <w:r>
        <w:rPr>
          <w:rFonts w:ascii="Nirmala UI" w:hAnsi="Nirmala UI" w:eastAsia="Nirmala UI" w:cs="Nirmala UI"/>
        </w:rPr>
        <w:t>“මෙය දෙවියන්වහන්සේගේ ජනතාව මුද්‍රා තබනු ලැබීමට පෙර ඔවුන්ට තිබිය යුතු පරීක්ෂාවය.” Manuscript Releases, volume 15, 15.</w:t>
      </w:r>
    </w:p>
    <w:p>
      <w:pPr>
        <w:pStyle w:val="ArticleBody"/>
        <w:jc w:val="left"/>
      </w:pPr>
      <w:r>
        <w:rPr>
          <w:rFonts w:ascii="Nirmala UI" w:hAnsi="Nirmala UI" w:eastAsia="Nirmala UI" w:cs="Nirmala UI"/>
        </w:rPr>
        <w:t>මෘගයාගේ රූපය ගොඩනැගීම පිළිබඳ පරීක්ෂාව, විවාදාත්මක රේඛා අනෙක් හය සමඟම, රෝමය නම් අනාගතවාණිමය විෂයයට සම්බන්ධ පරීක්ෂාවකි. දෙවියන්වහන්සේගේ ජනතාවට මුද්‍රා තැබීමට පෙර ඇතිවන මහත් පරීක්ෂාව, රෝමීය මෘගයාගේ රූපය ගොඩනැගීම පිළිබඳය. එම මෘගයා යනු පාප්මය බලය වන අතර, එක්සත් ජනපදය ඉක්මනින් පැමිණෙන්නාවූ ඉරිදා නීතිය වෙත ප්‍රගතිය ලබමින් යද්දී, එය පාප්මය බලයට රූපයක් ගොඩනඟයි.</w:t>
      </w:r>
    </w:p>
    <w:p>
      <w:pPr>
        <w:pStyle w:val="ArticleScripture"/>
        <w:jc w:val="left"/>
      </w:pPr>
      <w:r>
        <w:rPr>
          <w:rFonts w:ascii="Nirmala UI" w:hAnsi="Nirmala UI" w:eastAsia="Nirmala UI" w:cs="Nirmala UI"/>
        </w:rPr>
        <w:t>“එක්සත් ජනපදය මෘගයාගේ රූපයක් පිහිටුවනු පිණිස, ආගමික බලය සිවිල් ආණ්ඩුව එසේ පාලනය කළ යුතුය; එවිට රාජ්‍යයේ අධිකාරියද සභාව විසින් ඇයගේම අරමුණු ඉටුකරගැනීම සඳහා භාවිත කරනු ලැබේ.” The Great Controversy, 443.</w:t>
      </w:r>
    </w:p>
    <w:p>
      <w:pPr>
        <w:pStyle w:val="ArticleBody"/>
        <w:jc w:val="left"/>
      </w:pPr>
      <w:r>
        <w:rPr>
          <w:rFonts w:ascii="Nirmala UI" w:hAnsi="Nirmala UI" w:eastAsia="Nirmala UI" w:cs="Nirmala UI"/>
        </w:rPr>
        <w:t>එක්සත් ජනපදයේ එම ඉරිදා නීතියෙන්, මෘගයාගේ රූපය එක්සත් ජනපදය තුළ සම්පූර්ණයෙන් ගොඩනැඟී ඇති බව හඳුනාගැනේ.</w:t>
      </w:r>
    </w:p>
    <w:p>
      <w:pPr>
        <w:pStyle w:val="ArticleScripture"/>
        <w:jc w:val="left"/>
      </w:pPr>
      <w:r>
        <w:rPr>
          <w:rFonts w:ascii="Nirmala UI" w:hAnsi="Nirmala UI" w:eastAsia="Nirmala UI" w:cs="Nirmala UI"/>
        </w:rPr>
        <w:t>“එහෙත් ලෝකීය බලය මඟින් ආගමික කර්තව්‍යයක් බලපැවැත්වීමේ එම ක්‍රියාව තුළම, සභාවන් තමන් විසින්ම මෘගයාගේ රූපයක් සාදනු ඇත; එබැවින් එක්සත් ජනපදයේ ඉරිදා දින සැමරීම බලපැවැත්වීම, මෘගයාටත් ඔහුගේ රූපයටත් නමස්කාරය බලපැවැත්වීමක් වනු ඇත.” The Great Controversy, 449.</w:t>
      </w:r>
    </w:p>
    <w:p>
      <w:pPr>
        <w:pStyle w:val="ArticleBody"/>
        <w:jc w:val="left"/>
      </w:pPr>
      <w:r>
        <w:rPr>
          <w:rFonts w:ascii="Nirmala UI" w:hAnsi="Nirmala UI" w:eastAsia="Nirmala UI" w:cs="Nirmala UI"/>
        </w:rPr>
        <w:t>ඉරිදා නීතිය ක්‍රියාත්මක වන අවස්ථාවේදී මෘගයාගේ රූපය එක්සත් ජනපදය තුළ සම්පූර්ණයෙන් පිහිටුවනු ලබයි; එවිට එක්සත් ජනපදය දෙවියන්වහන්සේගෙන් සම්පූර්ණයෙන් වෙන්වී, මුළු ලෝකයම මෘගයාගේ රූපයක් පිහිටුවීමට බල කරන තම අනාවැකික ක්‍රියාව ආරම්භ කරයි. එක්සත් ජනපදයේ ඉරිදා නීතිය ක්‍රියාත්මක වන අවස්ථාවේදී, ලෝකයේ ජාතීන් සියල්ලම ඇතුළත් වන මෘගයාගේ රූපයක් පිහිටුවීමේ ක්‍රියාවලිය නැවත සිදු කිරීමට ලෝකයේ ජාතීන්ව මෙහෙයවීමෙහි සාතන් තම අද්භූත කාර්යය ආරම්භ කරයි.</w:t>
      </w:r>
    </w:p>
    <w:p>
      <w:pPr>
        <w:pStyle w:val="ArticleScripture"/>
        <w:jc w:val="left"/>
      </w:pPr>
      <w:r>
        <w:rPr>
          <w:rFonts w:ascii="Nirmala UI" w:hAnsi="Nirmala UI" w:eastAsia="Nirmala UI" w:cs="Nirmala UI"/>
        </w:rPr>
        <w:t>“දෙවියන්වහන්සේගේ ව්‍යවස්ථාව උල්ලංඝනය කරමින් පාප් පදවියේ ආයතනය බලාත්මක කරන නියෝගය මඟින්, අපගේ ජාතිය සම්පූර්ණයෙන්ම ධර්මිෂ්ඨකමෙන් තමාව වෙන් කරගනු ඇත. ප්‍රොටෙස්තන්තවාදය එම අගාධය හරහා තම අත දිගු කර රෝම බලයේ අත අල්ලාගන්නා විට, ඇය අගාධය මතින් අත දිගු කර ආත්මවාදය සමඟ අත් බැඳගන්නා විට, මේ ත්‍රිත්ව එකමුතුවේ බලපෑම යටතේ අපගේ රට ප්‍රොටෙස්තන්ත සහ ජනරජ ආණ්ඩු ක්‍රමයක් වශයෙන් තම ආණ්ඩුක්‍රම ව්‍යවස්ථාවේ සෑම මූලධර්මයක්ම ප්‍රතික්ෂේප කර, පාප්වාදී අසත්‍යයන් සහ මුළාවන් ප්‍රචාරය කිරීම සඳහා විධිවිධාන සලසන විට, එවිට සාතන්ගේ අද්භූත ක්‍රියාකාරිත්වය සඳහා කාලය පැමිණ ඇති බවත් අවසානය සමීප බවත් අපට දැනගත හැක.” Testimonies, volume 5, 451.</w:t>
      </w:r>
    </w:p>
    <w:p>
      <w:pPr>
        <w:pStyle w:val="ArticleBody"/>
        <w:jc w:val="left"/>
      </w:pPr>
      <w:r>
        <w:rPr>
          <w:rFonts w:ascii="Nirmala UI" w:hAnsi="Nirmala UI" w:eastAsia="Nirmala UI" w:cs="Nirmala UI"/>
        </w:rPr>
        <w:t>ඇමෙරිකා එක්සත් ජනපදයේ ඉක්මනින් පැමිණෙන ඉරිදා නීතියේදී, සාතන්, ඇමෙරිකා එක්සත් ජනපදය සමඟ එක්ව, පල්ලිය සහ රාජ්‍ය පද්ධතියක් පිහිටුවීමේදීත්, ඉරිදා නමස්කාරය බලපැවැත්වීමේදීත්, සෑම ජාතියක්ම ඇමෙරිකා එක්සත් ජනපදයේ ආදර්ශය අනුගමනය කිරීමට බලකරනු ඇත.</w:t>
      </w:r>
    </w:p>
    <w:p>
      <w:pPr>
        <w:pStyle w:val="ArticleScripture"/>
        <w:jc w:val="left"/>
      </w:pPr>
      <w:r>
        <w:rPr>
          <w:rFonts w:ascii="Nirmala UI" w:hAnsi="Nirmala UI" w:eastAsia="Nirmala UI" w:cs="Nirmala UI"/>
        </w:rPr>
        <w:t>“සාතන් පෘථිවියෙහි වාසය කරන අය වංචා කිරීමට එම අද්භූත ක්‍රියා සිදු කරනු ඇත. ආත්මවාදය මරණයට පත් වූවන්ගේ රූපයෙන් පෙනී සිටීමට කරවා එහි කාර්යය ඉටු කරනු ඇත. දෙවියන්වහන්සේගේ අනතුරු ඇඟවීමේ පණිවිඩයන් අසීමට ප්‍රතික්ෂේප කරන ඒ ආගමික සංවිධාන බලවත් වංචාවකට යටත් වන අතර, ශුද්ධවන්තයන්ට පීඩා කිරීමට සිවිල් බලය සමඟ එක්වනු ඇත. ප්‍රොටෙස්තන්ත සභාවන් ආඥා පිළිපදින දෙවියන්වහන්සේගේ ජනතාවට පීඩා කිරීමෙහි පැපැල් බලය සමඟ එක්වනු ඇත. මෙය මනුෂ්‍යයන්ගේ සිත්සැකසුම් මත ආත්මික අධිපීඩනය ක්‍රියාත්මක කරනු ලබන, පීඩා කිරීමේ මහා පද්ධතිය සෑදෙන එම බලයයි.”</w:t>
      </w:r>
    </w:p>
    <w:p>
      <w:pPr>
        <w:pStyle w:val="ArticleScripture"/>
        <w:jc w:val="left"/>
      </w:pPr>
      <w:r>
        <w:rPr>
          <w:rFonts w:ascii="Nirmala UI" w:hAnsi="Nirmala UI" w:eastAsia="Nirmala UI" w:cs="Nirmala UI"/>
        </w:rPr>
        <w:t>“‘ඌට බැටළු පැටියෙකු මෙන් කොම්බ දෙකක් තිබුණේය; ඔහු මහා සර්පයෙකු මෙන් කතා කළේය.’ දෙවියන්වහන්සේගේ බැටළු පැටියාණන්ගේ අනුගාමීන් බව ප්‍රකාශ කළත්, මනුෂ්‍යයෝ මහා සර්පයාගේ ආත්මයෙන් පිරෙති. ඔවුහු මෘදු හා නිහතමානී බව ප්‍රකාශ කරති; එහෙත් ඔවුහු සාතන්ගේ ආත්මයෙන් කතා කරති, නීති පනවති, සහ තම ක්‍රියාවලින් තමන් ප්‍රකාශ කරන දේට සම්පූර්ණයෙන් විරුද්ධ අය බව පෙන්නුම් කරති. මේ බැටළු-සමාන බලය, දෙවියන්වහන්සේගේ ආඥා රක්ෂා කරන හා යේසුස් ක්‍රිස්තුස්වහන්සේගේ සාක්ෂිය ඇති අය සමඟ යුද්ධ කිරීමට මහා සර්පයා සමඟ එක්වෙයි. තවද සාතන් ප්‍රොටෙස්තන්තවරුන් හා පාප්වරුන්ගේ අනුගාමීන් සමඟ එක්ව, මේ ලෝකයේ දෙවියා ලෙස ඔවුන් සමඟ එකඟ ක්‍රියා කරමින්, මනුෂ්‍යයන් ඔහුගේ රාජ්‍යයේ ප්‍රජාවන් වූවාක් මෙන් ඔවුන්ට නියෝග කරයි, තමන් කැමති පරිදි ඔවුන් හැසිරවීමටත් පාලනය කිරීමටත් වශීභූත කර තබා ගැනීමටත් යෙදෙමින්.”</w:t>
      </w:r>
    </w:p>
    <w:p>
      <w:pPr>
        <w:pStyle w:val="ArticleScripture"/>
        <w:jc w:val="left"/>
      </w:pPr>
      <w:r>
        <w:rPr>
          <w:rFonts w:ascii="Nirmala UI" w:hAnsi="Nirmala UI" w:eastAsia="Nirmala UI" w:cs="Nirmala UI"/>
        </w:rPr>
        <w:t>“මනුෂ්‍යයෝ දෙවියන්වහන්සේගේ ආඥා පාදතලයෙන් තලා දමනු පිණිස එකඟ නොවන්නේ නම්, නාගයාගේ ආත්මය ප්‍රකාශ වේ. ඔවුන් සිරගත කරනු ලැබේ, මන්ත්‍රණා සභා ඉදිරියට ගෙන එනු ලැබේ, දඩ නියම කරනු ලැබේ. ‘ඔහු සියල්ලන්ටම, කුඩා සහ මහත්, ධනවත් සහ දිළිඳු, නිදහස් සහ බන්ධක, ඔවුන්ගේ දකුණු අතෙහි හෝ ඔවුන්ගේ නළලෙහි ලකුණක් ලබන්නට සලස්වයි’ [Revelation 13:16]. ‘තවද ඔහුට මෘගයාගේ රූපයට ජීවය දීමට බලය තිබුණේ ය; එසේ මෘගයාගේ රූපය කථා කරනු පිණිසත්, මෘගයාගේ රූපයට නමස්කාර නොකරන සියල්ලන් මරණයට පත් කරවනු පිණිසත්’ [verse 15]. මේ ආකාරයෙන් සාතන් යෙහෝවාගේ අයිතිවාසිකම් අත්පත් කරගනියි. පාපයේ මනුෂ්‍යයා දෙවියන්ගේ අසුනෙහි හිඳ, තමන් දෙවියන් බව ප්‍රකාශ කරමින්, දෙවියන්ට ඉහළින් ක්‍රියා කරයි.” Manuscript Releases, volume 14, 162.</w:t>
      </w:r>
    </w:p>
    <w:p>
      <w:pPr>
        <w:pStyle w:val="ArticleBody"/>
        <w:jc w:val="left"/>
      </w:pPr>
      <w:r>
        <w:rPr>
          <w:rFonts w:ascii="Nirmala UI" w:hAnsi="Nirmala UI" w:eastAsia="Nirmala UI" w:cs="Nirmala UI"/>
        </w:rPr>
        <w:t>පෝප්වාදී බලය මෘගයාය; එක්සත් ජාතීන්ගේ සංවිධානය නාගයාය; සහ එක්සත් ජනපදය ව්‍යාජ අනාගතවක්තෘයාය. අන්තික්‍රිස්තුස්ගේ අර්ථය පිළිබඳව, එනම් සාතන් ද සාතන්ගේ භූමික නියෝජිතයා වන රෝමයේ පෝප්වරයා ද වන තැනැත්තා පිළිබඳව, ව්‍යාකූල වන අය අවසානයේ අන්තික්‍රිස්තුස්ගේ පැත්තෙහි සිටිනු ඇත.</w:t>
      </w:r>
    </w:p>
    <w:p>
      <w:pPr>
        <w:pStyle w:val="ArticleBody"/>
        <w:jc w:val="left"/>
      </w:pPr>
      <w:r>
        <w:rPr>
          <w:rFonts w:ascii="Nirmala UI" w:hAnsi="Nirmala UI" w:eastAsia="Nirmala UI" w:cs="Nirmala UI"/>
        </w:rPr>
        <w:t>එක්සත් ජනපදය පාපයේ මනුෂ්‍යයා නොවේ. පාපයේ මනුෂ්‍යයා ප්‍රතික්‍රිස්තුස්ය; ඔහු සාතන්ගේ භූමියෙහි නියෝජිතයාය. පාප් පදවිය භූමියේ සිංහාසනය මත පිහිටුවන බලය සහ පාප් පදවියම එකිනෙක සමඟ මිශ්‍ර කර ව්‍යාකූල කිරීම, සත්‍යයට ප්‍රේම නොකිරීමේ සාක්ෂියක් ලෙස පාවුල් විසින් නිරූපණය කරයි. දෙවන තෙසලෝනික 2 වන පරිච්ඡේදයේ දක්වා ඇති පරිදි, පාප් බලය ප්‍රකාශ වීමට, මිථ්‍යාදෘෂ්ටික රෝමය ඉවත් කරන තුරු පාප් බලය වළක්වා තබා සිටි මිථ්‍යාදෘෂ්ටික රෝමයේ ප්‍රාග්වක්තෘමය සම්බන්ධතාවය ප්‍රතික්ෂේප කිරීම යනු ශුද්ධාත්මයාණන්ගේ වැගිරීම ප්‍රතික්ෂේප කර, පාවුල් “බලවත් මෝහය” ලෙස හඳුන්වන අශුද්ධ ආත්මයේ වැගිරීම පිළිගැනීමය. එසේ කියන කල, පුරාණ අනාගතවක්තෘවරුන් එක් එක් දෙනාම ඔවුන් ජීවත් වූ දිනවලට වඩා අවසාන දින ගැන වඩාත් සෘජුව කතා කළෝය.</w:t>
      </w:r>
    </w:p>
    <w:p>
      <w:pPr>
        <w:pStyle w:val="ArticleScripture"/>
        <w:jc w:val="left"/>
      </w:pPr>
      <w:r>
        <w:rPr>
          <w:rFonts w:ascii="Nirmala UI" w:hAnsi="Nirmala UI" w:eastAsia="Nirmala UI" w:cs="Nirmala UI"/>
        </w:rPr>
        <w:t>“පුරාණ භවිතාගතවක්තෘවරුන් එක් එක්කෙනා තමන්ගේම කාලය සඳහා කථා කළාට වඩා අපගේ කාලය සඳහා කථා කළහ; එබැවින් ඔවුන්ගේ භවිතාගතකිරීම අප උදෙසා බලපැවැත්වෙයි. ‘දැන් මේ සියල්ල ඔවුන්ට සිදු වූයේ ආදර්ශ ලෙසය; තවද ලෝකයේ අවසානයන් පැමිණ ඇති අපට අවවාදය සඳහා ඒවා ලියා ඇත.’ 1 කොරින්ති 10:11. ‘ඔවුන් තමන්ට නොව, අපට සේවය කළ බව ඔවුන්ට අනාවරණය කරනු ලැබීය; ස්වර්ගයෙන් එවනු ලැබූ ශුද්ධාත්මයාණන් විසින් ඔබට සුබාරංචිය ප්‍රකාශ කළ අය මඟින් දැන් ඔබට ප්‍රකාශ කරන ලද ඒ දේවල්ය; ඒ දේවල් දෙස බලන පිණිස දේවදූතයෝද ආශාවෙන් සිටිති.’ 1 පේතෘස් 1:12....”</w:t>
      </w:r>
    </w:p>
    <w:p>
      <w:pPr>
        <w:pStyle w:val="ArticleScripture"/>
        <w:jc w:val="left"/>
      </w:pPr>
      <w:r>
        <w:rPr>
          <w:rFonts w:ascii="Nirmala UI" w:hAnsi="Nirmala UI" w:eastAsia="Nirmala UI" w:cs="Nirmala UI"/>
        </w:rPr>
        <w:t>“මෙම අවසාන පරම්පරාව සඳහා බයිබලය තම ධනය රැස්කර එකට බැඳ තබා ඇත. පැරණි ගිවිසුමේ ඉතිහාසයේ සියලුම මහා සිද්ධීන් හා ගාම්භීර ක්‍රියාදාමයන්, මෙම අවසාන දිනවල සභාව තුළ නැවත නැවත සිදුවී ඇතත්, සිදුවෙමින්ද පවතී.” Selected Messages, book 3, 338, 339.</w:t>
      </w:r>
    </w:p>
    <w:p>
      <w:pPr>
        <w:pStyle w:val="ArticleBody"/>
        <w:jc w:val="left"/>
      </w:pPr>
      <w:r>
        <w:rPr>
          <w:rFonts w:ascii="Nirmala UI" w:hAnsi="Nirmala UI" w:eastAsia="Nirmala UI" w:cs="Nirmala UI"/>
        </w:rPr>
        <w:t>දෙවන තෙසලෝනිකාහි සඳහන් අජාතික රෝමය සහ පාපයේ මනුෂ්‍යයා, අවසාන දවස්වල එක්සත් ජනපදය සහ පාප් රෝමය නියෝජනය කරයි. මෙම සත්‍යය වැරදි ලෙස අවබෝධ කරගැනීමෙන්, වෙනත් කරුණු අතර, යම් පුද්ගලයෙකු තම පෞද්ගලික අර්ථකථනය “සංඥාරූපය සහ සත්‍යසම්පූර්ණත්වය” යන මූලධර්මය මත පදනම් කර ඇතැයි කියා සිටියද, ඇත්ත වශයෙන්ම ඔහු “සංඥාරූපය සහ සත්‍යසම්පූර්ණත්වය” අවබෝධ කරගෙන නැති බව පෙන්වයි. එක්සත් ජනපදය ශුද්ධ ඉතිහාසයේ බලයන් කිහිපයකින් සංඥාරූපිත කර ඇත. ඉශ්‍රායෙල්හි උතුරු සහ දකුණු රාජ්‍යයන් වුවද, මීදිය-පර්සියානු අධිරාජ්‍යය වුවද, සොදොම් සහ මිසර ලෙස නිරූපිත නාස්තික ප්‍රංශය වුවද, සෑම අං දෙකක් ඇති බලයක්ම අවසාන දවස්වල එක්සත් ජනපදය නියෝජනය කරයි.</w:t>
      </w:r>
    </w:p>
    <w:p>
      <w:pPr>
        <w:pStyle w:val="ArticleBody"/>
        <w:jc w:val="left"/>
      </w:pPr>
      <w:r>
        <w:rPr>
          <w:rFonts w:ascii="Nirmala UI" w:hAnsi="Nirmala UI" w:eastAsia="Nirmala UI" w:cs="Nirmala UI"/>
        </w:rPr>
        <w:t>එක්සත් ජනපදය මෘගයාගේ රූපයක් පිහිටුවන කාලපරිච්ඡේදය දානියෙල් දෙකෙහි යකඩ හා මැටි මගින්ද, දානියෙල් අටෙහි පුරුෂ හා ස්ත්‍රී වශයෙන් ප්‍රකාශ වන කුඩා අඟ මගින්ද, එසේම කර්මෙල් කන්දෙහි එලියාගේ සාක්ෂියෙහි බාල්ගේ අනාගතවක්තෘවරුන් හා වනයේ පූජකයන් මගින්ද පූර්ව රූපකරණය කර ඇත. හෙරෝද්ගේ මත් වූ උපන්දින උත්සවයේ සාක්ෂියෙහි සලෝමේ එක්සත් ජනපදය පූර්ව රූපකරණය කරයි. පෙර්ගමොස් එක්සත් ජනපදය පූර්ව රූපකරණය කරන අතර, එය අවසාන දවස්වල පාප් සභා බලය පූර්ව රූපකරණය කරන තියාතීරයට ගෙන යන සම්මුතිය හඳුනා දෙයි.</w:t>
      </w:r>
    </w:p>
    <w:p>
      <w:pPr>
        <w:pStyle w:val="ArticleBody"/>
        <w:jc w:val="left"/>
      </w:pPr>
      <w:r>
        <w:rPr>
          <w:rFonts w:ascii="Nirmala UI" w:hAnsi="Nirmala UI" w:eastAsia="Nirmala UI" w:cs="Nirmala UI"/>
        </w:rPr>
        <w:t>ක්‍රිස්තු වර්ෂ 496 දී ෆ්‍රැන්ක්වරුන්ගේ රජු වූ ක්ලෝවිස්, රොනල්ඩ් රේගන් යුගයේ එක්සත් ජනපදයට ආදර්ශීය සංකේතයකි. ක්‍රිස්තු වර්ෂ 533 දී ජස්ටිනියන්, ඉරිදා නීතියට පෙරකාලීනව ඩොනල්ඩ් ට්‍රම්ප් නියෝජනය කරයි. එක් එක් සංකේතීය ආදර්ශනයෙහිදී, එක්සත් ජනපදය නියෝජනය කරන්නේ අවසාන දිනවල පාප් බලයට යටත්කමින් නැමෙන බලයයි. මෙසේ යටත්කමින් නැමෙන බලය, රෝමයට ගෞරවාදරය පිදීමක් කරමින් දක්වා ඇත. ‘ගෞරවාදරය’ යන ක්‍රියාවට, මූර්ධානියාවන රජු ඉදිරියේ නැමීමද ඇතුළත් වේ.</w:t>
      </w:r>
    </w:p>
    <w:p>
      <w:pPr>
        <w:pStyle w:val="ArticleScripture"/>
        <w:jc w:val="left"/>
      </w:pPr>
      <w:r>
        <w:rPr>
          <w:rFonts w:ascii="Nirmala UI" w:hAnsi="Nirmala UI" w:eastAsia="Nirmala UI" w:cs="Nirmala UI"/>
        </w:rPr>
        <w:t>එලුවන්ගේ අඟ මෙන් අඟ ඇති මෘගයා මගින් නිරූපණය කරනු ලබන බලය එක්සත් ජනපදය බව දක්වා ඇත; තවද, රෝමය තම අධිපත්‍යයේ විශේෂ පිළිගැනීම ලෙස ප්‍රකාශ කරන ඉරිදා පිළිපැදීම එක්සත් ජනපදය බලයෙන් ක්‍රියාත්මක කරන විට මෙම പ്രവචනය ඉටු වනු ඇත. එහෙත්, පාප් පදවියට කරන මෙම ගෞරව දැක්වීමේ දී එක්සත් ජනපදය තනිව නොසිටිනු ඇත. කාලයකදී ඇයගේ ආධිපත්‍යය පිළිගත් රටවල රෝමයේ බලපෑම තවමත් විනාශ වී ගොස් ඇතැයි කිව නොහැකි තරම් දුරින් පවතී. තවද, ඇයගේ බලය යළි පිහිටුවීමක් පිළිබඳව പ്രവචනය පූර්වයෙන්ම කියා සිටී. “ඔහුගේ හිස්වලින් එකක් මරණයට තුවාල ලැබූවාක් මෙන් මම දුටුවෙමි; එවිට ඔහුගේ මරණීය තුවාලය සුව විය. එවිට මුළු ලෝකයම මෘගයා අනුව විස්මයෙන් ගියේය.” 3වන පදය. එම මරණීය තුවාලය පත් කරනු ලැබීම 1798 දී පාප් පදවියේ පරාජය වෙත යොමු කරයි.</w:t>
      </w:r>
    </w:p>
    <w:p>
      <w:pPr>
        <w:pStyle w:val="ArticleScripture"/>
        <w:jc w:val="left"/>
      </w:pPr>
      <w:r>
        <w:rPr>
          <w:rFonts w:ascii="Nirmala UI" w:hAnsi="Nirmala UI" w:eastAsia="Nirmala UI" w:cs="Nirmala UI"/>
        </w:rPr>
        <w:t>ඉන් පසු, භවද්වක්තෘවරයා පවසන්නේ, ‘ඔහුගේ මාරාන්තික තුවාලය සුව විය; මුළු ලෝකයම ඒ මෘගයා අනුව විස්මයට පත් විය’ යනුවෙනි. ‘පාපයේ මනුෂ්‍යයා’ දෙවන ආගමනය දක්වාම පවතිනු ඇතැයි පාවුල් පැහැදිලිව ප්‍රකාශ කරයි. 2 තෙසලෝනික 2:3-8. කාලයේ අගභාගය දක්වාම ඔහු මුළාකිරීමේ කාර්යය ඉදිරියට ගෙන යනු ඇත. තවද, ප්‍රකාශනකරුද, පාප්වාදය පිළිබඳව සඳහන් කරමින් මෙසේ ප්‍රකාශ කරයි: ‘ජීවනයේ පොතෙහි නම් ලියා නොමැති සියලු පොළොවේ වාසය කරන්නෝ ඔහුට නමස්කාර කරති.’ ප්‍රකාශනය 13:8. පුරාණ ලෝකයේද නව ලෝකයේද, රෝම සභාවේ අධිකාරිය මත පමණක් රඳා පවතින ඉරිදා ආයතනයට දෙන ගෞරවය තුළින්, පාප්වාදයට ගෞරවාදර ලැබෙනු ඇත.” The Great Controversy, 578.</w:t>
      </w:r>
    </w:p>
    <w:p>
      <w:pPr>
        <w:pStyle w:val="ArticleBody"/>
        <w:jc w:val="left"/>
      </w:pPr>
      <w:r>
        <w:rPr>
          <w:rFonts w:ascii="Nirmala UI" w:hAnsi="Nirmala UI" w:eastAsia="Nirmala UI" w:cs="Nirmala UI"/>
        </w:rPr>
        <w:t>අවසාන වාක්‍යය තවත් සාක්ෂි සපයන්නේ සහෝදරි වයිට් “පැරණි ලෝකය” යන ප්‍රකාශය යුරෝපය නිරූපණය කිරීමටත්, “නව ලෝකය” යන ප්‍රකාශය ඇමරිකාද්වීප නිරූපණය කිරීමටත් අවබෝධ කළ බවයි. එසේ නම්, පාප්ධුර බලයට ගෞරව දක්වා ලෝකයේ අනෙකුත් සියල්ලන්ටද එයම කිරීමට බල කරන එක්සත් ජනපදය එය වේ. මෙයින්, එක්සත් ජනපදය පාප්ධුර බලයේ උපදෙස්වලට යටත්ව සිටින බව හඳුනාගනු ලබයි. ස්ථිර කරනු ලැබීමට “හිස” අවබෝධ කරගැනීම පිළිබඳ යෙසායාගේ හඳුනාගැනීමත් අවධාරණයත්, “හිස” යන සංකේතය බාහිර අනාවැකි රේඛාවද අභ්‍යන්තර අනාවැකි රේඛාවද අවබෝධ කරගැනීමට මූලික යතුරක් බවට පත්වන බැවින්, එහි දේවීය අරමුණ සොයාගනියි.</w:t>
      </w:r>
    </w:p>
    <w:p>
      <w:pPr>
        <w:pStyle w:val="ArticleScripture"/>
        <w:jc w:val="left"/>
      </w:pPr>
      <w:r>
        <w:rPr>
          <w:rFonts w:ascii="Nirmala UI" w:hAnsi="Nirmala UI" w:eastAsia="Nirmala UI" w:cs="Nirmala UI"/>
        </w:rPr>
        <w:t>සිරියාවේ හිස දමස්කයය, දමස්කයයේ හිස රෙසීනය; තවද අවුරුදු හැටපහක් ඇතුළත එප්‍රායිම් ජනයෙකු නොවන්නට බිඳ දමනු ලබන්නේය. එප්‍රායිම්ගේ හිස සමාරියය, සමාරියේ හිස රෙමාලියාගේ පුත්‍රයාය. ඔබ සැම විශ්වාස නොකරන්නේ නම්, සැබවින්ම ඔබ සැම ස්ථිර කරනු නොලබන්නහුය. යෙසායා 7:8, 9.</w:t>
      </w:r>
    </w:p>
    <w:p>
      <w:pPr>
        <w:pStyle w:val="ArticleBody"/>
        <w:jc w:val="left"/>
      </w:pPr>
      <w:r>
        <w:rPr>
          <w:rFonts w:ascii="Nirmala UI" w:hAnsi="Nirmala UI" w:eastAsia="Nirmala UI" w:cs="Nirmala UI"/>
        </w:rPr>
        <w:t>අවසාන දවස්වලදී, එනම් සෑම අනාගතවක්තෘවරයෙකුගේම සාක්ෂිය බලපවත්වන කාලයේදී, “නුඹේ ජනතාවගේ මංකොල්ලකාරයෝ” දර්ශනය ස්ථාපිත කරති. අනාවැකි ආත්මයේ අධිකාරිය මතද, හබක්කුක්ගේ ශුද්ධ ප්‍රස්ථාර දෙකෙහි නිරූපණය වී ඇති පරිදි ඇඩ්වෙන්ටිස්මයේ මූලික සත්‍යයන් සමඟ එකඟත්වයෙනුත්, “මංකොල්ලකාරයෝ” යනු රෝමය සංකේතවත් කරන සංකේතයකි. ක්‍රි.පූ. 200 දී අජාතික රෝමය ඉතිහාසයට ප්‍රථම වරට ඇතුළත් වූ විට, ඔවුහු අවසාන දවස්වල නූතන රෝමයට ආදර්ශරූප වූහ. මෙම අනාවැකිමය සත්‍යයම අවසාන දවස්වල අනාවැකිමය දර්ශනය ස්ථාපිත කරන්නේය; එබැවින් නූතන රෝමයේ “හිස” පාප් සභා බලය බව දැකීමට ඔබ ප්‍රතික්ෂේප කරන්නේ නම්, නියතයෙන්ම ඔබ ස්ථාපිත නොවනු ඇත.</w:t>
      </w:r>
    </w:p>
    <w:p>
      <w:pPr>
        <w:pStyle w:val="ArticleScripture"/>
        <w:jc w:val="left"/>
      </w:pPr>
      <w:r>
        <w:rPr>
          <w:rFonts w:ascii="Nirmala UI" w:hAnsi="Nirmala UI" w:eastAsia="Nirmala UI" w:cs="Nirmala UI"/>
        </w:rPr>
        <w:t>“ලෝකය කුණාටු, යුද්ධ, හා විරුද්ධතා වලින් පිරී ඇත. එහෙත් එකම ප්‍රධානත්වයක් යටතේ—එනම් පාප්මය බලය යටතේ—ජනයා දෙවියන්වහන්සේගේ සාක්ෂිකරුවන්ගේ පුද්ගලත්වය තුළ දෙවියන්වහන්සේට විරුද්ධ වීමට එක්සත් වනු ඇත.” Testimonies, volume 7, 182.</w:t>
      </w:r>
    </w:p>
    <w:p>
      <w:pPr>
        <w:pStyle w:val="ArticleBody"/>
        <w:jc w:val="left"/>
      </w:pPr>
      <w:r>
        <w:rPr>
          <w:rFonts w:ascii="Nirmala UI" w:hAnsi="Nirmala UI" w:eastAsia="Nirmala UI" w:cs="Nirmala UI"/>
        </w:rPr>
        <w:t>ඔබට ඇසීමට කන් තිබේ නම්, ක්‍රිස්තුස්වහන්සේගේ යුගයේ යුදෙව්වරුන්ගේ ප්‍රධාන අසමත්කමක් වූයේ ඔවුන් “සෙවණැල්ල” “සාරය” ලෙස හඳුනාගැනීම බව ඔබට අවබෝධ විය හැක. කුරුසියට පෙරත් පසුත් සිටි යුදෙව්වරු තමන්ගේ නමස්කාර පද්ධතියේ ආදර්ශ-ලක්ෂණයන් කෙරෙහි විශ්වාසය තබා, ප්‍රතිරූපය ප්‍රතික්ෂේප කළහ. ඔවුහු “සෙවණැල්ල” ම “සාරය” යැයි තර්ක කළහ; එසේ කිරීමෙන්, ඔවුහු අවසාන දවස්වලදීද සෙවණැල්ල සාරය ලෙසම හඳුනාගන්නා ජනතාවක් ආනුභාවයෙන් ලියන ලද වාර්තාව තුළ ඉතිරි කළහ.</w:t>
      </w:r>
    </w:p>
    <w:p>
      <w:pPr>
        <w:pStyle w:val="ArticleBody"/>
        <w:jc w:val="left"/>
      </w:pPr>
      <w:r>
        <w:rPr>
          <w:rFonts w:ascii="Nirmala UI" w:hAnsi="Nirmala UI" w:eastAsia="Nirmala UI" w:cs="Nirmala UI"/>
        </w:rPr>
        <w:t>එක්සත් ජනපදය මෘගයාට රූපයක් සාදන විට, ඔවුන් මෘගයාගේ සෙවණක් සාදමින් සිටිති. රූපයක් යනු ආදර්ශනිරූපණයක් බැවින්, ඔවුන් සාරභූතයේ සෙවණක් සාදමින් සිටිති. නූතන රෝමයේ සංකේතය ලෙස එක්සත් ජනපදය මෘගයාගේ රූපය සාදන අවස්ථාවේ එය හඳුනාගැනීම යනු, පුරාණ ඉශ්‍රායෙලය මහා ප්‍රතිරූපය ප්‍රතික්ෂේප කර කුරුසියේ ඇණ ගැසීම සමඟ සමාන්තර කිරීමකි.</w:t>
      </w:r>
    </w:p>
    <w:p>
      <w:pPr>
        <w:pStyle w:val="ArticleBody"/>
        <w:jc w:val="left"/>
      </w:pPr>
      <w:r>
        <w:rPr>
          <w:rFonts w:ascii="Nirmala UI" w:hAnsi="Nirmala UI" w:eastAsia="Nirmala UI" w:cs="Nirmala UI"/>
        </w:rPr>
        <w:t>එක්සත් ජනපදය “නුඹේ ජනතාවගේ කොල්ලකාරයන්” යැයි කියන දෝෂභරිත දෘෂ්ටිය උගන්වන්නෝ, “ආදර්ශය සහ ප්‍රතිආදර්ශය” භාවිත කිරීම පිළිබඳ බොහෝ ලෙස කථා කරති; තවද ඔවුහු බොහෝ විට එක්සත් ජනපදය මෘගයාගේ රූපය ලෙස හඳුන්වති, එසේම එක්සත් ජනපදය මෘගයාගේ රූපය ලෙස හඳුන්වා දීමෙන් යම් ආකාරයකින් එක්සත් ජනපදය “කොල්ලකාරයන්” බව ඔප්පු වන බව සිතති. ඔවුන් සැබවින්ම තමන්ව “ආදර්ශය සහ ප්‍රතිආදර්ශය” යන මූලික ප්‍රතිපත්ති විසින් පාලනය කරගැනීමට ඉඩ දුන්නේ නම්, දෙවියන්වහන්සේගේ වචනය තුළ නැවත නැවතත් ආදර්ශවත් කර දක්වා ඇති එක්සත් ජනපදයේ අනාවැකිමය භූමිකාව, එක්සත් ජනපදය පාප්වාදී අධිකාරියට යටත් වී සිටින බලය බව හඳුන්වා දෙන බව ඔවුන් ඉක්මනින්ම දකින්නට තිබුණි. මෘගයා යන යොමුවන මූලික සන්දර්භය නොමැතිව, නොපවතින මෘගයෙකුට රූපයක් හඳුනා දීම විකාර සහගත බව ඔවුන් දකින්නට තිබුණි. මෘගයාගේ රූපය නිර්වචනය කළ හැක්කේ මෘගයාම පමණි; මක්නිසාද යත්, දර්පණ දර්ශනය තුළ රූපය ස්ථාපිත කරන්නේ පාප්වාදී බලය වන බැවිනි.</w:t>
      </w:r>
    </w:p>
    <w:p>
      <w:pPr>
        <w:pStyle w:val="ArticleBody"/>
        <w:jc w:val="left"/>
      </w:pPr>
      <w:r>
        <w:rPr>
          <w:rFonts w:ascii="Nirmala UI" w:hAnsi="Nirmala UI" w:eastAsia="Nirmala UI" w:cs="Nirmala UI"/>
        </w:rPr>
        <w:t>එක්සත් ජනපදය මෘගයාගේ රූපයක් සාදන අනාගතවාක්‍යයේ සමාන්තර රේඛාව වන්නේ, සැබෑ ප්‍රොටෙස්ටන්තවාදයේ අඟ සැලැස්ම ක්‍රිස්තුස්වහන්සේගේ රූපයක් සාදන අවස්ථාවයි. එම ගොඩනැගීම විශේෂයෙන් දානියෙල් පොතේ දහවන අධ්‍යායෙහි හඳුනාදක්වනු ලබන්නේ, දානියෙල් “marah,” දර්ශනය නිරීක්ෂණය කරන විටය; එය “looking glass” දර්ශනයයි. දානියෙල් ක්‍රිස්තුස්වහන්සේ දෙස බලන අය නියෝජනය කරන අතර, එසේ කිරීමෙන් ඔවුහු ක්‍රිස්තුස්වහන්සේගේ චරිතය ප්‍රතිබිම්බනය කරති. ක්‍රිස්තුස්වහන්සේගේ දර්ශනය දානියෙල්ට ඉදිරිපත් නොකළේ නම්, ක්‍රිස්තුස්වහන්සේගේ චරිතය ප්‍රතිබිම්බනය කිරීමට ඔහුට නොහැකි වන්නේය. ක්‍රිස්තුස්වහන්සේගේ රූපයක් අභ්‍යන්තරයෙන් ගොඩනැගීම සම්බන්ධයෙන් දහවන අධ්‍යායෙහි දානියෙල් විසින් නියෝජනය කරනු ලබන එක්ලක්ෂ හතළිස් හතර දහස දෙනාට, උන්වහන්සේගේ චරිතය නිරීක්ෂණය කළ යුතුය. නිරීක්ෂණය කිරීමෙන් ඔවුහු වෙනස් කරනු ලබති.</w:t>
      </w:r>
    </w:p>
    <w:p>
      <w:pPr>
        <w:pStyle w:val="ArticleScripture"/>
        <w:jc w:val="left"/>
      </w:pPr>
      <w:r>
        <w:rPr>
          <w:rFonts w:ascii="Nirmala UI" w:hAnsi="Nirmala UI" w:eastAsia="Nirmala UI" w:cs="Nirmala UI"/>
        </w:rPr>
        <w:t>එහෙත් අප සියල්ලෝ, මුහුණ වැස්මකින් නොආවරණය වී, කන්නාඩියකින් මෙන් ස්වාමීන්වහන්සේගේ මහිමය දෙස බලා සිටිමින්, ස්වාමීන්වහන්සේගේ ආත්මයාණන් විසින් මහිමයෙන් මහිමයට එකම ස්වරූපයට පරිවර්තනය කරනු ලබමු. 2 කොරින්ති 3:18.</w:t>
      </w:r>
    </w:p>
    <w:p>
      <w:pPr>
        <w:pStyle w:val="ArticleBody"/>
        <w:jc w:val="left"/>
      </w:pPr>
      <w:r>
        <w:rPr>
          <w:rFonts w:ascii="Nirmala UI" w:hAnsi="Nirmala UI" w:eastAsia="Nirmala UI" w:cs="Nirmala UI"/>
        </w:rPr>
        <w:t>දානියෙල් දහවන පරිච්ඡේදයේ දුටු “මරාහ්” දර්ශනය සඳහා හෙබ්‍රෙව් අර්ථ දැක්වීම වන්නේ “දර්ශනයක්; තවද (කාරක අර්ථයෙන්) කැඩපතක්: —බැලීමේ කණ්ණාඩිය, දර්ශනය” යන්නයි. පෙර වාක්‍යයේ “කැඩපත” ලෙස පරිවර්තනය කරන ලද ග්‍රීක වචනයේ අර්ථය තමන්ම කැඩපතකින් නිරීක්ෂණය කිරීම, එනම් ප්‍රතිබිම්බය දැකීම (රූපක අර්ථයෙන්): —කැඩපතකින් මෙන් දැකීම යන්නයි.</w:t>
      </w:r>
    </w:p>
    <w:p>
      <w:pPr>
        <w:pStyle w:val="ArticleBody"/>
        <w:jc w:val="left"/>
      </w:pPr>
      <w:r>
        <w:rPr>
          <w:rFonts w:ascii="Nirmala UI" w:hAnsi="Nirmala UI" w:eastAsia="Nirmala UI" w:cs="Nirmala UI"/>
        </w:rPr>
        <w:t>යාකොබ් ද කැඩපතට සම්බන්ධ වූ සත්‍යයේ රේඛාවක් ඉදිරිපත් කරයි.</w:t>
      </w:r>
    </w:p>
    <w:p>
      <w:pPr>
        <w:pStyle w:val="ArticleScripture"/>
        <w:jc w:val="left"/>
      </w:pPr>
      <w:r>
        <w:rPr>
          <w:rFonts w:ascii="Nirmala UI" w:hAnsi="Nirmala UI" w:eastAsia="Nirmala UI" w:cs="Nirmala UI"/>
        </w:rPr>
        <w:t>මක්නිසාද යමෙක් වචනය අසන්නෙකු වී, එය ක්‍රියාකරන්නෙකු නොවන්නේ නම්, ඔහු දර්පණයකින් තම ස්වාභාවික මුහුණ බලන මනුෂ්‍යයෙකුට සමානය. මක්නිසාද ඔහු තමන්ම බලාගෙන, තම මාර්ගයට ගොස්, තමා කවර ආකාරයේ මනුෂ්‍යයෙකු වූයේද යන්න වහාම අමතක කරයි. නමුත් නිදහසේ සම්පූර්ණ ව්‍යවස්ථාව තුළ බැලූවෙකු, එහිම ස්ථිරව සිටින්නෙකු, අමතක කරන අසන්නෙකු නොව, කාර්යය ක්‍රියාකරන්නෙකු වන බැවින්, මේ මනුෂ්‍යයා තම ක්‍රියාවේදී ආශීර්වාද ලැබන්නේය. යාකොබ් 1:23–25.</w:t>
      </w:r>
    </w:p>
    <w:p>
      <w:pPr>
        <w:pStyle w:val="ArticleBody"/>
        <w:jc w:val="left"/>
      </w:pPr>
      <w:r>
        <w:rPr>
          <w:rFonts w:ascii="Nirmala UI" w:hAnsi="Nirmala UI" w:eastAsia="Nirmala UI" w:cs="Nirmala UI"/>
        </w:rPr>
        <w:t>අපි සත්‍යයට ප්‍රේම කරන්නේ නම්, ඒ අනුව අපි වචනයේ ක්‍රියාකාරකයන් වන්නෙමු නම්, එවිට අප නරඹන කැඩපත නම් නිදහසේ සම්පූර්ණ ව්‍යවස්ථාවය. එහෙත් අපි සත්‍යයට ප්‍රේම නොකර, ඉන්පසු තමන්ගේම මාර්ගයට යන්නේ නම්, දානියෙල් සමඟ සිටි අය පලා ගිය කල කළාක් මෙන්, එවිට එම කැඩපත හුදෙක් අපගේම ප්‍රතිබිම්බයක් පමණි.</w:t>
      </w:r>
    </w:p>
    <w:p>
      <w:pPr>
        <w:pStyle w:val="ArticleScripture"/>
        <w:jc w:val="left"/>
      </w:pPr>
      <w:r>
        <w:rPr>
          <w:rFonts w:ascii="Nirmala UI" w:hAnsi="Nirmala UI" w:eastAsia="Nirmala UI" w:cs="Nirmala UI"/>
        </w:rPr>
        <w:t>“දෙවියන්වහන්සේගේ ව්‍යවස්ථාව යනු මනුෂ්‍යයා තමන් සිටින ලෙසම සම්පූර්ණ ප්‍රතිබිම්බයක් පෙන්වන දර්පණයය; එය ඔහු ඉදිරියෙහි නිවැරදි සමානත්වය තබා දක්වයි. සමහරු මේ රූපයෙන් හැරී යමින් එය අමතක කර දමන්නෝය; තවත් සමහරුන් ව්‍යවස්ථාවට අපහාසාත්මක නාම පටබඳිමින්, එමගින් තම චරිතයේ දෝෂ සුව වේ යැයි සිතන්නෝය. එහෙත් ව්‍යවස්ථාව විසින් දෝෂාරෝපණය කරනු ලබන තවත් සමහරුන් තම අපරාධ ගැන පශ්චාත්තාප වී, ක්‍රිස්තුස්වහන්සේගේ ගුණකමයන් කෙරෙහි ඇදහිල්ල තුළින් ක්‍රිස්තියානි චරිතය පූර්ණ කරනු ඇත.” Faith and Works, 31.</w:t>
      </w:r>
    </w:p>
    <w:p>
      <w:pPr>
        <w:pStyle w:val="ArticleBody"/>
        <w:jc w:val="left"/>
      </w:pPr>
      <w:r>
        <w:rPr>
          <w:rFonts w:ascii="Nirmala UI" w:hAnsi="Nirmala UI" w:eastAsia="Nirmala UI" w:cs="Nirmala UI"/>
        </w:rPr>
        <w:t>දානියෙල් දර්පණ දර්ශනයෙහි තමන්ව නොදුටුවේය; ඔහු දැක්කේ යාකොබ්ගේ සම්පූර්ණ නිදහසේ ව්‍යවස්ථාවේ පරිපූර්ණ ප්‍රතිරූපය වන ක්‍රිස්තුස්වහන්සේය.</w:t>
      </w:r>
    </w:p>
    <w:p>
      <w:pPr>
        <w:pStyle w:val="ArticleScripture"/>
        <w:jc w:val="left"/>
      </w:pPr>
      <w:r>
        <w:rPr>
          <w:rFonts w:ascii="Nirmala UI" w:hAnsi="Nirmala UI" w:eastAsia="Nirmala UI" w:cs="Nirmala UI"/>
        </w:rPr>
        <w:t>“පෘථිවිය මත ක්‍රිස්තුස්වහන්සේගේ ජීවිතය දේව ව්‍යවස්ථාවේ සම්පූර්ණ ප්‍රතිබිම්බයකි. උන්වහන්සේ තුළ ජීවිතයද බලාපොරොත්තුවද ආලෝකයද ඇත. උන්වහන්සේ දෙස බලන්න; එවිට ඔබ ස්වභාවයෙන් ස්වභාවයට ඒම සමාන රූපයට පරිවර්තනය කරනු ලබන්නහුය.” Signs of the Times, May 10, 1910.</w:t>
      </w:r>
    </w:p>
    <w:p>
      <w:pPr>
        <w:pStyle w:val="ArticleBody"/>
        <w:jc w:val="left"/>
      </w:pPr>
      <w:r>
        <w:rPr>
          <w:rFonts w:ascii="Nirmala UI" w:hAnsi="Nirmala UI" w:eastAsia="Nirmala UI" w:cs="Nirmala UI"/>
        </w:rPr>
        <w:t>මෘගයාගේ රූපය මෘගයා පිළිබිඹු කරයි; මෘගයාගේ රූපය සෑදීම දෙවියන්වහන්සේගේ ජනතාව සඳහා වූ මහා පරීක්ෂාව වන්නේය, එය මඟින් ඔවුන්ගේ සදාකාලික ගමනාන්තය තීරණය කරනු ලැබේ. ප්‍රොටස්තන්ත සභා එක්සත් ජනපදයේ ආණ්ඩුව පාලනයට ගන්නා විට, පාප්වහන්සේගේ බලය නිතරම යොදාගෙන ඇති සභා-රාජ්‍ය පද්ධතියේ රූපයක් ඔවුන් විසින් සෑදූවන් වනු ඇත. එම කාල පරිච්ඡේදයේම ක්‍රිස්තුස්වහන්සේගේ රූපයද උන්වහන්සේගේ අන්තිම දවස්වල ජනතාව තුළ නිෂ්පාදනය කරනු ලැබේ. එහෙත් දානියෙල් සමඟ සිටියෝ එම දර්ශනය නොදුටුවෝය, මක්නිසාද ඔව්හු දර්ශනයෙන් පලා ගියෝය.</w:t>
      </w:r>
    </w:p>
    <w:p>
      <w:pPr>
        <w:pStyle w:val="ArticleBody"/>
        <w:jc w:val="left"/>
      </w:pPr>
      <w:r>
        <w:rPr>
          <w:rFonts w:ascii="Nirmala UI" w:hAnsi="Nirmala UI" w:eastAsia="Nirmala UI" w:cs="Nirmala UI"/>
        </w:rPr>
        <w:t>ක්‍රිස්තුස්වහන්සේගේ ප්‍රතිරූපය ගොඩනැඟීම, නමස්කාරක පංති දෙකක ප්‍රකාශවීමක් උපදවයි. එක් පංතියක් ප්‍රතිබිම්බනයේ මූලධර්මය ප්‍රතික්ෂේප කරයි. ප්‍රතිබිම්බනයේ මූලධර්මය කැඩපතකින් නිරූපණය කරනු ලැබේ; මක්නිසාද ක්‍රිස්තුස්වහන්සේ ආත්මික ස්වර්ගීය සත්‍යයන් නිරූපණය කිරීමට භූමික වස්තූන්ගේ සත්‍ය ස්වභාවික දේ භාවිතා කරන බැවිනි.</w:t>
      </w:r>
    </w:p>
    <w:p>
      <w:pPr>
        <w:pStyle w:val="ArticleScripture"/>
        <w:jc w:val="left"/>
      </w:pPr>
      <w:r>
        <w:rPr>
          <w:rFonts w:ascii="Nirmala UI" w:hAnsi="Nirmala UI" w:eastAsia="Nirmala UI" w:cs="Nirmala UI"/>
        </w:rPr>
        <w:t>“ක්‍රිස්තුස්වහන්සේගේ උපමාමය ඉගැන්වීමෙහි, ලෝකයට උන්වහන්සේගේම මෙහෙවරෙහි දක්නට ලැබෙන එම මූලධර්මයම පෙනී යයි. අප උන්වහන්සේගේ දේවීය චරිතය හා ජීවිතය පිළිබඳව හඳුනාගැනීමට හැකි වන පිණිස, ක්‍රිස්තුස්වහන්සේ අපගේ ස්වභාවය තමන් වෙත ගෙන අප අතර වාසය කළ සේක. මනුෂ්‍යත්වය තුළ දේවත්වය ප්‍රකාශ විය; දෘශ්‍යමාන මනුෂ්‍ය ස්වරූපය තුළ අද්‍රශ්‍ය මහිමය එළිදරව් විය. දන්නා දේවල් කරණකොටගෙන නොදන්නා දේ ගැන මනුෂ්‍යයන්ට ඉගෙනගත හැකි විය; භූමික දේවල් කරණකොටගෙන ස්වර්ගීය දේවල් එළිදරව් කරන ලදී; දෙවියන්වහන්සේ මනුෂ්‍යයන්ගේ සමානත්වයෙන් ප්‍රකාශිත කළ සේක. ක්‍රිස්තුස්වහන්සේගේ ඉගැන්වීමෙහිද එසේම විය: නොදන්නා දේවල් දන්නා දේවලින් නිදර්ශනය කරන ලදී; ජනතාවට වඩාත් හුරුපුරුදු වූ භූමික දේවලින් දේවීය සත්‍යයන් පැහැදිලි කරන ලදී.”</w:t>
      </w:r>
    </w:p>
    <w:p>
      <w:pPr>
        <w:pStyle w:val="ArticleScripture"/>
        <w:jc w:val="left"/>
      </w:pPr>
      <w:r>
        <w:rPr>
          <w:rFonts w:ascii="Nirmala UI" w:hAnsi="Nirmala UI" w:eastAsia="Nirmala UI" w:cs="Nirmala UI"/>
        </w:rPr>
        <w:t>“ශුද්ධ ලියවිල්ල මෙසේ කියයි: ‘යේසුස් මේ සියල්ල ජන සමූහයට උපමා මගින් කතා කළ සේක; … එසේ වූයේ, “මම උපමා මගින් මාගේ මුඛය විවෘත කරන්නෙමි; ලෝකය පිහිටුවනු ලැබූදා සිට සැඟවී තිබූ දේ ප්‍රකාශ කරන්නෙමි” යයි අනාගතවක්තයා විසින් කියනු ලැබූ දේ සම්පූර්ණ වන පිණිසය.’ මතෙව් 13:34, 35. ආත්මික දේවල් සඳහා මාධ්‍යය වූයේ ස්වාභාවික දේවල්ය; ස්වභාවධර්මයේ දේවල්ද, උන්වහන්සේට සවන් දුන් අයගේ ජීවිත අත්දැකීම්ද, ලිඛිත වචනයේ සත්‍යයන් සමඟ සම්බන්ධ කරනු ලැබින. මෙසේ ස්වාභාවිකයෙන් ආත්මික රාජ්‍යය වෙත නායකත්වය දෙමින්, ක්‍රිස්තුස්වහන්සේගේ උපමා මිනිසා දෙවියන්වහන්සේ සමඟත්, පොළොව ස්වර්ගය සමඟත් එකමුතු කරන සත්‍ය දාමයේ සම්බන්ධක කඩයි.” Christ’s Object Lessons, 17.</w:t>
      </w:r>
    </w:p>
    <w:p>
      <w:pPr>
        <w:pStyle w:val="ArticleBody"/>
        <w:jc w:val="left"/>
      </w:pPr>
      <w:r>
        <w:rPr>
          <w:rFonts w:ascii="Nirmala UI" w:hAnsi="Nirmala UI" w:eastAsia="Nirmala UI" w:cs="Nirmala UI"/>
        </w:rPr>
        <w:t>ක්‍රිස්තුස්වහන්සේ නියෝජනය කරන දර්පණයක් තුළ බැලීම මගින් පරාවර්තනයේ ආත්මික මූලධර්මය සම්පූර්ණ වේ; තවද “marah” දර්ශනය හේතුකාරක දර්ශනයක් වන බැවින්, දර්පණයෙහි ඇති ක්‍රිස්තුස්වහන්සේගේ රූපය මනුෂ්‍යත්වය තුළ ක්‍රිස්තුස්වහන්සේගේ රූපය උපදවයි.</w:t>
      </w:r>
    </w:p>
    <w:p>
      <w:pPr>
        <w:pStyle w:val="ArticleBody"/>
        <w:jc w:val="left"/>
      </w:pPr>
      <w:r>
        <w:rPr>
          <w:rFonts w:ascii="Nirmala UI" w:hAnsi="Nirmala UI" w:eastAsia="Nirmala UI" w:cs="Nirmala UI"/>
        </w:rPr>
        <w:t>එක්සත් ජනපදය දර්ශනය ස්ථාපිත කරන දෙය යැයි ප්‍රකාශ කිරීම, දානියෙල්ගේ රූපය ක්‍රිස්තුස්වහන්සේ ස්ථාපිත කරන දෙය යැයි ප්‍රකාශ කිරීම හා සමානය. ක්‍රිස්තුස්වහන්සේ තමන්වහන්සේගේ ස්වභාවය හා කාර්යය පිළිබඳ දර්ශනය ස්ථාපිත කරන තැනැන්වහන්සේය; ප්‍රතික්‍රිස්තුස්ද ඔහුගේ ස්වභාවය හා කාර්යය පිළිබඳ දර්ශනය ස්ථාපිත කරන තැනැත්තාය. දර්ශනය යනු දර්පණයෙන් ප්‍රතිබිම්බ වන දෙයයි, එමෙන්ම දර්ශනය කොල්ලකාරයන් විසින් ස්ථාපිත කරනු ලැබේ. මෘගයෙකුගේ රූපයක් පිළිබඳ වැරදි අවබෝධයක්, එම රූපයම සැබෑ මෘගයා ලෙස හඳුනාගැනීමෙන්, සමාන්තර රේඛා උත්පාදනය කරයි.</w:t>
      </w:r>
    </w:p>
    <w:p>
      <w:pPr>
        <w:pStyle w:val="ArticleBody"/>
        <w:jc w:val="left"/>
      </w:pPr>
      <w:r>
        <w:rPr>
          <w:rFonts w:ascii="Nirmala UI" w:hAnsi="Nirmala UI" w:eastAsia="Nirmala UI" w:cs="Nirmala UI"/>
        </w:rPr>
        <w:t>පරිවර්තනය නොලැබූ මනුෂ්‍යයා දර්පණය තුළ තමාවම දක්නේ ය; නැතහොත් ඔහු දෙවියන්වහන්සේගේ ව්‍යවස්ථාව දක්නේ නම්, එහි ඉල්ලීම්වලින් වළකින්නට උත්සාහ කරමින් ඒ ව්‍යවස්ථාවට නින්දා කරයි. පරිවර්තනය ලැබූ මනුෂ්‍යයෙක් දර්පණය තුළ ක්‍රිස්තුස්වහන්සේ සහ ඔහුගේ ව්‍යවස්ථාව දක්නේ ය. එක්සත් ජනපදය පාප්තන්ත්‍රික බලය දෙස බලා එය අනුපිටපත් කිරීමෙන් එම පාප්තන්ත්‍රික බලයට පිළිරූපයක් සාදයි. ක්‍රිස්තු-විරෝධියා එක්සත් ජනපදය විසින් අනුපිටපත් කරනු ලැබේ.</w:t>
      </w:r>
    </w:p>
    <w:p>
      <w:pPr>
        <w:pStyle w:val="ArticleBody"/>
        <w:jc w:val="left"/>
      </w:pPr>
      <w:r>
        <w:rPr>
          <w:rFonts w:ascii="Nirmala UI" w:hAnsi="Nirmala UI" w:eastAsia="Nirmala UI" w:cs="Nirmala UI"/>
        </w:rPr>
        <w:t>ලුසිෆර් දෙවියන්වහන්සේගේ දේශපාලනික හා ආගමික සිංහාසන මත අසුන් ගැනීමට ආශා කළේය.</w:t>
      </w:r>
    </w:p>
    <w:p>
      <w:pPr>
        <w:pStyle w:val="ArticleScripture"/>
        <w:jc w:val="left"/>
      </w:pPr>
      <w:r>
        <w:rPr>
          <w:rFonts w:ascii="Nirmala UI" w:hAnsi="Nirmala UI" w:eastAsia="Nirmala UI" w:cs="Nirmala UI"/>
        </w:rPr>
        <w:t>අහෝ, උදෑසන පුත්‍රයා වූ ලූසිෆර්, නුඹ ස්වර්ගයෙන් කෙසේ වැටී ගියේද! ජාතීන් දුර්වල කළ නුඹ, පොළොවට කෙසේ කපා බිම හෙළා දමනු ලැබුවේද! මක්නිසාද නුඹ තමාගේ සිත තුළ මෙසේ කීයෙහිය: “මම ස්වර්ගයට නැඟෙන්නෙමි; දෙවියන්වහන්සේගේ තාරකා වලට ඉහළින් මාගේ සිංහාසනය උසස් කරමි; උතුරේ අන්තයන්හි ඇති සභා මණ්ඩපයේ කන්ද මත හිඳින්නෙමි; වලාකුළු උස්කම්වලට ඉහළින් නැඟෙන්නෙමි; අති උත්තමයාණන්ට සමාන වන්නෙමි.” එසකියෙල් 14:12–14.</w:t>
      </w:r>
    </w:p>
    <w:p>
      <w:pPr>
        <w:pStyle w:val="ArticleBody"/>
        <w:jc w:val="left"/>
      </w:pPr>
      <w:r>
        <w:rPr>
          <w:rFonts w:ascii="Nirmala UI" w:hAnsi="Nirmala UI" w:eastAsia="Nirmala UI" w:cs="Nirmala UI"/>
        </w:rPr>
        <w:t>සාතන් අන්තික්‍රිස්තුය; එසේම පාප්‍ය බලයද එසේය. පාප්‍ය බලය සභාව තුළ අසුන් ගෙන, යුරෝපයේ දේශපාලන සිංහාසන මත අධිරාජ්‍යය කළේය. දානියෙල් 10 වන පරිච්ඡේදයේ හේතුකාරක දර්පණය, එහි ආත්මික යෙදුම අනුව දැකීමේදී, එය නිරීක්ෂණය කරන අය ක්‍රිස්තුස්වහන්සේගේ රූපයට පරිවර්තනය කරයි. එම සත්‍යය අන්තික්‍රිස්තුගේ රේඛාව පාලනය කරයි. යම් ජාතියක් හෝ පුද්ගලයෙකු එම දර්පණ-දර්ශනය තුළ බලා සිටින විට, එය නිරීක්ෂණය කරන එම පුද්ගලයා හෝ ජාතිය තුළ තම ස්වරූපය ප්‍රතිජනනය කරන බැවින්, හේතුකාරක ප්‍රභාවයක් ඇති කරයි; එමගින් ක්‍රිස්තුස්වහන්සේගේ රූපය හෝ මෘගයාගේ රූපය යන දෙකෙන් එකක් නිපදවයි. එය දානියෙල් විසින් නිරූපණය කරනු ලැබූ එම ප්‍රභාවයට සමාන්තරය. දානියෙල් සඳහා දර්ශනය පිහිටුවනු ලැබුවේ ක්‍රිස්තුස්වහන්සේ විසින්ය; එසේම එක්සත් ජනපදය මෘගයාගේ රූපයක් ගොඩනඟන විට, එම දර්ශනය පිහිටුවන්නේ අන්තික්‍රිස්තුය.</w:t>
      </w:r>
    </w:p>
    <w:p>
      <w:pPr>
        <w:pStyle w:val="ArticleBody"/>
        <w:jc w:val="left"/>
      </w:pPr>
      <w:r>
        <w:rPr>
          <w:rFonts w:ascii="Nirmala UI" w:hAnsi="Nirmala UI" w:eastAsia="Nirmala UI" w:cs="Nirmala UI"/>
        </w:rPr>
        <w:t>අපි මෙම අදහස් ඊළඟ ලිපියෙහි තවදුරටත් ඉදිරිපත් කරන්නෙමු.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පිහිටුවයි - අංක දහතුන</dc:title>
  <dc:subject>රෝමයේ මතභේදයන්: මෘගයාගේ රූපයේ අවසාන පරීක්ෂාව අවබෝධ කරගැනීම</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