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tridsaťpäť</w:t>
      </w:r>
    </w:p>
    <w:p>
      <w:pPr>
        <w:pStyle w:val="ArticleSubtitle"/>
        <w:jc w:val="left"/>
      </w:pPr>
      <w:r>
        <w:rPr>
          <w:rFonts w:ascii="Arial" w:hAnsi="Arial" w:eastAsia="Arial" w:cs="Arial"/>
        </w:rPr>
        <w:t>Prorocké hlasy rokov 1776, 1789 a 1798: Predohra k zapečateniu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Dejiny rokov 1776, 1789 a 1798 znázorňujú dejiny pečatenia sto štyridsaťštyri tisíc. V každom z týchto dátumov prehovorila šelma zo zeme. Tri medzníky, ktoré sú predobrazne vyjadrené troma príležitosťami, keď šelma zo zeme prehovorila, prebiehajú súbežne s troma Kristovými hlasmi 11. septembra 2001, v júli 2023 a s čoskoro prichádzajúcim nedeľným zákonom.</w:t>
      </w:r>
    </w:p>
    <w:p>
      <w:pPr>
        <w:pStyle w:val="ArticleScripture"/>
        <w:jc w:val="left"/>
      </w:pPr>
      <w:r>
        <w:rPr>
          <w:rFonts w:ascii="Times New Roman" w:hAnsi="Times New Roman" w:eastAsia="Times New Roman" w:cs="Times New Roman"/>
        </w:rPr>
        <w:t>Bol som v Duchu v deň Pánov a počul som za sebou mocný hlas ako hlas trúby. Zjavenie 1,10.</w:t>
      </w:r>
    </w:p>
    <w:p>
      <w:pPr>
        <w:pStyle w:val="ArticleBody"/>
        <w:jc w:val="left"/>
      </w:pPr>
      <w:r>
        <w:rPr>
          <w:rFonts w:ascii="Times New Roman" w:hAnsi="Times New Roman" w:eastAsia="Times New Roman" w:cs="Times New Roman"/>
        </w:rPr>
        <w:t>Každý z tých troch hlasových medzníkov označuje stupňujúce sa „znenie“ tretieho beda, ktoré je zároveň siedmou výstražnou trúbou, a trúba je hlas.</w:t>
      </w:r>
    </w:p>
    <w:p>
      <w:pPr>
        <w:pStyle w:val="ArticleScripture"/>
        <w:jc w:val="left"/>
      </w:pPr>
      <w:r>
        <w:rPr>
          <w:rFonts w:ascii="Times New Roman" w:hAnsi="Times New Roman" w:eastAsia="Times New Roman" w:cs="Times New Roman"/>
        </w:rPr>
        <w:t>Volaj nahlas, nešetri sa, pozdvihni svoj hlas ako trúbu a oznám môjmu ľudu ich priestupok a domu Jakobovmu ich hriechy. Izaiáš 58,1.</w:t>
      </w:r>
    </w:p>
    <w:p>
      <w:pPr>
        <w:pStyle w:val="ArticleBody"/>
        <w:jc w:val="left"/>
      </w:pPr>
      <w:r>
        <w:rPr>
          <w:rFonts w:ascii="Times New Roman" w:hAnsi="Times New Roman" w:eastAsia="Times New Roman" w:cs="Times New Roman"/>
        </w:rPr>
        <w:t>Hlas k protestantskému rohu 11. septembra 2001 bol hlasom strážcov, ktorí volali laodicejský adventizmus späť na staré chodníky Jeremiášove, ale zhromaždenie posmievačov odmietlo po nich chodiť.</w:t>
      </w:r>
    </w:p>
    <w:p>
      <w:pPr>
        <w:pStyle w:val="ArticleScripture"/>
        <w:jc w:val="left"/>
      </w:pPr>
      <w:r>
        <w:rPr>
          <w:rFonts w:ascii="Times New Roman" w:hAnsi="Times New Roman" w:eastAsia="Times New Roman" w:cs="Times New Roman"/>
        </w:rPr>
        <w:t>Takto hovorí Hospodin: Postavte sa na cesty a hľaďte, pýtajte sa na dávne chodníky, kde je dobrá cesta, a choďte po nej, a nájdete odpočinutie svojim dušiam. Ale oni povedali: Nepôjdeme po nej. Ustanovil som nad vami aj strážcov, ktorí hovorili: Počúvajte zvuk trúby. Ale oni povedali: Nebudeme počúvať. Jeremiáš 6:16, 17.</w:t>
      </w:r>
    </w:p>
    <w:p>
      <w:pPr>
        <w:pStyle w:val="ArticleBody"/>
        <w:jc w:val="left"/>
      </w:pPr>
      <w:r>
        <w:rPr>
          <w:rFonts w:ascii="Times New Roman" w:hAnsi="Times New Roman" w:eastAsia="Times New Roman" w:cs="Times New Roman"/>
        </w:rPr>
        <w:t>Hlas júla 2023 bol vzkriesením služby Future for America, ktorá mlčala od prvého sklamania 18. júla 2020. Tak ako pri Jánovom ohlásení čoskoro prichádzajúceho Mesiáša a pri Justiniánovom ohlásení čoskoro prichádzajúceho antikrista, Future for America označila, že budúcnosť Ameriky mala byť navždy zmenená pri čoskoro prichádzajúcom nedeľnom zákone a pri zaznení siedmej trúby na tom waymarku. Hlas volajúceho na púšti bol hlasom júla 2023.</w:t>
      </w:r>
    </w:p>
    <w:p>
      <w:pPr>
        <w:pStyle w:val="ArticleBody"/>
        <w:jc w:val="left"/>
      </w:pPr>
      <w:r>
        <w:rPr>
          <w:rFonts w:ascii="Times New Roman" w:hAnsi="Times New Roman" w:eastAsia="Times New Roman" w:cs="Times New Roman"/>
        </w:rPr>
        <w:t>Druhý hlas zo zjavenia v osemnástej kapitole zaznie pri čoskoro prichádzajúcom nedeľnom zákone, keď dôjde k prehovoreniu draka prostredníctvom zemskej šelmy. Práve v tom okamihu je „osol“ uderený po tretí raz, a potom „osol“ prehovorí. Osol bol uderený krátko po 11. septembri 2001, po 7. októbri 2023, a potom bude znovu uderený pri čoskoro prichádzajúcom nedeľnom zákone, kde prehovorí. Vo svedectve Baláma bol odvrátený z cesty anjelom a anjel predstavuje štyroch anjelov, ktorým bolo prikázané zadržať štyri vetry islamu, no pri nedeľnom zákone osol islamu prehovorí zvukom siedmej trúby, ktorá je zároveň aj tretím beda.</w:t>
      </w:r>
    </w:p>
    <w:p>
      <w:pPr>
        <w:pStyle w:val="ArticleBody"/>
        <w:jc w:val="left"/>
      </w:pPr>
      <w:r>
        <w:rPr>
          <w:rFonts w:ascii="Times New Roman" w:hAnsi="Times New Roman" w:eastAsia="Times New Roman" w:cs="Times New Roman"/>
        </w:rPr>
        <w:t>Práve tam hovorí videnie islamu, ktoré otáľalo od 18. júla 2020, lebo vtedy už viac nebude otáľať. V období pečatenia sto štyridsaťštyritisíc zaznieva mnoho hlasov a toto obdobie predchádza Božiemu výkonnému súdu, ktorý sa začína pri čoskoro prichádzajúcom nedeľnom zákone. Boží výkonný súd je znázornený siedmimi anjelmi so siedmimi čašami. Toto obdobie sa začína vyliatím Svätého Ducha a predstavuje opakovanie Letníc, keď bol Svätý Duch vyliaty a ohnivé jazyky svedčili o tejto udalosti. Vyliatie v tom časovom bode už nie je odmerané, lebo Svätý Duch je vtedy vyliaty bez miery.</w:t>
      </w:r>
    </w:p>
    <w:p>
      <w:pPr>
        <w:pStyle w:val="ArticleScripture"/>
        <w:jc w:val="left"/>
      </w:pPr>
      <w:r>
        <w:rPr>
          <w:rFonts w:ascii="Times New Roman" w:hAnsi="Times New Roman" w:eastAsia="Times New Roman" w:cs="Times New Roman"/>
        </w:rPr>
        <w:t>„Anjel, ktorý sa spája s hlásaním posolstva tretieho anjela, má osvietiť celú zem svojou slávou. Tu je predpovedané dielo celosvetového rozsahu a neobyčajnej moci. Adventné hnutie rokov 1840 – 44 bolo slávnym prejavom Božej moci; posolstvo prvého anjela bolo nesené na každú misijnú stanicu na svete a v niektorých krajinách sa prejavil najväčší náboženský záujem, aký bol zaznamenaný v ktorejkoľvek krajine od reformácie šestnásteho storočia; no toto všetko má byť prekonané mocným hnutím pod posledným varovaním tretieho anjela.</w:t>
      </w:r>
    </w:p>
    <w:p>
      <w:pPr>
        <w:pStyle w:val="ArticleScripture"/>
        <w:jc w:val="left"/>
      </w:pPr>
      <w:r>
        <w:rPr>
          <w:rFonts w:ascii="Times New Roman" w:hAnsi="Times New Roman" w:eastAsia="Times New Roman" w:cs="Times New Roman"/>
        </w:rPr>
        <w:t>„Dielo bude podobné tomu v deň Letníc. Ako bol daný ‚včasný dážď‘ pri vyliatí Ducha Svätého na začiatku evanjelia, aby spôsobil vzchádzanie drahocenného semena, tak bude na jeho záver daný ‚pozdný dážď‘ na dozretie žatvy.“ The Great Controversy, 611.</w:t>
      </w:r>
    </w:p>
    <w:p>
      <w:pPr>
        <w:pStyle w:val="ArticleBody"/>
        <w:jc w:val="left"/>
      </w:pPr>
      <w:r>
        <w:rPr>
          <w:rFonts w:ascii="Times New Roman" w:hAnsi="Times New Roman" w:eastAsia="Times New Roman" w:cs="Times New Roman"/>
        </w:rPr>
        <w:t>Dňa 11. septembra 2001 sa začalo zapečaťovanie sto štyridsiatich štyroch tisíc a Duch Svätý bol vyliaty v miere. Miera vyliatia bola znázornená v dejinách Letníc, počnúc Kristovým vzkriesením, keď anjel prehovoril a povedal: „Syn Boží, vyjdi, Otec ťa volá,“ tak ako Ježiš vyvolal Lazára z hrobu slovami: „Lazár, vyjdi.“ V roku 2023 Kristus povolal mŕtve, suché kosti dvoch svedkov, aby „vyšli“.</w:t>
      </w:r>
    </w:p>
    <w:p>
      <w:pPr>
        <w:pStyle w:val="ArticleBody"/>
        <w:jc w:val="left"/>
      </w:pPr>
      <w:r>
        <w:rPr>
          <w:rFonts w:ascii="Times New Roman" w:hAnsi="Times New Roman" w:eastAsia="Times New Roman" w:cs="Times New Roman"/>
        </w:rPr>
        <w:t>Po Kristovom vzkriesení najprv vystúpil k svojmu Otcovi a potom zostúpil, ako to urobil 11. septembra 2001. Potom postupne osvecoval svojich učeníkov, čo je znázornené stretnutím s Máriou, učeníkmi, s ktorými sa stretol a ktorých vyučoval na ceste do Emauz, a následne zjavením sa ostatným učeníkom. Počas štyridsiatich dní vyučoval učeníkov pred svojím konečným nanebovstúpením; potom, po ďalších desiatich dňoch, boli všetci jednomyseľne spolu na jednom mieste a Duch Svätý bol vyliaty bez miery.</w:t>
      </w:r>
    </w:p>
    <w:p>
      <w:pPr>
        <w:pStyle w:val="ArticleScripture"/>
        <w:jc w:val="left"/>
      </w:pPr>
      <w:r>
        <w:rPr>
          <w:rFonts w:ascii="Times New Roman" w:hAnsi="Times New Roman" w:eastAsia="Times New Roman" w:cs="Times New Roman"/>
        </w:rPr>
        <w:t>„Keď sa Ježiš stretol so svojimi učeníkmi, pripomenul im slová, ktoré im povedal pred svojou smrťou, že sa musí naplniť všetko, čo je o Ňom napísané v Mojžišovom zákone, v prorokoch a v Žalmoch. ‚Vtedy im otvoril myseľ, aby rozumeli Písmu, a povedal im: Tak je napísané, a tak Kristus musel trpieť a tretieho dňa vstať z mŕtvych; a v Jeho mene sa má kázať pokánie a odpustenie hriechov všetkým národom, počnúc od Jeruzalema. A vy ste svedkami toho.‘“ The Desire of Ages, 804.</w:t>
      </w:r>
    </w:p>
    <w:p>
      <w:pPr>
        <w:pStyle w:val="ArticleBody"/>
        <w:jc w:val="left"/>
      </w:pPr>
      <w:r>
        <w:rPr>
          <w:rFonts w:ascii="Times New Roman" w:hAnsi="Times New Roman" w:eastAsia="Times New Roman" w:cs="Times New Roman"/>
        </w:rPr>
        <w:t>V júli 2023 hlas Ježiša prebudil dvoch mŕtvych svedkov a začal otvárať porozumenie svojich učeníkov všetkému, čo je napísané v Mojžišovom zákone („sedem časov“), v prorokoch (Nebukadnesarov obraz šeliem) a v Žalmoch (skúsenosť Mojžiša a Baránka). Jeho dielo vyučovania sa začalo pri Jeho vzkriesení a počas nasledujúcich štyridsiatich dní naberalo na intenzite. Začalo sa Jeho žiadosťou, aby jedol.</w:t>
      </w:r>
    </w:p>
    <w:p>
      <w:pPr>
        <w:pStyle w:val="ArticleScripture"/>
        <w:jc w:val="left"/>
      </w:pPr>
      <w:r>
        <w:rPr>
          <w:rFonts w:ascii="Times New Roman" w:hAnsi="Times New Roman" w:eastAsia="Times New Roman" w:cs="Times New Roman"/>
        </w:rPr>
        <w:t>A keď ešte pre radosť neverili a divili sa, povedal im: Máte tu niečo na jedenie? A oni mu podali kúsok pečenej ryby a plást medu. A vzal si to a jedol pred nimi. A povedal im: Toto sú slová, ktoré som vám hovoril, keď som bol ešte s vami, že sa musí splniť všetko, čo je o mne napísané v Mojžišovom zákone, u prorokov a v žalmoch. Lukáš 24:41–44.</w:t>
      </w:r>
    </w:p>
    <w:p>
      <w:pPr>
        <w:pStyle w:val="ArticleBody"/>
        <w:jc w:val="left"/>
      </w:pPr>
      <w:r>
        <w:rPr>
          <w:rFonts w:ascii="Times New Roman" w:hAnsi="Times New Roman" w:eastAsia="Times New Roman" w:cs="Times New Roman"/>
        </w:rPr>
        <w:t>Modlitba bola hlavným orientačným bodom v prebiehajúcich dejinách a dejiny od Kristovho zmŕtvychvstania až do Jeho nanebovstúpenia o štyridsať dní neskôr zanechali desať dní (desať je skúška) až do Letníc, keď mal byť Duch Svätý vyliaty bez miery. Jeho zmŕtvychvstanie, nanebovstúpenie, po ktorom nasledoval Jeho opätovný zostup, predstavuje 11. september 2001. Júl 2023 predstavuje koniec štyridsiatich dní a desať dní, ktoré nasledujú po júli 2023, vedie k čoskoro prichádzajúcemu nedeľnému zákonu. V tomto záverečnom období desiatich dní sú jednota a modlitba orientačným bodom. Jednota bola znázornená Ezechielovým prvým proroctvom v tridsiatej siedmej kapitole, ktoré spojilo kosti, šľachy a telo. Ezechielovým druhým proroctvom bol dych štyroch vetrov a dych je symbolom modlitby. V týchto posledných desiatich dňoch je stoštyridsaťštyritisíc zapečatených, ako boli predobrazení Lazarom.</w:t>
      </w:r>
    </w:p>
    <w:p>
      <w:pPr>
        <w:pStyle w:val="ArticleScripture"/>
        <w:jc w:val="left"/>
      </w:pPr>
      <w:r>
        <w:rPr>
          <w:rFonts w:ascii="Times New Roman" w:hAnsi="Times New Roman" w:eastAsia="Times New Roman" w:cs="Times New Roman"/>
        </w:rPr>
        <w:t>„To bol dôvod Jeho omeškania s odchodom do Betánie. Tento vrcholný zázrak, vzkriesenie Lazára, mal spečatiť Božou pečaťou Jeho dielo i Jeho nárok na božstvo.“ Túžba vekov, 529.</w:t>
      </w:r>
    </w:p>
    <w:p>
      <w:pPr>
        <w:pStyle w:val="ArticleBody"/>
        <w:jc w:val="left"/>
      </w:pPr>
      <w:r>
        <w:rPr>
          <w:rFonts w:ascii="Times New Roman" w:hAnsi="Times New Roman" w:eastAsia="Times New Roman" w:cs="Times New Roman"/>
        </w:rPr>
        <w:t>Nielen múdre panny sú počas tohto korunujúceho zázraku zapečatené, ale aj bláznivé panny sú zapečatené na nesprávnej strane tejto otázky.</w:t>
      </w:r>
    </w:p>
    <w:p>
      <w:pPr>
        <w:pStyle w:val="ArticleScripture"/>
        <w:jc w:val="left"/>
      </w:pPr>
      <w:r>
        <w:rPr>
          <w:rFonts w:ascii="Times New Roman" w:hAnsi="Times New Roman" w:eastAsia="Times New Roman" w:cs="Times New Roman"/>
        </w:rPr>
        <w:t>„Kristov vrcholný zázrak — vzkriesenie Lazára — spečatil rozhodnutie kňazov zbaviť svet Ježiša a Jeho podivuhodných skutkov, ktoré rýchlo ničili ich vplyv na ľud.“ Skutky apoštolov, 67.</w:t>
      </w:r>
    </w:p>
    <w:p>
      <w:pPr>
        <w:pStyle w:val="ArticleBody"/>
        <w:jc w:val="left"/>
      </w:pPr>
      <w:r>
        <w:rPr>
          <w:rFonts w:ascii="Times New Roman" w:hAnsi="Times New Roman" w:eastAsia="Times New Roman" w:cs="Times New Roman"/>
        </w:rPr>
        <w:t>Mnohé hlasy v dejinách zapečaťovania sto štyridsiatich štyroch tisíc až po čoskoro prichádzajúci nedeľný zákon sú „riadok za riadkom“, hlasmi Božieho prorockého Slova, a tieto hlasy zaznievajú v období, keď sa napĺňa „účinok každého videnia“. Zaznievajú, keď je otvorená siedma pečať.</w:t>
      </w:r>
    </w:p>
    <w:p>
      <w:pPr>
        <w:pStyle w:val="ArticleScripture"/>
        <w:jc w:val="left"/>
      </w:pPr>
      <w:r>
        <w:rPr>
          <w:rFonts w:ascii="Times New Roman" w:hAnsi="Times New Roman" w:eastAsia="Times New Roman" w:cs="Times New Roman"/>
        </w:rPr>
        <w:t>A keď otvoril siedmu pečať, nastalo v nebi mlčanie asi na pol hodiny. A videl som sedem anjelov, ktorí stáli pred Bohom; a bolo im daných sedem trúb. A prišiel iný anjel a postavil sa k oltáru, majúc zlatú kadidelnicu; a bolo mu dané mnoho kadidla, aby ho obetoval spolu s modlitbami všetkých svätých na zlatom oltári, ktorý bol pred trónom. A dym kadidla, ktorý vystupoval s modlitbami svätých, vystúpil z ruky anjela pred Boha. A anjel vzal kadidelnicu, naplnil ju ohňom z oltára a vrhol ju na zem; a nastali hlasy, hromy, blesky a zemetrasenie. Zjavenie 8:1–5.</w:t>
      </w:r>
    </w:p>
    <w:p>
      <w:pPr>
        <w:pStyle w:val="ArticleBody"/>
        <w:jc w:val="left"/>
      </w:pPr>
      <w:r>
        <w:rPr>
          <w:rFonts w:ascii="Times New Roman" w:hAnsi="Times New Roman" w:eastAsia="Times New Roman" w:cs="Times New Roman"/>
        </w:rPr>
        <w:t>Otvorenie siedmej pečate vyvolalo mlčanie, lebo toto obdobie predstavuje zmenu poriadku spásy; a pri zmene v posvätnom poriadku spásy býva v nebi vždy mlčanie, ako o tom svedčí kríž, keď anjeli prestali so svojou hudbou a chválou. Mlčanie v nebi je dosvedčené aj požiadavkami Dňa zmierenia a 22. októbra 1844 Habakuk DVA, verš DVADSAŤ prikázal, aby celá zem mlčala.</w:t>
      </w:r>
    </w:p>
    <w:p>
      <w:pPr>
        <w:pStyle w:val="ArticleScripture"/>
        <w:jc w:val="left"/>
      </w:pPr>
      <w:r>
        <w:rPr>
          <w:rFonts w:ascii="Times New Roman" w:hAnsi="Times New Roman" w:eastAsia="Times New Roman" w:cs="Times New Roman"/>
        </w:rPr>
        <w:t>„Bola mi ukázaná veľká láska a zhovievavosť Boha v tom, že dal svojho Syna zomrieť, aby človek mohol nájsť odpustenie a žiť. Bolo mi ukázané Adama a Evu, ktorí mali výsadu hľadieť na krásu a pôvab záhrady Eden a bolo im dovolené jesť zo všetkých stromov v záhrade okrem jedného. Ale had pokúšal Evu a ona pokúšala svojho manžela, a obaja jedli zo zakázaného stromu. Prestúpili Boží príkaz a stali sa hriešnikmi. Správa sa rozšírila po nebi a každá harfa zmĺkla. Anjeli zarmútili a obávali sa, aby Adam a Eva znovu nevystreli ruku, nejedli zo stromu života a nestali sa nesmrteľnými hriešnikmi. Ale Boh povedal, že vyženie priestupníkov zo záhrady a že pomocou cherubínov a plamenného meča bude strážiť cestu k stromu života, aby sa človek k nemu nemohol priblížiť a jesť z jeho ovocia, ktoré udržiava nesmrteľnosť.“ Early Writings, 125.</w:t>
      </w:r>
    </w:p>
    <w:p>
      <w:pPr>
        <w:pStyle w:val="ArticleBody"/>
        <w:jc w:val="left"/>
      </w:pPr>
      <w:r>
        <w:rPr>
          <w:rFonts w:ascii="Times New Roman" w:hAnsi="Times New Roman" w:eastAsia="Times New Roman" w:cs="Times New Roman"/>
        </w:rPr>
        <w:t>Nebo sa odmlčalo, keď sa ľudia stali hriešnikmi, a nebo sa odmlčalo, keď bola preliata Kristova krv, aby vykúpila hriešnikov, a nebo sa odmlčalo, keď sa začalo Kristovo dielo súdu pri odstraňovaní hriechu z Jeho ľudu.</w:t>
      </w:r>
    </w:p>
    <w:p>
      <w:pPr>
        <w:pStyle w:val="ArticleScripture"/>
        <w:jc w:val="left"/>
      </w:pPr>
      <w:r>
        <w:rPr>
          <w:rFonts w:ascii="Times New Roman" w:hAnsi="Times New Roman" w:eastAsia="Times New Roman" w:cs="Times New Roman"/>
        </w:rPr>
        <w:t>„Kristov príhovor za človeka vo svätyni hore je pre plán spásy rovnako nevyhnutný, ako bola Jeho smrť na kríži. Svojou smrťou začal to dielo, ktoré po svojom vzkriesení vystúpil do neba dokončiť.“ Veľký spor, 489.</w:t>
      </w:r>
    </w:p>
    <w:p>
      <w:pPr>
        <w:pStyle w:val="ArticleBody"/>
        <w:jc w:val="left"/>
      </w:pPr>
      <w:r>
        <w:rPr>
          <w:rFonts w:ascii="Times New Roman" w:hAnsi="Times New Roman" w:eastAsia="Times New Roman" w:cs="Times New Roman"/>
        </w:rPr>
        <w:t>Dielo súdu sa začalo pri príchode tretieho anjela v roku 1844, ale Boží ľud si zvolil zomrieť na púšti, radšej než sa stať naveky jedno s božstvom. Tretí anjel prišiel znova 11. septembra 2001 a opäť nastalo v nebi ticho. Potom Lev z kmeňa Júdu začal snímať siedmu pečať, zatiaľ čo anjeli sledovali príchod tretieho anjela do dejín poslednej generácie.</w:t>
      </w:r>
    </w:p>
    <w:p>
      <w:pPr>
        <w:pStyle w:val="ArticleBody"/>
        <w:jc w:val="left"/>
      </w:pPr>
      <w:r>
        <w:rPr>
          <w:rFonts w:ascii="Times New Roman" w:hAnsi="Times New Roman" w:eastAsia="Times New Roman" w:cs="Times New Roman"/>
        </w:rPr>
        <w:t>Sedem anjelov súdu tam bolo pripravených začať svoje dielo skazy, no vtedy im bolo povedané: „Zadržte, zadržte, zadržte, zadržte,“ kým bude sto štyridsaťštyritisíc zapečaťovaných. Dvojaké modlitby verných boli poslané do neba, predobrazené desiatimi dňami, ktoré predchádzali Letniciam a začali sa po štyridsiatich dňoch (symbol púšte), predstavujúc tri a pol dňa (symbol púšte) zo Zjavenia, jedenástej kapitoly. Dvaja svedkovia potom boli hlasom z púšte poučení, že musia naplniť Danielove dve modlitby. Modlitbu z Daniela druhej kapitoly, kde Daniel a traja hodní mužovia prosili o svetlo, aby porozumeli Nabuchodonozorovmu tajomnému snu o soche šeliem, a Danielovu modlitbu v deviatej kapitole, kde sa Daniel modlil sám, čím naplnil požiadavky modlitby z Levitikus 26.</w:t>
      </w:r>
    </w:p>
    <w:p>
      <w:pPr>
        <w:pStyle w:val="ArticleBody"/>
        <w:jc w:val="left"/>
      </w:pPr>
      <w:r>
        <w:rPr>
          <w:rFonts w:ascii="Times New Roman" w:hAnsi="Times New Roman" w:eastAsia="Times New Roman" w:cs="Times New Roman"/>
        </w:rPr>
        <w:t>Spoločná modlitba Daniela 2 bola za svetlo týkajúce sa skrytého tajomstva, ktoré bolo ukryté vo vonkajšej línii prorockých dejín. Súkromná, osobná modlitba Daniela 9 bola za milosrdenstvo vzhľadom na vnútornú potrebu. Keď v roku 2001 začal padať oheň neskorého dažďa, bolo mnoho hlasov, ktoré mohli počuť tí, čo rozumeli metodológii riadok na riadok. Oheň z oltára, ktorý bol vrhaný na zem, bol posolstvom, ktoré spôsobilo konečné oddelenie múdrych a bláznivých; a ako sa toto posolstvo počas tých desiatich symbolických dní naďalej rozvíjalo, stávalo sa čoraz jasnejším.</w:t>
      </w:r>
    </w:p>
    <w:p>
      <w:pPr>
        <w:pStyle w:val="ArticleBody"/>
        <w:jc w:val="left"/>
      </w:pPr>
      <w:r>
        <w:rPr>
          <w:rFonts w:ascii="Times New Roman" w:hAnsi="Times New Roman" w:eastAsia="Times New Roman" w:cs="Times New Roman"/>
        </w:rPr>
        <w:t>Posolstvom bola stupňujúca sa kríza tretieho beda, ktorá v tridsiatej siedmej kapitole Ezechiela predstavovala dve proroctvá, ktoré najprv spôsobili, že sa dvaja svedkovia spojili, a potom spôsobili, že sa postavili ako mocné vojsko. Nato sú v tridsiatej siedmej kapitole spojení do jedného prúta a zjednotenie, predstavené týmto spojením do jedného prúta, znázorňuje spojenie božstva s ľudstvom, ktoré sa uskutočňuje v záverečných pohyboch zapečaťovania sto štyridsaťštyri tisíc.</w:t>
      </w:r>
    </w:p>
    <w:p>
      <w:pPr>
        <w:pStyle w:val="ArticleBody"/>
        <w:jc w:val="left"/>
      </w:pPr>
      <w:r>
        <w:rPr>
          <w:rFonts w:ascii="Times New Roman" w:hAnsi="Times New Roman" w:eastAsia="Times New Roman" w:cs="Times New Roman"/>
        </w:rPr>
        <w:t>V júli 2023 sa modlitby začali dvíhať a boli to modlitby z deviatej a druhej kapitoly Daniela. Potom bolo počuť hlasy, aj hromy, a následne bolo vidieť blesky. Blesky a hromy sprevádzajú dážď tak v prírodnom svete, ako aj v proroctve. Dážď sa začal 11. septembra 2001. Prvá zmienka o bleskoch a hromoch ich označuje za posolstvo, ktoré je určené na vyvolanie bohabázne.</w:t>
      </w:r>
    </w:p>
    <w:p>
      <w:pPr>
        <w:pStyle w:val="ArticleScripture"/>
        <w:jc w:val="left"/>
      </w:pPr>
      <w:r>
        <w:rPr>
          <w:rFonts w:ascii="Times New Roman" w:hAnsi="Times New Roman" w:eastAsia="Times New Roman" w:cs="Times New Roman"/>
        </w:rPr>
        <w:t>A stalo sa na tretí deň zrána, že boli hromy a blesky, i hustý oblak na vrchu, a hlas trúby prenikavo silný, takže sa všetok ľud, ktorý bol v tábore, triasol. Exodus 19:16.</w:t>
      </w:r>
    </w:p>
    <w:p>
      <w:pPr>
        <w:pStyle w:val="ArticleBody"/>
        <w:jc w:val="left"/>
      </w:pPr>
      <w:r>
        <w:rPr>
          <w:rFonts w:ascii="Times New Roman" w:hAnsi="Times New Roman" w:eastAsia="Times New Roman" w:cs="Times New Roman"/>
        </w:rPr>
        <w:t>Blesky a hromy boli sprevádzané „hlasom“ trúby. Sprevádza ich dážď a predstavujú prorocké kroky, ktoré vedú Boží ľud.</w:t>
      </w:r>
    </w:p>
    <w:p>
      <w:pPr>
        <w:pStyle w:val="ArticleScripture"/>
        <w:jc w:val="left"/>
      </w:pPr>
      <w:r>
        <w:rPr>
          <w:rFonts w:ascii="Times New Roman" w:hAnsi="Times New Roman" w:eastAsia="Times New Roman" w:cs="Times New Roman"/>
        </w:rPr>
        <w:t>Oblaky vyliali vodu, nebesia vydali zvuk; aj tvoje šípy vylietavali. Hlas tvojho hromu znel v nebi; blesky ožiarili svet; zem sa triasla a chvela. Tvoja cesta je v mori a tvoj chodník vo veľkých vodách, a tvoje stopy nie sú známe. Viedol si svoj ľud ako stádo rukou Mojžiša a Árona. Žalmy 77:17–20.</w:t>
      </w:r>
    </w:p>
    <w:p>
      <w:pPr>
        <w:pStyle w:val="ArticleBody"/>
        <w:jc w:val="left"/>
      </w:pPr>
      <w:r>
        <w:rPr>
          <w:rFonts w:ascii="Times New Roman" w:hAnsi="Times New Roman" w:eastAsia="Times New Roman" w:cs="Times New Roman"/>
        </w:rPr>
        <w:t>Blesky a hromy sú Božím hlasom, ktorý zaznieva v čase dažďa, a v tomto časovom období vyvádza svoje vetry (islam je východný vietor) zo svojej pokladnice.</w:t>
      </w:r>
    </w:p>
    <w:p>
      <w:pPr>
        <w:pStyle w:val="ArticleScripture"/>
        <w:jc w:val="left"/>
      </w:pPr>
      <w:r>
        <w:rPr>
          <w:rFonts w:ascii="Times New Roman" w:hAnsi="Times New Roman" w:eastAsia="Times New Roman" w:cs="Times New Roman"/>
        </w:rPr>
        <w:t>Keď vydáva svoj hlas, v nebesiach sa rozlieha hukot vôd; dvíha pary od končín zeme; tvorí blesky s dažďom a vyvádza vietor zo svojich pokladníc. Jeremiáš 10:13.</w:t>
      </w:r>
    </w:p>
    <w:p>
      <w:pPr>
        <w:pStyle w:val="ArticleBody"/>
        <w:jc w:val="left"/>
      </w:pPr>
      <w:r>
        <w:rPr>
          <w:rFonts w:ascii="Times New Roman" w:hAnsi="Times New Roman" w:eastAsia="Times New Roman" w:cs="Times New Roman"/>
        </w:rPr>
        <w:t>Boh vydal svoj hlas, keď zvolal ako lev, a v odpoveď sedem hromov vydalo svoje hlasy; tých sedem hromov predstavuje Božie kroky počas dejín milleritského hnutia a tiež v hnutí tretieho anjela, ktoré znovu prišlo 11. septembra 2001, keď vyviedol východný vietor zo svojich pokladníc.</w:t>
      </w:r>
    </w:p>
    <w:p>
      <w:pPr>
        <w:pStyle w:val="ArticleScripture"/>
        <w:jc w:val="left"/>
      </w:pPr>
      <w:r>
        <w:rPr>
          <w:rFonts w:ascii="Times New Roman" w:hAnsi="Times New Roman" w:eastAsia="Times New Roman" w:cs="Times New Roman"/>
        </w:rPr>
        <w:t>Dáva vystupovať param od končín zeme; tvorí blesky k dažďu; vyvádza vietor zo svojich pokladníc. On pobil prvorodených Egypta, od človeka až po dobytok. Žalmy 135:7, 8.</w:t>
      </w:r>
    </w:p>
    <w:p>
      <w:pPr>
        <w:pStyle w:val="ArticleBody"/>
        <w:jc w:val="left"/>
      </w:pPr>
      <w:r>
        <w:rPr>
          <w:rFonts w:ascii="Times New Roman" w:hAnsi="Times New Roman" w:eastAsia="Times New Roman" w:cs="Times New Roman"/>
        </w:rPr>
        <w:t>Vyviedol vietor zo svojich pokladníc, keď bol pobitý prvorodený Egypta a Pascha predobrazovala kríž, ktorý zasa predobrazoval príchod tretieho anjela v roku 1844, čo zasa predobrazovalo návrat tretieho anjela v deň východného vetra, 11. septembra 2001.</w:t>
      </w:r>
    </w:p>
    <w:p>
      <w:pPr>
        <w:pStyle w:val="ArticleBody"/>
        <w:jc w:val="left"/>
      </w:pPr>
      <w:r>
        <w:rPr>
          <w:rFonts w:ascii="Times New Roman" w:hAnsi="Times New Roman" w:eastAsia="Times New Roman" w:cs="Times New Roman"/>
        </w:rPr>
        <w:t>Keď sa pečate odstraňujú z knihy, ktorá je zapečatená siedmimi pečaťami, predstavuje to postupný rozvoj pravdy. Odstránenie siedmej pečate predstavuje čas zapečaťovania sto štyridsaťštyritisíc. Keď je kniha zapečatená siedmimi pečaťami spomenutá po prvý raz, sú tam blesky, hrmenia a hlasy, ale niet zemetrasenia.</w:t>
      </w:r>
    </w:p>
    <w:p>
      <w:pPr>
        <w:pStyle w:val="ArticleScripture"/>
        <w:jc w:val="left"/>
      </w:pPr>
      <w:r>
        <w:rPr>
          <w:rFonts w:ascii="Times New Roman" w:hAnsi="Times New Roman" w:eastAsia="Times New Roman" w:cs="Times New Roman"/>
        </w:rPr>
        <w:t>A z trónu vychádzali blesky, hrmenia a hlasy; a pred trónom horelo sedem ohnivých lámp, ktoré sú siedmimi Duchmi Božími. Zjavenie 4:5.</w:t>
      </w:r>
    </w:p>
    <w:p>
      <w:pPr>
        <w:pStyle w:val="ArticleBody"/>
        <w:jc w:val="left"/>
      </w:pPr>
      <w:r>
        <w:rPr>
          <w:rFonts w:ascii="Times New Roman" w:hAnsi="Times New Roman" w:eastAsia="Times New Roman" w:cs="Times New Roman"/>
        </w:rPr>
        <w:t>Pri prvom spomenutí hlasov, bleskov a hromov je dážď predstavený ako Duch Svätý, ktorý je sedem ohnivých lámp, no niet tam zemetrasenia. Až pri odstránení siedmej pečate je označené zemetrasenie čoskoro prichádzajúceho nedeľného zákona. Štvrtá kapitola Zjavenia označuje začiatok odpečaťovania pravdy, uskutočneného Levom z kmeňa Júdovho, a keď je určený čas pečatenia, označuje začiatok i koniec tohto obdobia.</w:t>
      </w:r>
    </w:p>
    <w:p>
      <w:pPr>
        <w:pStyle w:val="ArticleBody"/>
        <w:jc w:val="left"/>
      </w:pPr>
      <w:r>
        <w:rPr>
          <w:rFonts w:ascii="Times New Roman" w:hAnsi="Times New Roman" w:eastAsia="Times New Roman" w:cs="Times New Roman"/>
        </w:rPr>
        <w:t>Začiatok súčasného obdobia nastal vtedy, keď anjel zostúpil, aby osvietil zem svojou slávou, 11. septembra 2001; potom sme v Izaiášovi šesť informovaní, že posolstvo predstavené „hlasmi, bleskami, hrmeniami, vetrom a dažďom“, ktoré sa uzatvára pri nedeľnom zákone, má byť zvestované ľudu, ktorý vidí, ale nebude schopný postrehnúť význam bleskov, a hoci počuje, nebude schopný porozumieť hlasom a hrmeniam, až kým ho nezastihne veľké zemetrasenie. Obdobie zapečaťovania sto štyridsaťštyritisíc je obdobím, v ktorom sa napĺňa účinok každého videnia.</w:t>
      </w:r>
    </w:p>
    <w:p>
      <w:pPr>
        <w:pStyle w:val="ArticleBody"/>
        <w:jc w:val="left"/>
      </w:pPr>
      <w:r>
        <w:rPr>
          <w:rFonts w:ascii="Times New Roman" w:hAnsi="Times New Roman" w:eastAsia="Times New Roman" w:cs="Times New Roman"/>
        </w:rPr>
        <w:t>Tieto dejiny vytvárajú a zjavujú dve triedy uctievačov. Jedna trieda rozpoznáva dážď, a preto ho prijíma, lebo môže vidieť blesky a počuť hlasy, hrom a vietor. Na konci obdobia zapečaťovania potom veľké zemetrasenie čoskoro prichádzajúceho nedeľného zákona uvádza do činnosti výkonné Božie súdy.</w:t>
      </w:r>
    </w:p>
    <w:p>
      <w:pPr>
        <w:pStyle w:val="ArticleScripture"/>
        <w:jc w:val="left"/>
      </w:pPr>
      <w:r>
        <w:rPr>
          <w:rFonts w:ascii="Times New Roman" w:hAnsi="Times New Roman" w:eastAsia="Times New Roman" w:cs="Times New Roman"/>
        </w:rPr>
        <w:t>A otvoril sa Boží chrám v nebi a v jeho chráme bolo vidieť archu jeho zmluvy; a nastali blesky, hlasy, hromy, zemetrasenie a veľké krupobitie. Zjavenie 11,19.</w:t>
      </w:r>
    </w:p>
    <w:p>
      <w:pPr>
        <w:pStyle w:val="ArticleBody"/>
        <w:jc w:val="left"/>
      </w:pPr>
      <w:r>
        <w:rPr>
          <w:rFonts w:ascii="Times New Roman" w:hAnsi="Times New Roman" w:eastAsia="Times New Roman" w:cs="Times New Roman"/>
        </w:rPr>
        <w:t>Pri veľkom zemetrasení „blesky, hlasy a hrmenia“ zahŕňajú aj „krupobitie“. „Krupobitie“ predstavuje súdy, ktoré začína vylievať sedem anjelov, ktorí sa na to pripravovali na začiatku času pečatenia, keď sa otvárala siedma pečať; práve tak, ako čakali na anjela, aby prešiel Jeruzalemom a označil znamením tých, ktorí vzdychali a nariekali nad ohavnosťami páchanými v krajine (vonkajšie) a v cirkvi (vnútorné).</w:t>
      </w:r>
    </w:p>
    <w:p>
      <w:pPr>
        <w:pStyle w:val="ArticleBody"/>
        <w:jc w:val="left"/>
      </w:pPr>
      <w:r>
        <w:rPr>
          <w:rFonts w:ascii="Times New Roman" w:hAnsi="Times New Roman" w:eastAsia="Times New Roman" w:cs="Times New Roman"/>
        </w:rPr>
        <w:t>„Krupobitie“ označuje čas Božích ničivých soudů, které jsou zároveň časem milosti pro jiné Boží stádo, jež je tehdy povoláváno ven z Babylóna; a když se k Božímu stádu připojí poslední z velikého zástupu, doba lidské zkušební lhůty se zcela uzavře.</w:t>
      </w:r>
    </w:p>
    <w:p>
      <w:pPr>
        <w:pStyle w:val="ArticleScripture"/>
        <w:jc w:val="left"/>
      </w:pPr>
      <w:r>
        <w:rPr>
          <w:rFonts w:ascii="Times New Roman" w:hAnsi="Times New Roman" w:eastAsia="Times New Roman" w:cs="Times New Roman"/>
        </w:rPr>
        <w:t>A siedmy anjel vylial svoju čašu do ovzdušia; a z chrámu neba, od trónu, zaznel mocný hlas, ktorý povedal: Stalo sa. A nastali hlasy, hrmenia a blesky; a nastalo veľké zemetrasenie, akého nebolo odvtedy, čo sú ľudia na zemi, taká mocná a taká veľká to bola triaška zeme. A veľké mesto sa rozdelilo na tri časti a mestá národov padli; a na veľký Babylon sa rozpamätal Boh, aby mu dal čašu vína prudkosti svojho hnevu. Zjavenie 16:17–19.</w:t>
      </w:r>
    </w:p>
    <w:p>
      <w:pPr>
        <w:pStyle w:val="ArticleBody"/>
        <w:jc w:val="left"/>
      </w:pPr>
      <w:r>
        <w:rPr>
          <w:rFonts w:ascii="Times New Roman" w:hAnsi="Times New Roman" w:eastAsia="Times New Roman" w:cs="Times New Roman"/>
        </w:rPr>
        <w:t>Milý čitateľ: Počuješ hlasy a hromy? Vidíš blesky? Cítiš vietor? Čoskoro budeš počuť hlas bláznivých panien prosiacich o olej.</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Čakali sme na pokoj, ale neprišlo nič dobré; a na čas uzdravenia, a hľa, zdesenie! Z Dánu bolo počuť funenie jeho koní; celá krajina sa chvela od hlasu erdžania jeho mocných; lebo prišli a pohltili krajinu i všetko, čo je v nej; mesto i tých, ktorí v ňom bývajú. Lebo hľa, pošlem medzi vás hady, bazilišky, ktoré nebude možné zaklínať, a budú vás hrýzť, hovorí Hospodin. Keď by som sa chcel potešiť vo svojom žiali, moje srdce je vo mne zomdlené. Hľa, hlas kriku dcéry môjho ľudu pre tých, ktorí bývajú v ďalekej krajine: Či nie je Hospodin na Sione? či nie je jej kráľ v nej? Prečo ma popudzovali k hnevu svojimi rytinami a cudzími márnosťami? Žatva pominula, leto sa skončilo, a my sme neboli spasení. Pre skazu dcéry môjho ľudu som zdrvený; som očernený; zmocnila sa ma hrôza. Či niet v Gileáde balzamu? či tam niet lekára? Prečo teda nebolo obnovené zdravie dcéry môjho ľudu? Jeremiáš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tridsaťpäť</dc:title>
  <dc:subject>Prorocké hlasy rokov 1776, 1789 a 1798: Predohra k zapečateniu 144 000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