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tridsaťšesť</w:t>
      </w:r>
    </w:p>
    <w:p>
      <w:pPr>
        <w:pStyle w:val="ArticleSubtitle"/>
        <w:jc w:val="left"/>
      </w:pPr>
      <w:r>
        <w:rPr>
          <w:rFonts w:ascii="Arial" w:hAnsi="Arial" w:eastAsia="Arial" w:cs="Arial"/>
        </w:rPr>
        <w:t>Prorocký prechod republikanizmu a protestantizmu: od smrti k vzkrieseniu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Nastáva prechod oboch rohov zemskej šelmy — republikánskeho i pravého protestantského — ktorý sa začal v roku 2020. Pravý protestantský roh bol usmrtený 18. júla 2020 a republikánsky roh bol usmrtený 3. novembra 2020. Podľa jedenástej kapitoly Zjavenia po troch a pol symbolických dňoch opäť stanú na svojich nohách. Keď povstanú, pravý protestantský roh prejde z laodicejcov na filadelfských. Budú vyvedení z cirkvi a uvedení do hnutia. Boli vyvedení zo skúsenosti siedmej cirkvi do skúsenosti šiestej cirkvi. Stali sa ôsmym, ktorý je zo siedmich.</w:t>
      </w:r>
    </w:p>
    <w:p>
      <w:pPr>
        <w:pStyle w:val="ArticleBody"/>
        <w:jc w:val="left"/>
      </w:pPr>
      <w:r>
        <w:rPr>
          <w:rFonts w:ascii="Times New Roman" w:hAnsi="Times New Roman" w:eastAsia="Times New Roman" w:cs="Times New Roman"/>
        </w:rPr>
        <w:t>Hnutím na začiatku adventizmu bolo filadelfské hnutie a filadelfské hnutie je na konci obnovené. Dielo troch anjelov zo štrnástej kapitoly Zjavenia sa začalo ako hnutie a ako hnutie sa aj skončí. Filadelfské hnutie, predstavované šiestym zborom vo Filadelfii, zomrelo v roku 1856 a od konca júla 2023 je teraz vzkriesené ako ôsmy, ktorý je zo siedmich.</w:t>
      </w:r>
    </w:p>
    <w:p>
      <w:pPr>
        <w:pStyle w:val="ArticleBody"/>
        <w:jc w:val="left"/>
      </w:pPr>
      <w:r>
        <w:rPr>
          <w:rFonts w:ascii="Times New Roman" w:hAnsi="Times New Roman" w:eastAsia="Times New Roman" w:cs="Times New Roman"/>
        </w:rPr>
        <w:t>V tom istom príbehu zažíva republikánsky roh paralelnú smrť a vzkriesenie, pričom šiesty prezident od Reagana v čase konca v roku 1989 sa stáva ôsmym prezidentom, ktorý je zo siedmich. Proces prechodu republikánskeho rohu je znázornený jeho spojením s rohom odpadlíckeho protestantizmu, čo je duchovné smilstvo a obraz šelmy. Republikánsky roh sa stáva ôsmym, ktorý je zo siedmich, pretože predstavuje obraz šelmy katolicizmu, teda ôsmu hlavu, ktorá je zo siedmich hláv, v Zjavení v sedemnástej kapitole a v Danielovi v druhej kapitole.</w:t>
      </w:r>
    </w:p>
    <w:p>
      <w:pPr>
        <w:pStyle w:val="ArticleBody"/>
        <w:jc w:val="left"/>
      </w:pPr>
      <w:r>
        <w:rPr>
          <w:rFonts w:ascii="Times New Roman" w:hAnsi="Times New Roman" w:eastAsia="Times New Roman" w:cs="Times New Roman"/>
        </w:rPr>
        <w:t>Politický prechod rohu republikánstva je znázornený v období prípravy od roku 1776 až do roku 1798. Toto prorocké obdobie je nevyhnutným kľúčom na rozpoznanie odpečatenia skrytého tajomstva Nebukadnesarovho obrazu šeliem. Toto obdobie prípravy je znázornené obdobím tridsaťročnej prípravy tak pre Krista, ako aj pre antikrista.</w:t>
      </w:r>
    </w:p>
    <w:p>
      <w:pPr>
        <w:pStyle w:val="ArticleBody"/>
        <w:jc w:val="left"/>
      </w:pPr>
      <w:r>
        <w:rPr>
          <w:rFonts w:ascii="Times New Roman" w:hAnsi="Times New Roman" w:eastAsia="Times New Roman" w:cs="Times New Roman"/>
        </w:rPr>
        <w:t>Čas pečatenia od 11. septembra 2001 až po čoskoro prichádzajúci nedeľný zákon je prorocké obdobie, v ktorom sa napĺňa účinok každého videnia. Predstavuje obdobie, ktoré sa končí tým, že sa pápežstvo vracia na trón zeme ako ôsme kráľovstvo, ktoré je zo siedmich, v hodine „veľkého zemetrasenia“ zo Zjavenia, kapitoly jedenástej. Toto obdobie teda predobrazuje obdobie, ktoré predchádzalo prvému dosadeniu pápežstva na trón v roku 538. V roku 538 pápežstvo prijalo na Orleánskom koncile nedeľný zákon, čím označilo koniec tridsiatich rokov prípravy a predobrazilo čoskoro prichádzajúci nedeľný zákon. Ježiš sa nikdy nemení, a preto musí existovať obdobie, ktoré predchádza nedeľnému zákonu a v ktorom sa zahojí smrteľná rana, tak ako to bolo pri prvom dosadení pápežstva na trón.</w:t>
      </w:r>
    </w:p>
    <w:p>
      <w:pPr>
        <w:pStyle w:val="ArticleBody"/>
        <w:jc w:val="left"/>
      </w:pPr>
      <w:r>
        <w:rPr>
          <w:rFonts w:ascii="Times New Roman" w:hAnsi="Times New Roman" w:eastAsia="Times New Roman" w:cs="Times New Roman"/>
        </w:rPr>
        <w:t>Toto obdobie je znázornené dejinami spojenými s medzníkmi rokov 508, 533 a 538. V roku 508 sa začalo obdobie prípravy, čiže ustanovovanie pápežstva. Štvrté kráľovstvo pohanského Ríma, dračia mocnosť, bolo podrobené a v roku 533 Justinián vyhlásil, že pápežstvo je „hlavou cirkví a tiež naprávateľom heretikov“. Aby pápežstvo mohlo v roku 538 prevziať kontrolu, zostávalo už len odstránenie Gótov z mesta Rím, a to sa uskutočnilo v roku 538. Táto tridsaťročná dejinná línia prebiehala súbežne s narodením Krista, po ktorom nasledovala služba Jána, ktorá viedla k zmocneniu Ježiša ako Mesiáša pri Jeho krste.</w:t>
      </w:r>
    </w:p>
    <w:p>
      <w:pPr>
        <w:pStyle w:val="ArticleBody"/>
        <w:jc w:val="left"/>
      </w:pPr>
      <w:r>
        <w:rPr>
          <w:rFonts w:ascii="Times New Roman" w:hAnsi="Times New Roman" w:eastAsia="Times New Roman" w:cs="Times New Roman"/>
        </w:rPr>
        <w:t>Obdobie prípravy v dejinách Krista prebieha súbežne s časom zapečaťovania a vzťahuje sa na vnútornú líniu protestantského rohu, zatiaľ čo obdobie prípravy pre antikrista sa vzťahuje na vonkajšiu líniu republikánskeho rohu. Tieto dve obdobia poskytujú dve svedectvá o 11. septembri 2001, 7. októbri 2023 a o čoskoro prichádzajúcom nedeľnom zákone. Jedno obdobie zdôrazňuje vonkajšie a druhé vnútorné svedectvo času zapečaťovania sto štyridsaťštyritisíc.</w:t>
      </w:r>
    </w:p>
    <w:p>
      <w:pPr>
        <w:pStyle w:val="ArticleBody"/>
        <w:jc w:val="left"/>
      </w:pPr>
      <w:r>
        <w:rPr>
          <w:rFonts w:ascii="Times New Roman" w:hAnsi="Times New Roman" w:eastAsia="Times New Roman" w:cs="Times New Roman"/>
        </w:rPr>
        <w:t>Dielo Jána ako hlasu na púšti, ktorý pripravil cestu pre Posla zmluvy, bolo paralelou dekrétu Justiniána, ktorý pripravil cestu pre človeka hriechu, ktorý je poslom zmluvy smrti. 7. október 2023 bol varovaním pred tým, čo sa stane, keď bude vynucovaný nedeľný zákon, ako to bolo v roku 538. Dátum 7. október 2023 je paralelou roku 533 v období prípravy na prvý raz, keď bolo pápežstvo posadené na trón zeme. Je to varovanie, že pri čoskoro prichádzajúcom nedeľnom zákone sa pápež, tak ako v roku 538, opäť stane hlavou cirkví a zároveň aj naprávateľom heretikov. Je to aj varovanie pred stupňujúcim sa vojnovým ťažením islamu tretieho beda.</w:t>
      </w:r>
    </w:p>
    <w:p>
      <w:pPr>
        <w:pStyle w:val="ArticleBody"/>
        <w:jc w:val="left"/>
      </w:pPr>
      <w:r>
        <w:rPr>
          <w:rFonts w:ascii="Times New Roman" w:hAnsi="Times New Roman" w:eastAsia="Times New Roman" w:cs="Times New Roman"/>
        </w:rPr>
        <w:t>Je to varovanie, ktoré označuje islam (zvesti z východu), a varovanie o obnovení pápeža (zvesti zo severu). Toto varovanie sa zhoduje s dielom posla, ktorý v posledných dňoch pripravuje cestu pre Posla zmluvy, ktorý potom vstúpi do zmluvy so sto štyridsiatimi štyrmi tisícmi.</w:t>
      </w:r>
    </w:p>
    <w:p>
      <w:pPr>
        <w:pStyle w:val="ArticleBody"/>
        <w:jc w:val="left"/>
      </w:pPr>
      <w:r>
        <w:rPr>
          <w:rFonts w:ascii="Times New Roman" w:hAnsi="Times New Roman" w:eastAsia="Times New Roman" w:cs="Times New Roman"/>
        </w:rPr>
        <w:t>Tri obdobia prípravy (tridsať rokov Krista a antikrista a čas pečatenia) sú takisto predobrazené obdobím od roku 1776 do roku 1798. Ukončenie zemskej šelmy má určité obdobie, ktoré predchádza jej ukončeniu ako šiesteho kráľovstva biblického proroctva; preto začiatok zemskej šelmy ako šiesteho kráľovstva biblického proroctva musí mať prorocké obdobie, ktoré predchádza začiatku toho kráľovstva. Alfa a Omega vždy znázorňuje koniec nejakej veci spolu so začiatkom tej veci.</w:t>
      </w:r>
    </w:p>
    <w:p>
      <w:pPr>
        <w:pStyle w:val="ArticleBody"/>
        <w:jc w:val="left"/>
      </w:pPr>
      <w:r>
        <w:rPr>
          <w:rFonts w:ascii="Times New Roman" w:hAnsi="Times New Roman" w:eastAsia="Times New Roman" w:cs="Times New Roman"/>
        </w:rPr>
        <w:t>Roky 1776, 1789 a 1798 predstavujú 11. september 2001, 7. október 2023 a čoskoro prichádzajúci nedeľný zákon. Od roku 1776 až po rok 1798 sa uskutočnila prorocká príprava na ustanovenie šiesteho kráľovstva, tak ako roky 508, 533 a 538 predstavovali prípravu na ustanovenie piateho kráľovstva. Musia mať tie isté prorocké charakteristiky, lebo šieste kráľovstvo má byť obrazom piateho kráľovstva.</w:t>
      </w:r>
    </w:p>
    <w:p>
      <w:pPr>
        <w:pStyle w:val="ArticleBody"/>
        <w:jc w:val="left"/>
      </w:pPr>
      <w:r>
        <w:rPr>
          <w:rFonts w:ascii="Times New Roman" w:hAnsi="Times New Roman" w:eastAsia="Times New Roman" w:cs="Times New Roman"/>
        </w:rPr>
        <w:t>Tridsať rokov Kristovej prípravy vedúcej k Jeho krstu predstavuje to isté obdobie, lebo keď Kristus prišiel potvrdiť zmluvu na jeden týždeň, počnúc svojím krstom, ustanovoval svoje kráľovstvo milosti. Pri ustanovovaní svojho kráľovstva milosti počas tých siedmich rokov prelial svoju krv, aby toto kráľovstvo potvrdil, a tým zanechal príklad, kedy ustanoví svoje kráľovstvo slávy. Toto kráľovstvo slávy je kráľovstvom z druhej kapitoly knihy Daniel, ktoré je predstavené ako kameň odťatý z vrchu bez zásahu rúk. Sestra Whiteová nás informuje, že toto kráľovstvo je ustanovené počas neskorého dažďa, a neskorý dážď sa začal 11. septembra 2001.</w:t>
      </w:r>
    </w:p>
    <w:p>
      <w:pPr>
        <w:pStyle w:val="ArticleScripture"/>
        <w:jc w:val="left"/>
      </w:pPr>
      <w:r>
        <w:rPr>
          <w:rFonts w:ascii="Times New Roman" w:hAnsi="Times New Roman" w:eastAsia="Times New Roman" w:cs="Times New Roman"/>
        </w:rPr>
        <w:t>„Pozdný dážď prichádza na tých, ktorí sú čistí — a vtedy ho všetci prijmú tak ako kedysi.״</w:t>
      </w:r>
    </w:p>
    <w:p>
      <w:pPr>
        <w:pStyle w:val="ArticleScripture"/>
        <w:jc w:val="left"/>
      </w:pPr>
      <w:r>
        <w:rPr>
          <w:rFonts w:ascii="Times New Roman" w:hAnsi="Times New Roman" w:eastAsia="Times New Roman" w:cs="Times New Roman"/>
        </w:rPr>
        <w:t>„Keď štyria anjeli pustia, Kristus ustanoví svoje kráľovstvo. Nikto neprijme neskorý dážď okrem tých, ktorí robia všetko, čo môžu. Kristus by nám pomohol. Všetci by mohli zvíťaziť milosťou Božou, skrze krv Ježišovu. Celé nebo sa zaujíma o toto dielo. Anjeli sa zaujímajú.“ Spalding and Magan, 3.</w:t>
      </w:r>
    </w:p>
    <w:p>
      <w:pPr>
        <w:pStyle w:val="ArticleBody"/>
        <w:jc w:val="left"/>
      </w:pPr>
      <w:r>
        <w:rPr>
          <w:rFonts w:ascii="Times New Roman" w:hAnsi="Times New Roman" w:eastAsia="Times New Roman" w:cs="Times New Roman"/>
        </w:rPr>
        <w:t>11. septembra 2001 boli uvoľnené štyri vetry, ktoré sú znázornené ako rozhnevaný kôň (islam), a potom boli zadržiavané, zatiaľ čo je pečatených sto štyridsaťštyri tisíc. Roky 1776, 1789 a 1798 predstavujú obdobie pečatenia sto štyridsaťštyri tisíc a tieto tri dátumy predstavujú právne ustanovenia, ktoré viedli k ustanoveniu šiesteho kráľovstva biblického proroctva. Druhý dátum, 1789, označuje Ústavu Spojených štátov, a preto to bolo posolstvo, ktoré označilo Ústavu za dvojakú moc, ktorá mala prísť v roku 1798, tak ako rok 533 bol oznámením dvoch mocí, ktoré mali prísť v roku 538, a tak ako Ján Krstiteľ oznámil dvojakú moc, ktorá mala prísť pri Kristovom krste.</w:t>
      </w:r>
    </w:p>
    <w:p>
      <w:pPr>
        <w:pStyle w:val="ArticleBody"/>
        <w:jc w:val="left"/>
      </w:pPr>
      <w:r>
        <w:rPr>
          <w:rFonts w:ascii="Times New Roman" w:hAnsi="Times New Roman" w:eastAsia="Times New Roman" w:cs="Times New Roman"/>
        </w:rPr>
        <w:t>Dve moci, ktoré tvoria dvojitú moc Krista, boli Jeho príkladom, že božstvo spojené s ľudskosťou nehreší. Dve moci, ktoré tvoria dvojitú moc antikrista, boli jeho dosadenie na trón ako hlavy cirkví a jeho dosadenie na trón ako napravovateľa heretikov. Dve moci, ktoré tvoria dvojitú moc šelmy zo zeme, sú dva rohy republikánstva a protestantizmu.</w:t>
      </w:r>
    </w:p>
    <w:p>
      <w:pPr>
        <w:pStyle w:val="ArticleScripture"/>
        <w:jc w:val="left"/>
      </w:pPr>
      <w:r>
        <w:rPr>
          <w:rFonts w:ascii="Times New Roman" w:hAnsi="Times New Roman" w:eastAsia="Times New Roman" w:cs="Times New Roman"/>
        </w:rPr>
        <w:t>„‚A mal dva rohy podobné baránkovým.‘ Rohy podobné baránkovým naznačujú mladosť, nevinnosť a miernosť a výstižne predstavujú charakter Spojených štátov, keď boli prorokovi predstavené ako tie, ktoré v roku 1798 ‚vystupujú‘. Medzi kresťanskými vyhnancami, ktorí najprv utiekli do Ameriky a hľadali útočisko pred kráľovským útlakom a kňazskou neznášanlivosťou, bolo mnoho takých, ktorí sa rozhodli založiť vládu na širokom základe občianskej a náboženskej slobody. Ich názory našli miesto vo Vyhlásení nezávislosti, ktoré predkladá veľkú pravdu, že ‚všetci ľudia sú stvorení ako rovní‘ a obdarení neodňateľným právom na ‚život, slobodu a usilovanie sa o šťastie‘. A Ústava zaručuje ľudu právo na samosprávu tým, že ustanovuje, aby zástupcovia zvolení hlasovaním ľudu vydávali a vykonávali zákony. Bola zaručená aj sloboda náboženského presvedčenia, pričom každému človeku bolo dovolené uctievať Boha podľa hlasu svojho svedomia. Republikánstvo a protestantizmus sa stali základnými zásadami národa. Tieto zásady sú tajomstvom jeho moci a prosperity. Utláčaní a pošliapaní v celom kresťanstve sa k tejto krajine obracali so záujmom a nádejou. Milióny hľadali jej brehy a Spojené štáty vystúpili na miesto medzi najmocnejšími národmi zeme.“ The Great Controversy, 441.</w:t>
      </w:r>
    </w:p>
    <w:p>
      <w:pPr>
        <w:pStyle w:val="ArticleBody"/>
        <w:jc w:val="left"/>
      </w:pPr>
      <w:r>
        <w:rPr>
          <w:rFonts w:ascii="Times New Roman" w:hAnsi="Times New Roman" w:eastAsia="Times New Roman" w:cs="Times New Roman"/>
        </w:rPr>
        <w:t>1776, 1789 a 1798 predstavujú tri dejiny, ktoré zdôrazňujú, že ôsmy je zo siedmich. Rok 1776 predstavuje vyhlásenie Deklarácie nezávislosti a dejiny Prvého a Druhého kontinentálneho kongresu. Rok 1789 predstavuje vyhlásenie Ústavy a dejiny Článkov konfederácie. Rok 1798 predstavuje vyhlásenie zákonov o cudzincoch a poburovaní a začiatok zemskej šelmy ako šiesteho kráľovstva biblického proroctva.</w:t>
      </w:r>
    </w:p>
    <w:p>
      <w:pPr>
        <w:pStyle w:val="ArticleBody"/>
        <w:jc w:val="left"/>
      </w:pPr>
      <w:r>
        <w:rPr>
          <w:rFonts w:ascii="Times New Roman" w:hAnsi="Times New Roman" w:eastAsia="Times New Roman" w:cs="Times New Roman"/>
        </w:rPr>
        <w:t>Prvý kontinentálny kongres sa uskutočnil v roku 1774 a bol kľúčovou inštitúciou v raných dejinách Spojených štátov, slúžiacou ako riadiaci orgán počas Americkej revolučnej vojny. Kontinentálne kongresy sa delia na dve prorocké obdobia: obdobie prvého kongresu a obdobie posledného kongresu. Prvý kontinentálny kongres mal dvoch prezidentov a zasadal vo Filadelfii od 5. septembra do 26. októbra 1774. Peyton Randolph bol prvým prezidentom zhromaždenia od 5. septembra do 22. októbra a potom Henry Middleton predsedal nasledujúcich päť dní až do 26. októbra 1774.</w:t>
      </w:r>
    </w:p>
    <w:p>
      <w:pPr>
        <w:pStyle w:val="ArticleBody"/>
        <w:jc w:val="left"/>
      </w:pPr>
      <w:r>
        <w:rPr>
          <w:rFonts w:ascii="Times New Roman" w:hAnsi="Times New Roman" w:eastAsia="Times New Roman" w:cs="Times New Roman"/>
        </w:rPr>
        <w:t>Druhý kontinentálny kongres prebiehal od roku 1775 do roku 1781. Druhý kontinentálny kongres mal počas svojej existencie šesť predsedov. Peyton Randolph predsedal ako predseda od 10. mája 1775 do 24. mája 1775. Bol prvým predsedom Prvého aj Druhého kontinentálneho kongresu. V dejinách Prvého a Druhého kontinentálneho kongresu bolo spolu osem predsedov.</w:t>
      </w:r>
    </w:p>
    <w:p>
      <w:pPr>
        <w:pStyle w:val="ArticleBody"/>
        <w:jc w:val="left"/>
      </w:pPr>
      <w:r>
        <w:rPr>
          <w:rFonts w:ascii="Times New Roman" w:hAnsi="Times New Roman" w:eastAsia="Times New Roman" w:cs="Times New Roman"/>
        </w:rPr>
        <w:t>Druhým predsedom Druhého kontinentálneho kongresu bol John Hancock a Hancock predsedal od 24. mája 1775 do 31. októbra 1777. Henry Laurens predsedal od 1. novembra 1777 do 9. decembra 1778. John Jay predsedal od 10. decembra 1778 do 28. septembra 1779. Samuel Huntington predsedal od 28. septembra 1779 do 9. júla 1781. Thomas McKean predsedal od 10. júla 1781 do 4. novembra 1781.</w:t>
      </w:r>
    </w:p>
    <w:p>
      <w:pPr>
        <w:pStyle w:val="ArticleBody"/>
        <w:jc w:val="left"/>
      </w:pPr>
      <w:r>
        <w:rPr>
          <w:rFonts w:ascii="Times New Roman" w:hAnsi="Times New Roman" w:eastAsia="Times New Roman" w:cs="Times New Roman"/>
        </w:rPr>
        <w:t>Peyton Randolph bol prvým predsedom Prvého aj Druhého kontinentálneho kongresu. To poukazuje na to, že počas dvoch období Kontinentálnych kongresov bolo osem predsedníckych období, no predseda, ktorý bol prvým predsedom každého z týchto dvoch období, bol tá istá osoba. Preto, hoci bolo osem predsedníckych období, v skutočnosti bolo len sedem predsedov. Prvý predseda bol jedným zo siedmich mužov, ktorí boli predsedami, no keďže Randolph v týchto dejinách predsedal dvakrát, predstavuje aj ôsmeho, ktorý bol zo siedmich.</w:t>
      </w:r>
    </w:p>
    <w:p>
      <w:pPr>
        <w:pStyle w:val="ArticleBody"/>
        <w:jc w:val="left"/>
      </w:pPr>
      <w:r>
        <w:rPr>
          <w:rFonts w:ascii="Times New Roman" w:hAnsi="Times New Roman" w:eastAsia="Times New Roman" w:cs="Times New Roman"/>
        </w:rPr>
        <w:t>V dejinách Kontinentálnych kongresov bola Revolučná vojna riadená Kongresom. Z tohto dôvodu George Washington v tom období nikdy nebol prezidentom, pretože bol vymenovaný za prvého vrchného veliteľa ozbrojených síl.</w:t>
      </w:r>
    </w:p>
    <w:p>
      <w:pPr>
        <w:pStyle w:val="ArticleBody"/>
        <w:jc w:val="left"/>
      </w:pPr>
      <w:r>
        <w:rPr>
          <w:rFonts w:ascii="Times New Roman" w:hAnsi="Times New Roman" w:eastAsia="Times New Roman" w:cs="Times New Roman"/>
        </w:rPr>
        <w:t>Ako prvý prezident oboch období Randolph predstavuje dvoch svedkov, ktorí predobrazujú prvého skutočného prezidenta, ktorým bol George Washington. Washington je predstavený Randolphom, a preto Randolph ako symbol Washingtona nesie nielen prorocké charakteristiky Randolpha ako prvého prezidenta, ale aj skutočnosť, že Randolph bol ôsmy, ktorý bol zo siedmich. Tak bol aj George Washington ako prvý prezident a prvý vrchný veliteľ prorocky zároveň ôsmy a bol zo siedmich.</w:t>
      </w:r>
    </w:p>
    <w:p>
      <w:pPr>
        <w:pStyle w:val="ArticleBody"/>
        <w:jc w:val="left"/>
      </w:pPr>
      <w:r>
        <w:rPr>
          <w:rFonts w:ascii="Times New Roman" w:hAnsi="Times New Roman" w:eastAsia="Times New Roman" w:cs="Times New Roman"/>
        </w:rPr>
        <w:t>Ježiš znázorňuje koniec jednej veci jej začiatkom, takže posledný prezident a hlavný veliteľ bude ôsmy, ktorý je zo siedmich. Táto prorocká skutočnosť je ustanovená v dejinách Prvého a Druhého kontinentálneho kongresu, ktoré sú znázornené dátumom prvého medzníka roku 1776 a vyhlásením Deklarácie nezávislosti.</w:t>
      </w:r>
    </w:p>
    <w:p>
      <w:pPr>
        <w:pStyle w:val="ArticleBody"/>
        <w:jc w:val="left"/>
      </w:pPr>
      <w:r>
        <w:rPr>
          <w:rFonts w:ascii="Times New Roman" w:hAnsi="Times New Roman" w:eastAsia="Times New Roman" w:cs="Times New Roman"/>
        </w:rPr>
        <w:t>Medzník roku 1776 je predobrazom 11. septembra 2001 a zákona Patriot Act, keď bola americká nezávislosť podriadená autorite rímskeho práva a už viac nie anglického práva. Označuje začiatok prorockého obdobia, ktoré pripravuje cestu pápežstvu, aby pri čoskoro prichádzajúcom nedeľnom zákone znovu prevzalo trón zeme.</w:t>
      </w:r>
    </w:p>
    <w:p>
      <w:pPr>
        <w:pStyle w:val="ArticleBody"/>
        <w:jc w:val="left"/>
      </w:pPr>
      <w:r>
        <w:rPr>
          <w:rFonts w:ascii="Times New Roman" w:hAnsi="Times New Roman" w:eastAsia="Times New Roman" w:cs="Times New Roman"/>
        </w:rPr>
        <w:t>Tak ako pri prorockom období predstavovanom rokom 1776, aj prorocké obdobie predstavovalo dejiny od ukončenia Druhého kontinentálneho kongresu v roku 1781 až do roku 1789, čo je dátum označujúci medzník spojený so zverejnením Ústavy. Aj v týchto dejinách bolo osem prezidentov. Dejiny rokov 1781 až 1789 sú dejinami Článkov konfederácie. Články konfederácie predstavovali prvú Ústavu, no slabosť Článkov konfederácie viedla k ich nahradeniu a k ratifikácii Ústavy v roku 1789.</w:t>
      </w:r>
    </w:p>
    <w:p>
      <w:pPr>
        <w:pStyle w:val="ArticleBody"/>
        <w:jc w:val="left"/>
      </w:pPr>
      <w:r>
        <w:rPr>
          <w:rFonts w:ascii="Times New Roman" w:hAnsi="Times New Roman" w:eastAsia="Times New Roman" w:cs="Times New Roman"/>
        </w:rPr>
        <w:t>V tom období tých osem prezidentov pozostávalo zo siedmich prezidentov, ktorí neboli prezidentmi v dejinách dvoch Kontinentálnych kongresov, a z jedného, ktorý bol prezidentom aj v tom prvom prorockom období. John Hancock pôsobil tak v druhom Kontinentálnom kongrese, ako aj v období predstavovanom Článkami konfederácie. Na prorockej úrovni bolo počas dvoch Kontinentálnych kongresov prezidentmi iba sedem mužov, a tak bol John Hancock prorocky jedným z ôsmich v období Článkov konfederácie, no zároveň bol aj jedným zo siedmich mužov z predchádzajúceho obdobia. Bol teda ôsmym, ktorý bol z tých siedmich.</w:t>
      </w:r>
    </w:p>
    <w:p>
      <w:pPr>
        <w:pStyle w:val="ArticleBody"/>
        <w:jc w:val="left"/>
      </w:pPr>
      <w:r>
        <w:rPr>
          <w:rFonts w:ascii="Times New Roman" w:hAnsi="Times New Roman" w:eastAsia="Times New Roman" w:cs="Times New Roman"/>
        </w:rPr>
        <w:t>Druhé prorocké obdobie, znázornené rokom 1789, malo takisto prezidenta (Hancocka), ktorý bol ôsmym, ale zo siedmich, tak ako Payton Randolph v prvom prorockom období znázornenom rokom 1776. Rok 1789 je v súlade s procesmi Pelosiovej zo 6. januára 2021 a predstavuje ich.</w:t>
      </w:r>
    </w:p>
    <w:p>
      <w:pPr>
        <w:pStyle w:val="ArticleScripture"/>
        <w:jc w:val="left"/>
      </w:pPr>
      <w:r>
        <w:rPr>
          <w:rFonts w:ascii="Times New Roman" w:hAnsi="Times New Roman" w:eastAsia="Times New Roman" w:cs="Times New Roman"/>
        </w:rPr>
        <w:t>„Pán má na múroch Siona verných strážcov, aby volali mocným hlasom a nešetrili sa, aby pozdvihli svoj hlas ako trúba a ukázali Jeho ľudu jeho prestúpenie a domu Jakobovmu jeho hriechy. Pán dovolil nepriateľovi pravdy, aby vynaložil rozhodné úsilie proti sobote štvrtého prikázania. Týmto prostriedkom zamýšľa prebudiť rozhodný záujem o tú otázku, ktorá je skúškou pre posledné dni. To otvorí cestu, aby posolstvo tretieho anjela bolo hlásané s mocou.</w:t>
      </w:r>
    </w:p>
    <w:p>
      <w:pPr>
        <w:pStyle w:val="ArticleScripture"/>
        <w:jc w:val="left"/>
      </w:pPr>
      <w:r>
        <w:rPr>
          <w:rFonts w:ascii="Times New Roman" w:hAnsi="Times New Roman" w:eastAsia="Times New Roman" w:cs="Times New Roman"/>
        </w:rPr>
        <w:t>„Nech teraz nemlčí nikto, kto verí pravde. Nikto by teraz nemal byť nedbanlivý; nech všetci predkladajú svoje prosby pri tróne milosti a dovolávajú sa zasľúbenia: ‚A čokoľvek budete prosiť v mojom mene, to urobím‘ (Ján 14:13). Teraz je nebezpečná doba. Ak sa táto krajina, ktorá sa honosí slobodou, pripravuje obetovať každú zásadu, ktorá je súčasťou jej Ústavy, vydávať nariadenia na potlačenie náboženskej slobody a na vynucovanie pápežskej lži a klamu, potom Boží ľud potrebuje vo viere predkladať svoje prosby Najvyššiemu. V Božích zasľúbeniach je hojné povzbudenie pre tých, ktorí v Neho skladajú svoju dôveru. Vyhliadka, že budú vystavení osobnému nebezpečenstvu a súženiu, nemusí byť príčinou malomyseľnosti, ale mala by oživiť silu a nádej Božieho ľudu; lebo čas ich nebezpečenstva je obdobím, keď im Boh udeľuje jasnejšie prejavy svojej moci.</w:t>
      </w:r>
    </w:p>
    <w:p>
      <w:pPr>
        <w:pStyle w:val="ArticleScripture"/>
        <w:jc w:val="left"/>
      </w:pPr>
      <w:r>
        <w:rPr>
          <w:rFonts w:ascii="Times New Roman" w:hAnsi="Times New Roman" w:eastAsia="Times New Roman" w:cs="Times New Roman"/>
        </w:rPr>
        <w:t>„Nemáme sedieť v pokojnom očakávaní útlaku a súženia a založiť ruky, nerobiac nič, aby sme odvrátili zlo. Nech naše zjednotené volanie vystúpi do neba. Modlite sa a pracujte, a pracujte a modlite sa. Nech však nik nekoná unáhlene. Učte sa ako nikdy predtým, že musíte byť tichí a pokorní srdcom. Nesmiete vznášať potupné obvinenie proti nikomu, či už proti jednotlivcom alebo cirkvám. Učte sa zaobchádzať s ľudskými mysľami tak, ako to robil Kristus. Niekedy treba povedať ostré veci; ale skôr než vyslovíte jasne vyhranenú pravdu, uistite sa, že vo vašom srdci prebýva Svätý Duch Boží; potom nech si razí svoju cestu. Vy nemáte vykonávať to rezanie.“ Selected Messages, kniha 2, 370.</w:t>
      </w:r>
    </w:p>
    <w:p>
      <w:pPr>
        <w:pStyle w:val="ArticleBody"/>
        <w:jc w:val="left"/>
      </w:pPr>
      <w:r>
        <w:rPr>
          <w:rFonts w:ascii="Times New Roman" w:hAnsi="Times New Roman" w:eastAsia="Times New Roman" w:cs="Times New Roman"/>
        </w:rPr>
        <w:t>Druhý medzník v prorockom období prípravy, predstavovaný Ústavou, označuje, že Ústava má byť pri nasledujúcom medzníku zvrhnutá. Tento druhý medzník bol predobrazne znázornený Jánom Krstiteľom a tiež Justiniánovým dekrétom, pričom oboje určovalo a predkladalo varovanie v súvislosti s príchodom poslednej udalosti predstavenej v danom období. V prípade Jána to bolo zmocnenie Krista, keď svojou drahocennou krvou potvrdil svoju zmluvu života; a v prípade Justiniána to bolo zmocnenie antikrista, ktorý mal krvou mučeníkov ratifikovať svoju zmluvu smrti.</w:t>
      </w:r>
    </w:p>
    <w:p>
      <w:pPr>
        <w:pStyle w:val="ArticleBody"/>
        <w:jc w:val="left"/>
      </w:pPr>
      <w:r>
        <w:rPr>
          <w:rFonts w:ascii="Times New Roman" w:hAnsi="Times New Roman" w:eastAsia="Times New Roman" w:cs="Times New Roman"/>
        </w:rPr>
        <w:t>Ústava v roku 1789 označila zmocnenie dvoch rohov šelmy zeme, a tým zároveň rok 1789 označil aj čoskoro prichádzajúce zničenie dvoch mocenských rohov šelmy zeme, predstavované Zákonmi o cudzincoch a poburovaní z roku 1798. Keď boli dvaja svedkovia v uliciach v roku 2020 zabití, označili a varovali pred trvalým útokom na Ústavu, ktorý symbolizujú Pelosiovej procesy z 6. januára 2021.</w:t>
      </w:r>
    </w:p>
    <w:p>
      <w:pPr>
        <w:pStyle w:val="ArticleBody"/>
        <w:jc w:val="left"/>
      </w:pPr>
      <w:r>
        <w:rPr>
          <w:rFonts w:ascii="Times New Roman" w:hAnsi="Times New Roman" w:eastAsia="Times New Roman" w:cs="Times New Roman"/>
        </w:rPr>
        <w:t>6. január 2021 je varovaním pred posilnením pápežstva pri čoskoro prichádzajúcom nedeľnom zákone, ako to predobrazne znázorňuje Justiniánov dekrét z roku 533. 6. január 2021 a rok 533, obidva varujú pred čoskoro prichádzajúcim nedeľným zákonom, ako to predobrazne znázorňuje nedeľný zákon z roku 538 na Orleánskom koncile a zákony o cudzincoch a poburovaní z roku 1798, ktoré predobrazovali šelmu zo zeme hovoriacu ako drak pri čoskoro prichádzajúcom nedeľnom zákone.</w:t>
      </w:r>
    </w:p>
    <w:p>
      <w:pPr>
        <w:pStyle w:val="ArticleBody"/>
        <w:jc w:val="left"/>
      </w:pPr>
      <w:r>
        <w:rPr>
          <w:rFonts w:ascii="Times New Roman" w:hAnsi="Times New Roman" w:eastAsia="Times New Roman" w:cs="Times New Roman"/>
        </w:rPr>
        <w:t>Pri nedeľnom zákone bude smrteľná rana pápežstva uzdravená a ôsma hlava zo sedemnástej kapitoly Zjavenia, ktorá je zo siedmich hláv, bude vzkriesená. Zákony o cudzincoch a poburovaní z roku 1798 predstavujú zemskú šelmu hovoriacu ako drak, keď nielen presadzuje uctievanie slnka, ale potom núti celý svet prijať autoritu morskej šelmy z trinástej kapitoly Zjavenia ako ôsmej hlavy, ktorá je zo siedmich hláv. Preto je v každom z troch období znázornených v rámci obdobia prípravy rokmi 1776, 1789 a 1798 prorocky predstavená prorocká hádanka ôsmeho, ktorý je zo siedmich.</w:t>
      </w:r>
    </w:p>
    <w:p>
      <w:pPr>
        <w:pStyle w:val="ArticleBody"/>
        <w:jc w:val="left"/>
      </w:pPr>
      <w:r>
        <w:rPr>
          <w:rFonts w:ascii="Times New Roman" w:hAnsi="Times New Roman" w:eastAsia="Times New Roman" w:cs="Times New Roman"/>
        </w:rPr>
        <w:t>Prvé dva medzníky (1776 a 1789), ktoré identifikujú záhadu, sa zaoberajú hádankou napĺňajúcou sa v rámci prorockých dejín zemskej šelmy, a tretí medzník identifikuje záhadu napĺňajúcu sa pre pápežskú moc.</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„Hovoriac obyvateľom zeme, aby urobili obraz šelme.“ Tu je jasne predstavená forma vlády, v ktorej zákonodarná moc spočíva v ľude, čo je nanajvýš presvedčivým dôkazom, že Spojené štáty sú národom označeným v proroctve.</w:t>
      </w:r>
    </w:p>
    <w:p>
      <w:pPr>
        <w:pStyle w:val="ArticleScripture"/>
        <w:jc w:val="left"/>
      </w:pPr>
      <w:r>
        <w:rPr>
          <w:rFonts w:ascii="Times New Roman" w:hAnsi="Times New Roman" w:eastAsia="Times New Roman" w:cs="Times New Roman"/>
        </w:rPr>
        <w:t>„Čo je však ‘obraz šelme’? A ako má byť vytvorený? Obraz vytvára šelma s dvoma rohmi a je obrazom šelmy. Nazýva sa aj obraz šelmy. Aby sme teda poznali, aký je tento obraz a ako má byť vytvorený, musíme skúmať charakteristické črty samotnej šelmy — pápežstva.</w:t>
      </w:r>
    </w:p>
    <w:p>
      <w:pPr>
        <w:pStyle w:val="ArticleScripture"/>
        <w:jc w:val="left"/>
      </w:pPr>
      <w:r>
        <w:rPr>
          <w:rFonts w:ascii="Times New Roman" w:hAnsi="Times New Roman" w:eastAsia="Times New Roman" w:cs="Times New Roman"/>
        </w:rPr>
        <w:t>„Keď sa raná cirkev skazila tým, že sa odchýlila od jednoduchosti evanjelia a prijala pohanské obrady a zvyky, stratila Ducha i moc Božiu; a aby ovládala svedomie ľudí, hľadala oporu svetskej moci. Výsledkom bolo pápežstvo, cirkev, ktorá ovládala moc štátu a používala ju na presadzovanie svojich vlastných cieľov, zvlášť na trestanie ‚kacírstva‘. Aby Spojené štáty vytvorili obraz šelmy, náboženská moc musí natoľko ovládnuť občiansku vládu, že autorita štátu bude cirkvou takisto použitá na dosiahnutie jej vlastných cieľov.</w:t>
      </w:r>
    </w:p>
    <w:p>
      <w:pPr>
        <w:pStyle w:val="ArticleScripture"/>
        <w:jc w:val="left"/>
      </w:pPr>
      <w:r>
        <w:rPr>
          <w:rFonts w:ascii="Times New Roman" w:hAnsi="Times New Roman" w:eastAsia="Times New Roman" w:cs="Times New Roman"/>
        </w:rPr>
        <w:t>„Kedykoľvek cirkev získala svetskú moc, použila ju na trestanie nesúhlasu so svojimi učením. Protestantské cirkvi, ktoré nasledovali v stopách Ríma tým, že vstúpili do spojenectva so svetskými mocnosťami, prejavili podobnú túžbu obmedziť slobodu svedomia. Príkladom toho je dlhotrvajúce prenasledovanie odporcov štátnemu náboženstvu zo strany Anglikánskej cirkvi. Počas šestnásteho a sedemnásteho storočia boli tisíce nekonformných kazateľov prinútené utiecť zo svojich cirkví a mnohí, kazatelia i veriaci, boli vystavení pokutám, väzneniu, mučeniu a mučeníckej smrti.“</w:t>
      </w:r>
    </w:p>
    <w:p>
      <w:pPr>
        <w:pStyle w:val="ArticleScripture"/>
        <w:jc w:val="left"/>
      </w:pPr>
      <w:r>
        <w:rPr>
          <w:rFonts w:ascii="Times New Roman" w:hAnsi="Times New Roman" w:eastAsia="Times New Roman" w:cs="Times New Roman"/>
        </w:rPr>
        <w:t>„Odpadnutie viedlo ranú cirkev k tomu, aby hľadala pomoc občianskej vlády, a tým pripravilo cestu pre rozvoj pápežstva — šelmy. Pavol povedal: ‚Príde‘ ‚odpadnutie … a zjaví sa človek hriechu.‘ 2 Tesaloničanom 2:3. Tak aj odpadnutie v cirkvi pripraví cestu pre obraz šelmy.</w:t>
      </w:r>
    </w:p>
    <w:p>
      <w:pPr>
        <w:pStyle w:val="ArticleScripture"/>
        <w:jc w:val="left"/>
      </w:pPr>
      <w:r>
        <w:rPr>
          <w:rFonts w:ascii="Times New Roman" w:hAnsi="Times New Roman" w:eastAsia="Times New Roman" w:cs="Times New Roman"/>
        </w:rPr>
        <w:t>„Biblia vyhlasuje, že pred príchodom Pána bude existovať stav náboženského úpadku podobný tomu v prvých storočiach. ‚V posledných dňoch nastanú nebezpečné časy. Lebo ľudia budú milovať samých seba, budú lakomí, chvastaví, pyšní, rúhaví, neposlušní voči rodičom, nevďační, bezbožní, bez prirodzenej náklonnosti, nezmieriteľní, ohovárační, nezdržanliví, suroví, nepriatelia dobra, zradcovia, bezhlaví, namyslení, milovníci rozkoší viac ako milovníci Boha; budú mať formu pobožnosti, ale jej moc budú popierať.‘ 2 Timotejovi 3:1–5. ‚Duch však výslovne hovorí, že v neskorších časoch niektorí odpadnú od viery a budú sa pridŕžať zvodných duchov a učenia démonov.‘ 1 Timotejovi 4:1. Satan bude pôsobiť ‚so všetkou mocou, znameniami a lživými zázrakmi a so všetkým zvodom neprávosti.‘ A všetci, ktorí ‚neprijali lásku k pravde, aby mohli byť spasení,‘ budú ponechaní napospas tomu, aby prijali ‚mocné poblúdenie, aby uverili lži.‘ 2 Tesaloničanom 2:9–11. Keď bude dosiahnutý tento stav bezbožnosti, budú nasledovať tie isté dôsledky ako v prvých storočiach.“ Veľký spor,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tridsaťšesť</dc:title>
  <dc:subject>Prorocký prechod republikanizmu a protestantizmu: od smrti k vzkrieseniu</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