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stoštyridsaťšesť</w:t>
      </w:r>
    </w:p>
    <w:p>
      <w:pPr>
        <w:pStyle w:val="ArticleSubtitle"/>
        <w:jc w:val="left"/>
      </w:pPr>
      <w:r>
        <w:rPr>
          <w:rFonts w:ascii="Arial" w:hAnsi="Arial" w:eastAsia="Arial" w:cs="Arial"/>
        </w:rPr>
        <w:t>Rozplietanie prorockých nití: posledný prezident, diktatúra a bezprostredne hroziaci nedeľný zákon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Nachádzame sa v procese identifikácie prorockého prostredia, ktoré existuje v čase, keď sa posledný prezident Spojených štátov v dejinách vedúcich k čoskoro prichádzajúcemu nedeľnému zákonu zmocňuje postavenia despotu. Nič sa nedeje vo vákuu a občianstvo zeme podobnej šelme je vo svojom hodnotení Trumpa rozdelené pomerne rovnako. Tí, ktorí sympatizujú s jeho pohľadom, môžu ľahko vidieť, prečo potrebuje vyčistiť močiar a prečo je prakticky nemožné, aby sa to stalo bez toho, že by Trump prevzal úlohu diktátora. Najmocnejší diktátori sú tí, ktorých prácu, ktorú sa diktátor pokúša vykonať, podporuje vysoké percento obyvateľstva. Pred Hitlerovým vzostupom k moci bolo treba na kúpu jedného bochníka chleba fúrik plný peňazí.</w:t>
      </w:r>
    </w:p>
    <w:p>
      <w:pPr>
        <w:pStyle w:val="ArticleBody"/>
        <w:jc w:val="left"/>
      </w:pPr>
      <w:r>
        <w:rPr>
          <w:rFonts w:ascii="Times New Roman" w:hAnsi="Times New Roman" w:eastAsia="Times New Roman" w:cs="Times New Roman"/>
        </w:rPr>
        <w:t>Hitler to obrátil naruby, a hoci si Nemci neželajú priznať veľkú časť tejto histórie, Hitler mal pre svoju činnosť širokú podporu. Otázky, ktorým čelia Spojené štáty a celý svet, vytvárajú rozlíšenie medzi občanmi a teraz sa vytyčujú deliace čiary. Čas od Revolučnej vojny až do roku 1798 predstavuje obdobie prípravy, ktoré sa zhoduje s časom spečaťovania sto štyridsaťštyri tisíc. Zákon Patriot Act označil začiatok duchovného opakovania Revolučnej vojny. Ježiš vždy znázorňuje koniec začiatkom a šelma zo zeme sa začala Revolučnou vojnou, a tak sa ňou aj skončí. Prvá bola doslovná, posledná je duchovná.</w:t>
      </w:r>
    </w:p>
    <w:p>
      <w:pPr>
        <w:pStyle w:val="ArticleBody"/>
        <w:jc w:val="left"/>
      </w:pPr>
      <w:r>
        <w:rPr>
          <w:rFonts w:ascii="Times New Roman" w:hAnsi="Times New Roman" w:eastAsia="Times New Roman" w:cs="Times New Roman"/>
        </w:rPr>
        <w:t>Americká občianska vojna bola doslovná a má sa zopakovať v posledných dňoch. Označila príchod prvého republikánskeho prezidenta, ktorý je predobrazom posledného republikánskeho prezidenta. Republikánska strana vznikla ako strana proti otroctvu, aby sa postavila proti dlho etablovanej prootrokárskej strane demokratov. Tento politický spor vyústil do občianskej vojny a do prezidentstva Lincolna. Preto je nemožné oddeliť prvého republikánskeho prezidenta od občianskej vojny; a tak posledný republikánsky prezident zdedí bezprostrednú predohru k občianskej vojne. Ježiš používal prirodzený svet na znázornenie duchovného sveta. Strana draka má za svojho otca otca lži a charakteristickým znakom Demokratickej strany je lož. Klasickým príkladom tejto taktiky je ich tvrdenie, že sú stranou, ktorá prejavuje sympatie voči menšinám.</w:t>
      </w:r>
    </w:p>
    <w:p>
      <w:pPr>
        <w:pStyle w:val="ArticleScripture"/>
        <w:jc w:val="left"/>
      </w:pPr>
      <w:r>
        <w:rPr>
          <w:rFonts w:ascii="Times New Roman" w:hAnsi="Times New Roman" w:eastAsia="Times New Roman" w:cs="Times New Roman"/>
        </w:rPr>
        <w:t>Varujte sa falošných prorokov, ktorí prichádzajú k vám v ovčom rúchu, ale vo vnútri sú draví vlci. Poznáte ich po ich ovocí. Či azda zbierajú ľudia hrozno z tŕnia alebo figy z bodľačia? Tak aj každý dobrý strom rodí dobré ovocie, ale zlý strom rodí zlé ovocie. Dobrý strom nemôže rodiť zlé ovocie, ani zlý strom nemôže rodiť dobré ovocie. Každý strom, ktorý nerodí dobré ovocie, vytínajú a hádžu do ohňa. A tak ich teda poznáte po ich ovocí. Matúš 7:15–20.</w:t>
      </w:r>
    </w:p>
    <w:p>
      <w:pPr>
        <w:pStyle w:val="ArticleBody"/>
        <w:jc w:val="left"/>
      </w:pPr>
      <w:r>
        <w:rPr>
          <w:rFonts w:ascii="Times New Roman" w:hAnsi="Times New Roman" w:eastAsia="Times New Roman" w:cs="Times New Roman"/>
        </w:rPr>
        <w:t>Korene stromu určujú ovocie, ktoré bude prinášať, a koreňmi Demokratickej strany je jej postoj podporujúci otroctvo. Koreňmi Republikánskej strany je jej postoj proti otroctvu.</w:t>
      </w:r>
    </w:p>
    <w:p>
      <w:pPr>
        <w:pStyle w:val="ArticleScripture"/>
        <w:jc w:val="left"/>
      </w:pPr>
      <w:r>
        <w:rPr>
          <w:rFonts w:ascii="Times New Roman" w:hAnsi="Times New Roman" w:eastAsia="Times New Roman" w:cs="Times New Roman"/>
        </w:rPr>
        <w:t>Spravodlivý si, ó, Hospodine, keď sa s tebou súdim; predsa však budem s tebou hovoriť o tvojich súdoch: Prečo sa darí ceste bezbožných? Prečo sú všetci šťastní, ktorí si počínajú veľmi vierolomne? Zasadil si ich, áno, zakorenili sa; rastú, áno, prinášajú ovocie; blízko si ich ústam, ale ďaleko od ich ľadvín. Jeremiáš 12:1, 2.</w:t>
      </w:r>
    </w:p>
    <w:p>
      <w:pPr>
        <w:pStyle w:val="ArticleBody"/>
        <w:jc w:val="left"/>
      </w:pPr>
      <w:r>
        <w:rPr>
          <w:rFonts w:ascii="Times New Roman" w:hAnsi="Times New Roman" w:eastAsia="Times New Roman" w:cs="Times New Roman"/>
        </w:rPr>
        <w:t>Prichádzajúca občianska vojna je zasadená do kontextu „peňažných mužov“, ako ich nazýva sestra Whiteová, ktorí ovládajú trh, aby zožali bohatstvo národov, zatiaľ čo utláčajú chudobných.</w:t>
      </w:r>
    </w:p>
    <w:p>
      <w:pPr>
        <w:pStyle w:val="ArticleScripture"/>
        <w:jc w:val="left"/>
      </w:pPr>
      <w:r>
        <w:rPr>
          <w:rFonts w:ascii="Times New Roman" w:hAnsi="Times New Roman" w:eastAsia="Times New Roman" w:cs="Times New Roman"/>
        </w:rPr>
        <w:t>„V Indii, Číne, Rusku a v mestách Ameriky umierajú tisíce mužov a žien od hladu. Bohatí muži, pretože majú moc, ovládajú trh. Nakupujú za nízke ceny všetko, čo môžu získať, a potom to predávajú za značne zvýšené ceny. To znamená hladovanie pre chudobnejšie vrstvy a vyústi to do občianskej vojny.“ Manuscript Releases, zväzok 5, 305.</w:t>
      </w:r>
    </w:p>
    <w:p>
      <w:pPr>
        <w:pStyle w:val="ArticleBody"/>
        <w:jc w:val="left"/>
      </w:pPr>
      <w:r>
        <w:rPr>
          <w:rFonts w:ascii="Times New Roman" w:hAnsi="Times New Roman" w:eastAsia="Times New Roman" w:cs="Times New Roman"/>
        </w:rPr>
        <w:t>Občianska vojna z Lincolnových dejín bola doslovná a riešila doslovné zotročenie. Globalisti inšpirovaní drakom vytvárajú v posledných dňoch občiansku vojnu, ktorá je založená na ich úsilí odstrániť strednú triedu, takže zostanú iba superbohaté elity a superchudobní nevoľníci. Práve stredná trieda zachováva spoločenskú, hospodársku a náboženskú slobodu, a keď je odstránená, neostáva nijaká hrádza proti zavedeniu feudalizmu. Hlavným výsledkom Francúzskej revolúcie bolo, že ukončila systém feudalizmu, ktorý sa globalisti teraz usilujú znovu nastoliť odstránením strednej triedy. Plán globalistov je z veľkej časti založený na zaplavovaní strednej triedy nelegálnymi prisťahovalcami, čo znižuje hospodársku produkciu, stláča mzdy a rozširuje štátny sociálny systém.</w:t>
      </w:r>
    </w:p>
    <w:p>
      <w:pPr>
        <w:pStyle w:val="ArticleBody"/>
        <w:jc w:val="left"/>
      </w:pPr>
      <w:r>
        <w:rPr>
          <w:rFonts w:ascii="Times New Roman" w:hAnsi="Times New Roman" w:eastAsia="Times New Roman" w:cs="Times New Roman"/>
        </w:rPr>
        <w:t>V období pred druhou svetovou vojnou, počas veľkej hospodárskej krízy, získal otec Charles Coughlin, rímskokatolícky kňaz, slávu vďaka svojim rozhlasovým vysielaniam, ktoré oslovovali milióny poslucháčov po celej krajine. Jeho rozhlasové vysielania svojím vplyvom zodpovedali vplyvu Rusha Limbaugha v nedávnej minulosti. Coughlin využíval svoju rozhlasovú platformu na rozoberanie širokého spektra tém vrátane politiky, ekonómie a spoločenských otázok. Spočiatku podporoval prezidenta Franklina D. Roosevelta a jeho New Deal. Coughlinove rozhlasové vysielania, ktoré boli často poburujúce a kontroverzné, z neho urobili polarizujúcu postavu americkej politiky. Hoci mal početný a oddaný okruh stúpencov, čelil aj kritike a odsúdeniu z rôznych strán pre svoje extrémistické názory.</w:t>
      </w:r>
    </w:p>
    <w:p>
      <w:pPr>
        <w:pStyle w:val="ArticleBody"/>
        <w:jc w:val="left"/>
      </w:pPr>
      <w:r>
        <w:rPr>
          <w:rFonts w:ascii="Times New Roman" w:hAnsi="Times New Roman" w:eastAsia="Times New Roman" w:cs="Times New Roman"/>
        </w:rPr>
        <w:t>Počiatočné politické, hospodárske a spoločenské názory Coughlina prevzal Franklin Roosevelt a stali sa jeho plánom pre politiky New Dealu, ktoré zaviedli pliagu narastajúceho systému sociálneho zabezpečenia a systém sociálnej podpory v Spojených štátoch. Jeho politiky New Dealu sa stali charakteristickým znakom jeho odkazu a boli prvkom prorockého scenára, ktorý viedol k druhej svetovej vojne a nasledoval po nej. „Po ich ovocí ich poznáte.“ V dôsledku zavedenia Rooseveltových politík New Dealu trvala veľká hospodárska kríza v Spojených štátoch omnoho dlhšie než v ktorejkoľvek inej krajine na svete.</w:t>
      </w:r>
    </w:p>
    <w:p>
      <w:pPr>
        <w:pStyle w:val="ArticleBody"/>
        <w:jc w:val="left"/>
      </w:pPr>
      <w:r>
        <w:rPr>
          <w:rFonts w:ascii="Times New Roman" w:hAnsi="Times New Roman" w:eastAsia="Times New Roman" w:cs="Times New Roman"/>
        </w:rPr>
        <w:t>Roosevelt bol demokrat, a preto globalista inšpirovaný drakom. Politiky Nového údelu, ktoré zaviedol, boli súčasťou dlhodobého plánu vytvoriť občianstvo zložené zo superbohatých a superchudobných. Doslovné otroctvo občianskej vojny predstavuje duchovné a hospodárske otroctvo, ktoré sa teraz zrýchľuje závratnou rýchlosťou, keď globalistickí miliardárski kupci moderného Babylonu financujú rozsiahlu nelegálnu imigráciu, navrhnutú tak, aby priviedla Rooseveltov Nový údel k tomu, čo oni pokladajú za dokonalosť. Posledný prezident, ktorý bude postavený tvárou v tvár tretej svetovej vojne, bude zároveň postavený aj pred krízu programu sociálnej závislosti, ktorý počas druhej svetovej vojny zaviedol prezident. Inšpirácia tento fakt označuje a zároveň tiež poukazuje na to, že vodcovia v posledných dňoch nebudú vedieť, ako tento problém riešiť.</w:t>
      </w:r>
    </w:p>
    <w:p>
      <w:pPr>
        <w:pStyle w:val="ArticleScripture"/>
        <w:jc w:val="left"/>
      </w:pPr>
      <w:r>
        <w:rPr>
          <w:rFonts w:ascii="Times New Roman" w:hAnsi="Times New Roman" w:eastAsia="Times New Roman" w:cs="Times New Roman"/>
        </w:rPr>
        <w:t>„Nie je mnoho takých, ani medzi pedagógmi a štátnikmi, ktorí chápu príčiny, ktoré sú v základe súčasného stavu spoločnosti. Tí, ktorí držia opraty vlády, nie sú schopní vyriešiť problém mravnej skazenosti, chudoby, bedárstva a narastajúcej zločinnosti. Márne sa usilujú postaviť hospodárske záležitosti na pevnejší základ. Keby ľudia venovali väčšiu pozornosť učeniu Božieho slova, našli by riešenie problémov, ktoré ich trápia.“</w:t>
      </w:r>
    </w:p>
    <w:p>
      <w:pPr>
        <w:pStyle w:val="ArticleScripture"/>
        <w:jc w:val="left"/>
      </w:pPr>
      <w:r>
        <w:rPr>
          <w:rFonts w:ascii="Times New Roman" w:hAnsi="Times New Roman" w:eastAsia="Times New Roman" w:cs="Times New Roman"/>
        </w:rPr>
        <w:t>„Písma opisujú stav sveta tesne pred druhým príchodom Krista. O ľuďoch, ktorí lúpežou a vydieraním hromadia veľké bohatstvo, je napísané: ‚Nahromadili ste si poklad na posledné dni. Hľa, mzda robotníkov, ktorí zožali vaše polia, ktorú ste im podvodne zadržali, volá; a volanie žencov došlo k ušiam Pána zástupov. Žili ste na zemi v rozkoši a prepychu; vykŕmili ste svoje srdcia ako v deň zabíjania. Odsúdili ste a zabili spravodlivého; neprotiví sa vám.‘ Jakub 5:3–6.“ Testimonies, zväzok 9, 13.</w:t>
      </w:r>
    </w:p>
    <w:p>
      <w:pPr>
        <w:pStyle w:val="ArticleBody"/>
        <w:jc w:val="left"/>
      </w:pPr>
      <w:r>
        <w:rPr>
          <w:rFonts w:ascii="Times New Roman" w:hAnsi="Times New Roman" w:eastAsia="Times New Roman" w:cs="Times New Roman"/>
        </w:rPr>
        <w:t>Posledný prezident bude „držať opraty vlády“, no nebude schopný „vyriešiť problém mravnej skazenosti, chudoby, pauperizmu a narastajúcej zločinnosti“. Nebude ani schopný „postaviť obchodné operácie na bezpečnejší základ“. Všetky tieto problémy sú spojené s bankármi a miliardárskymi kupcami posledných dní. „Pauperizmus“ sa používa na označenie stavu tých, ktorí sú odkázaní na podporu pre chudobných alebo sociálnu pomoc poskytovanú miestnymi vládami či charitatívnymi organizáciami. V mnohých spoločnostiach bol pauperizmus spájaný so spoločenskou stigmou a často viedol k marginalizácii a diskriminácii tých, ktorí zakúšali chudobu. Programom v amerických dejinách, ktorý vyprodukoval „pauperizmus“, je program, ktorý je údajne určený na to, aby tým, čo uviazli v chudobe, umožnil povzniesť sa. Namiesto toho vytvoril systém štátnej sociálnej podpory, aby týchto pauperov udržiaval v hospodárskom otroctve.</w:t>
      </w:r>
    </w:p>
    <w:p>
      <w:pPr>
        <w:pStyle w:val="ArticleBody"/>
        <w:jc w:val="left"/>
      </w:pPr>
      <w:r>
        <w:rPr>
          <w:rFonts w:ascii="Times New Roman" w:hAnsi="Times New Roman" w:eastAsia="Times New Roman" w:cs="Times New Roman"/>
        </w:rPr>
        <w:t>Bezprostredne po druhej svetovej vojne začala pôsobiť Organizácia Spojených národov. To poskytlo druhého svedka z prvých dvoch svetových vojen, že siedme kráľovstvo (Organizácia Spojených národov) bude dosadené na trón zeme. Prvá svetová vojna odhalila úlohu globálneho bankového systému, ktorý bol prijatý v dejinách prvej svetovej vojny, ako aj zámery tých svetových bankárov a obchodníkov vrátiť sa k feudálnemu systému, ako to bolo znázornené v druhej svetovej vojne. Všetky tieto zámery — jednotná svetová vláda, hospodársky systém, v ktorom nesmierne bohatí vládnu nad nesmierne chudobnými, a jednotný svetový finančný systém, ktorý umožní účasť len tomu, koho uzná za vhodného — pochádzali od draka, ktorý vedie vojnu s ôsmym prezidentom, ktorý je zo siedmich.</w:t>
      </w:r>
    </w:p>
    <w:p>
      <w:pPr>
        <w:pStyle w:val="ArticleBody"/>
        <w:jc w:val="left"/>
      </w:pPr>
      <w:r>
        <w:rPr>
          <w:rFonts w:ascii="Times New Roman" w:hAnsi="Times New Roman" w:eastAsia="Times New Roman" w:cs="Times New Roman"/>
        </w:rPr>
        <w:t>Logika, ktorú tieto činitele predstavujú, jasne ilustruje prezidenta, ktorý sa bude cítiť prinútený stať sa vo svojom prístupe k riešeniu problémov diktátorským. Jednoducho len určujeme prorocké prostredie, o ktorom Božie slovo označilo, že sa rozvinie počas dejín posledného prezidenta zemskej šelmy. V predchádzajúcom článku sme sa odvolali na pasáž z Veľkého sporu, kde označuje „časnú prosperitu“ ako odňatú pred nedeľným zákonom. Táto pasáž uvádza mnohé prorocké charakteristiky posledných dní a body, ktorým sa venuje, nachádzajú svoje naplnenie v čase skúšky obrazu šelmy tak v Spojených štátoch, ako aj následne vo svete. Označuje dve otázky, ktoré satan používa na podmanenie sveta: špiritizmus a svätenie nedele. Keď sa odvoláva na zázraky uzdravovania, ktoré satan použije, označuje aj ďalšiu prorockú otázku našej doby.</w:t>
      </w:r>
    </w:p>
    <w:p>
      <w:pPr>
        <w:pStyle w:val="ArticleScripture"/>
        <w:jc w:val="left"/>
      </w:pPr>
      <w:r>
        <w:rPr>
          <w:rFonts w:ascii="Times New Roman" w:hAnsi="Times New Roman" w:eastAsia="Times New Roman" w:cs="Times New Roman"/>
        </w:rPr>
        <w:t>„Prostredníctvom dvoch veľkých bludov, nesmrteľnosti duše a svätenia nedele, satan privedie ľudí pod svoje zvody. Zatiaľ čo prvý z nich kladie základ špiritizmu, druhý vytvára puto sympatie s Rímom. Protestanti Spojených štátov budú prví, ktorí natiahnu ruky ponad priepasť, aby uchopili ruku špiritizmu; načiahnu ponad bezodnú priepasť, aby si podali ruky s rímskou mocou; a pod vplyvom tohto trojnásobného zväzku bude táto krajina nasledovať kroky Ríma v pošliapavaní práv svedomia.“</w:t>
      </w:r>
    </w:p>
    <w:p>
      <w:pPr>
        <w:pStyle w:val="ArticleScripture"/>
        <w:jc w:val="left"/>
      </w:pPr>
      <w:r>
        <w:rPr>
          <w:rFonts w:ascii="Times New Roman" w:hAnsi="Times New Roman" w:eastAsia="Times New Roman" w:cs="Times New Roman"/>
        </w:rPr>
        <w:t>„Čím vernejšie spiritualizmus napodobňuje menovité kresťanstvo dneška, tým väčšiu má moc klamať a zvádzať do osídel. Sám satan je obrátený podľa moderného poriadku vecí. Zjaví sa v podobe anjela svetla. Prostredníctvom spiritualizmu sa budú konať zázraky, chorí budú uzdravovaní a vykoná sa mnoho nepopierateľných divov. A keďže duchovia budú vyznávať vieru v Bibliu a prejavovať úctu k ustanovizniam cirkvi, ich dielo bude prijaté ako prejav božskej moci.</w:t>
      </w:r>
    </w:p>
    <w:p>
      <w:pPr>
        <w:pStyle w:val="ArticleScripture"/>
        <w:jc w:val="left"/>
      </w:pPr>
      <w:r>
        <w:rPr>
          <w:rFonts w:ascii="Times New Roman" w:hAnsi="Times New Roman" w:eastAsia="Times New Roman" w:cs="Times New Roman"/>
        </w:rPr>
        <w:t>„Hranicu rozlíšenia medzi vyznávajúcimi kresťanmi a bezbožnými je teraz sotva možné rozoznať. Členovia cirkvi milujú to, čo miluje svet, a sú pripravení spojiť sa s ním; a Satan je odhodlaný zjednotiť ich v jedno telo a tak posilniť svoju vec tým, že všetkých strhne do radov špiritizmu. Pápeženci, ktorí sa chvália zázrakmi ako istým znamením pravej cirkvi, budú ľahko oklamaní touto divotvornou mocou; a protestanti, keď odvrhli štít pravdy, budú tiež zvedení. Pápeženci, protestanti i svetáci rovnako prijmú formu pobožnosti bez moci, a v tomto zjednotení uvidia veľkolepé hnutie za obrátenie sveta a za uvedenie dlho očakávaného milénia.“</w:t>
      </w:r>
    </w:p>
    <w:p>
      <w:pPr>
        <w:pStyle w:val="ArticleScripture"/>
        <w:jc w:val="left"/>
      </w:pPr>
      <w:r>
        <w:rPr>
          <w:rFonts w:ascii="Times New Roman" w:hAnsi="Times New Roman" w:eastAsia="Times New Roman" w:cs="Times New Roman"/>
        </w:rPr>
        <w:t>„Prostredníctvom špiritizmu sa satan zjavuje ako dobrodinec ľudského pokolenia, uzdravuje choroby ľudí a vyhlasuje, že prináša nový a vznešenejší systém náboženskej viery; no zároveň pôsobí ako ničiteľ. Jeho pokušenia vedú zástupy do záhuby. Nestriedmosť zosadzuje rozum z trónu; nasleduje zmyselná neviazanosť, svár a krviprelievanie. Satan sa vyžíva vo vojne, lebo podnecuje najhoršie vášne duše a potom vrhá do večnosti svoje obete, presiaknuté nerestou a krvou. Jeho zámerom je podnecovať národy k vojne jedny proti druhým, lebo tak môže odvádzať mysle ľudí od diela prípravy, aby obstáli v deň Boží.“ The Great Controversy, 588, 589.</w:t>
      </w:r>
    </w:p>
    <w:p>
      <w:pPr>
        <w:pStyle w:val="ArticleBody"/>
        <w:jc w:val="left"/>
      </w:pPr>
      <w:r>
        <w:rPr>
          <w:rFonts w:ascii="Times New Roman" w:hAnsi="Times New Roman" w:eastAsia="Times New Roman" w:cs="Times New Roman"/>
        </w:rPr>
        <w:t>Zdá sa, že satan vykoná svoj vrcholný čin pri nedeľnom zákone, nie skôr. Až po tom, čo Spojené štáty v jedenástom verši trinástej kapitoly Zjavenia hovoria ako drak, sa v trinástom verši zdá, že satan zvoláva oheň z neba. Práve takto to označuje aj sestra Whiteová.</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natiahne svoju ruku ponad priepasť, aby uchopil ruku rímskej moci, keď siahne ponad bezodnú priepasť, aby si podal ruku so špiritizmom, keď pod vplyvom tohto trojnásobného zväzku naša krajina zavrhne každú zásadu svojej Ústavy ako protestantskej a republikánskej vlády a vytvorí podmienky na šírenie pápežských nepravd a bludov,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Pred nedeľným zákonom, počas času skúšky obrazu šelmy, ktorý je zároveň časom zapečatenia sto štyridsaťštyritisíc, a ktorý je zároveň obdobím, v ktorom sa prejavuje účinok každého videnia, sa prejaví jav dračej moci, ktorý predstavuje zázrak falošného uzdravenia. V knihe Zjavenie je neviestka Babylon označená ako tá, ktorá zvádza všetky národy.</w:t>
      </w:r>
    </w:p>
    <w:p>
      <w:pPr>
        <w:pStyle w:val="ArticleScripture"/>
        <w:jc w:val="left"/>
      </w:pPr>
      <w:r>
        <w:rPr>
          <w:rFonts w:ascii="Times New Roman" w:hAnsi="Times New Roman" w:eastAsia="Times New Roman" w:cs="Times New Roman"/>
        </w:rPr>
        <w:t>A svetlo sviece už vôbec nebude v tebe svietiť; a hlas ženícha a nevesty už vôbec nebude v tebe počuť; lebo tvoji kupci boli veľmožmi zeme; lebo tvojimi čarami boli zvedené všetky národy. Zjavenie 18,23.</w:t>
      </w:r>
    </w:p>
    <w:p>
      <w:pPr>
        <w:pStyle w:val="ArticleBody"/>
        <w:jc w:val="left"/>
      </w:pPr>
      <w:r>
        <w:rPr>
          <w:rFonts w:ascii="Times New Roman" w:hAnsi="Times New Roman" w:eastAsia="Times New Roman" w:cs="Times New Roman"/>
        </w:rPr>
        <w:t>Slovo „čarodejníctva“ je grécke slovo „pharmakeia“, ktoré znamená liečenie liekmi alebo lekáreň. Toto slovo je odvodené od gréckeho slova G5332, ktoré znamená (drogu, totiž nápoj vyvolávajúci zaklínadlo); lekárnika alebo farmaceuta, alebo traviča. V posledných dňoch, ktoré vedú k nedeľnému zákonu, bude jedným z činiteľov, ktoré prispejú k rozdeľujúcemu prostrediu zdedenému ôsmym a posledným prezidentom, pôsobenie farmaceutického priemyslu, predstavovaného Anthonym Faucim, a čínsky vírus.</w:t>
      </w:r>
    </w:p>
    <w:p>
      <w:pPr>
        <w:pStyle w:val="ArticleBody"/>
        <w:jc w:val="left"/>
      </w:pPr>
      <w:r>
        <w:rPr>
          <w:rFonts w:ascii="Times New Roman" w:hAnsi="Times New Roman" w:eastAsia="Times New Roman" w:cs="Times New Roman"/>
        </w:rPr>
        <w:t>Fauci i Čína sú obaja predstaviteľmi dračej moci a stopy po Faucim možno sledovať až k samotnému vytvoreniu vírusu HIV. Kontrola populácie, ako ju predstavujú muži, ako je miliardár Bill Gates, je znakom, ktorý sa prejavil vo faraónovom pokuse vyhladiť nemluvňatá v čase Mojžiša a v Herodesovom úsilí urobiť to isté v čase Krista. Polovica populácie bola oklamaná čínskym vírusom a ešte stále možno vidieť ľudí nosiť rúška, ktoré nezabraňujú nijakému vírusu.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„Satan pôsobí aj prostredníctvom živlov, aby zozbieral svoju žatvu nepripravených duší. Skúmal tajomstvá laboratórií prírody a používa všetku svoju moc, aby ovládal živly v rozsahu, v akom to Boh dopúšťa. Keď mu bolo dovolené postihnúť Jóba, ako rýchlo boli zmietnuté stáda a čriedy, sluhovia, domy i deti; jedno nešťastie nasledovalo za druhým akoby v okamihu. Je to Boh, kto chráni svoje stvorenia a ohrádza ich pred mocou zhubcu. Kresťanský svet však prejavil pohŕdanie zákonom Hospodinovým; a Pán urobí práve to, čo vyhlásil, že urobí — odníme zemi svoje požehnania a odtiahne svoju ochrannú starostlivosť od tých, ktorí sa búria proti Jeho zákonu a učeniu a nútia iných, aby robili to isté. Satan má pod kontrolou všetkých, ktorých Boh osobitne nestráži. Niektorým bude priať a dá im blahobyt, aby napomohol uskutočneniu svojich vlastných zámerov, a na iných privedie súženie a povedie ľudí k tomu, aby verili, že je to Boh, kto ich sužuje.</w:t>
      </w:r>
    </w:p>
    <w:p>
      <w:pPr>
        <w:pStyle w:val="ArticleScripture"/>
        <w:jc w:val="left"/>
      </w:pPr>
      <w:r>
        <w:rPr>
          <w:rFonts w:ascii="Times New Roman" w:hAnsi="Times New Roman" w:eastAsia="Times New Roman" w:cs="Times New Roman"/>
        </w:rPr>
        <w:t>„Zatiaľ čo sa bude synom ľudským javiť ako veľký lekár, ktorý môže uzdraviť všetky ich neduhy, prinesie chorobu a skazu, až kým ľudnaté mestá nebudú obrátené na trosky a spustošenie. Už aj teraz je pri diele. Pri nehodách a pohromách na mori i na súši, pri veľkých požiaroch, pri prudkých tornádach a strašných krupobitiach, pri víchriciach, povodniach, cyklónoch, prívalových vlnách a zemetraseniach, na každom mieste a v tisícorakých podobách, Satan uplatňuje svoju moc. Zmieta dozrievajúcu úrodu a nasledujú hlad a bieda. Vzduchu dáva smrtonosnú nákazu a tisíce hynú na mor. Tieto pohromy budú čoraz častejšie a zhubnejšie. Skaza doľahne na človeka i na zviera. ‚Zem smúti a vädne,‘ ‚pyšný ľud … hynie. Zem je poškvrnená pod svojimi obyvateľmi, lebo prestúpili zákony, zmenili ustanovenie, zrušili večnú zmluvu.‘ Izaiáš 24,4.5.“</w:t>
      </w:r>
    </w:p>
    <w:p>
      <w:pPr>
        <w:pStyle w:val="ArticleScripture"/>
        <w:jc w:val="left"/>
      </w:pPr>
      <w:r>
        <w:rPr>
          <w:rFonts w:ascii="Times New Roman" w:hAnsi="Times New Roman" w:eastAsia="Times New Roman" w:cs="Times New Roman"/>
        </w:rPr>
        <w:t>„A potom veľký zvodca presvedčí ľudí, že tieto zlá spôsobujú tí, ktorí slúžia Bohu. Vrstva, ktorá vyvolala nevôľu nebies, pripíše všetky svoje ťažkosti tým, ktorých poslušnosť voči Božím prikázaniam je ustavičnou výčitkou prestupníkom. Bude sa vyhlasovať, že ľudia urážajú Boha porušovaním nedeľného sabatu; že tento hriech privodil pohromy, ktoré neustanú, kým nebude zachovávanie nedele prísne vynucované; a že tí, ktorí predkladajú požiadavky štvrtého prikázania, a tak ničia úctu k nedeli, sú rušiteľmi ľudu, lebo bránia jeho návratu k Božej priazni a časnému blahobytu. Tak bude zopakované obvinenie, kedysi vznesené proti Božiemu služobníkovi, a to na rovnako dobre podložených dôvodoch: ‚A stalo sa, keď Achab uvidel Eliáša, že mu povedal: Či si to ty, čo uvádzaš Izraela do zmätku? A on odpovedal: Ja som neuviedol Izraela do zmätku, ale ty a dom tvojho otca, pretože ste opustili Hospodinove prikázania a ty si nasledoval Bálov.‘“ 1 Kráľov 18,17.18. Keď bude hnev ľudu roznecován falošnými obvineniami, zaujmú voči Božím poslom postup veľmi podobný tomu, aký zaujímal odpadlícky Izrael voči Eliášovi.</w:t>
      </w:r>
    </w:p>
    <w:p>
      <w:pPr>
        <w:pStyle w:val="ArticleScripture"/>
        <w:jc w:val="left"/>
      </w:pPr>
      <w:r>
        <w:rPr>
          <w:rFonts w:ascii="Times New Roman" w:hAnsi="Times New Roman" w:eastAsia="Times New Roman" w:cs="Times New Roman"/>
        </w:rPr>
        <w:t>„Zázračná moc prejavujúca sa prostredníctvom špiritizmu bude uplatňovať svoj vplyv proti tým, ktorí sa rozhodnú poslúchať Boha skôr než ľudí. Oznámenia od duchov budú vyhlasovať, že ich Boh poslal, aby presvedčili tých, čo odmietajú nedeľu, o ich omyle, pričom budú tvrdiť, že zákony krajiny sa majú poslúchať ako Boží zákon. Budú nariekať nad veľkou bezbožnosťou vo svete a podporovať svedectvo náboženských učiteľov, že úpadok mravov je spôsobený znesväcovaním nedele. Veľké bude rozhorčenie podnietené proti všetkým, ktorí odmietnu prijať ich svedectvo.“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stoštyridsaťšesť</dc:title>
  <dc:subject>Rozplietanie prorockých nití: posledný prezident, diktatúra a bezprostredne hroziaci nedeľný zákon</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