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Budúcnosť pre Ameriku a 18. júl 2020 – číslo sedem</w:t>
      </w:r>
    </w:p>
    <w:p>
      <w:pPr>
        <w:pStyle w:val="ArticleSubtitle"/>
        <w:jc w:val="left"/>
      </w:pPr>
      <w:r>
        <w:rPr>
          <w:rFonts w:ascii="Arial" w:hAnsi="Arial" w:eastAsia="Arial" w:cs="Arial"/>
        </w:rPr>
        <w:t>Lukostrelci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„Bremenom údolia videnia“ z Izaiáša dvadsiatej druhej kapitoly sme sa zaoberali v nedávnom článku. Tam sme „údolie videnia“ určili ako geografický symbol rozlíšenia medzi Laodicejčanmi a Filadelfčanmi v „posledných dňoch“. Tým, čo poviazalo pochabé laodicejské panny do snopov pre ohne zničenia, boli „strelci“. Strelci biblického proroctva predstavujú islam.</w:t>
      </w:r>
    </w:p>
    <w:p>
      <w:pPr>
        <w:pStyle w:val="ArticleScripture"/>
        <w:jc w:val="left"/>
      </w:pPr>
      <w:r>
        <w:rPr>
          <w:rFonts w:ascii="Times New Roman" w:hAnsi="Times New Roman" w:eastAsia="Times New Roman" w:cs="Times New Roman"/>
        </w:rPr>
        <w:t>A Boh riekol Abrahámovi: Nech sa ti to nezdá zlé pre chlapca a pre tvoju otrokyňu; vo všetkom, čo ti povedala Sára, počúvni jej hlas, lebo v Izákovi sa bude nazývať tvoje potomstvo. Ale aj zo syna otrokyne učiním národ, pretože je tvojím potomkom. A Abrahám vstal včas ráno, vzal chlieb a mech vody a dal to Hagar, položiac jej to na plece, aj dieťa, a prepustil ju. A ona odišla a blúdila na púšti Beer-šeby. Keď sa minula voda v mechu, odložila dieťa pod jeden z kríkov. Potom odišla a sadla si oproti nemu v istej vzdialenosti, asi na dostrel z luku, lebo povedala: Nech nevidím smrť dieťaťa. A sedela oproti nemu, pozdvihla svoj hlas a plakala. A Boh počul hlas chlapca; a anjel Boží zavolal na Hagar z neba a povedal jej: Čo ti je, Hagar? Neboj sa, lebo Boh počul hlas chlapca tam, kde je. Vstaň, zdvihni chlapca a drž ho pevne svojou rukou, lebo z neho učiním veľký národ. A Boh jej otvoril oči a uvidela studňu vody; i šla, naplnila mech vodou a dala chlapcovi piť. A Boh bol s chlapcom; i rástol, býval na púšti a stal sa strelcom z luku. 1. Mojžišova 21:12–21.</w:t>
      </w:r>
    </w:p>
    <w:p>
      <w:pPr>
        <w:pStyle w:val="ArticleBody"/>
        <w:jc w:val="left"/>
      </w:pPr>
      <w:r>
        <w:rPr>
          <w:rFonts w:ascii="Times New Roman" w:hAnsi="Times New Roman" w:eastAsia="Times New Roman" w:cs="Times New Roman"/>
        </w:rPr>
        <w:t>Izmael, syn Hagary, sa mal stať otcom národa islamu a bol znázornený ako „lukostrelec“. Prvá zmienka o Izmaelovi určuje jeho úlohu v biblickom proroctve.</w:t>
      </w:r>
    </w:p>
    <w:p>
      <w:pPr>
        <w:pStyle w:val="ArticleScripture"/>
        <w:jc w:val="left"/>
      </w:pPr>
      <w:r>
        <w:rPr>
          <w:rFonts w:ascii="Times New Roman" w:hAnsi="Times New Roman" w:eastAsia="Times New Roman" w:cs="Times New Roman"/>
        </w:rPr>
        <w:t>A anjel Pánov jej povedal: Hľa, počala si a porodíš syna a dáš mu meno Izmael, pretože Hospodin počul tvoje súženie. A on bude divokým mužom; jeho ruka bude proti každému človeku a ruka každého človeka proti nemu; a bude bývať v prítomnosti všetkých svojich bratov. 1. Mojžišova 16:11, 12.</w:t>
      </w:r>
    </w:p>
    <w:p>
      <w:pPr>
        <w:pStyle w:val="ArticleBody"/>
        <w:jc w:val="left"/>
      </w:pPr>
      <w:r>
        <w:rPr>
          <w:rFonts w:ascii="Times New Roman" w:hAnsi="Times New Roman" w:eastAsia="Times New Roman" w:cs="Times New Roman"/>
        </w:rPr>
        <w:t>Národ islamu bude „proti každému človeku“ a „ruka každého človeka“ bude „proti nemu“. Slovo preložené ako „divoký“ označuje divokého arabského osla, takže už od počiatku Izmaela ako prorockého symbolu je spojený s „čeľaďou koňovitých“ a privedie každý národ sveta dohromady proti svojmu národu.</w:t>
      </w:r>
    </w:p>
    <w:p>
      <w:pPr>
        <w:pStyle w:val="ArticleBody"/>
        <w:jc w:val="left"/>
      </w:pPr>
      <w:r>
        <w:rPr>
          <w:rFonts w:ascii="Times New Roman" w:hAnsi="Times New Roman" w:eastAsia="Times New Roman" w:cs="Times New Roman"/>
        </w:rPr>
        <w:t>Milleriti rozpoznali, že tri beda zo zjavenia deviatej kapitoly predstavujú prorocké dejiny islamu, a týmto spôsobom názorne zobrazili islam ako koňa na oboch dvoch posvätných tabuľkách Abakuka. Tieto tabuľky boli „vedené rukou Pánovou“ a boli predpovedané v druhej kapitole Abakuka. Odmietnuť pravdu, že islam je predstavený tromi beda zo Zjavenia v ôsmej kapitole a trinástom verši, znamená odmietnuť Ducha proroctva a Abakuka. Je to odmietnutie Biblie i Ducha proroctva.</w:t>
      </w:r>
    </w:p>
    <w:p>
      <w:pPr>
        <w:pStyle w:val="ArticleScripture"/>
        <w:jc w:val="left"/>
      </w:pPr>
      <w:r>
        <w:rPr>
          <w:rFonts w:ascii="Times New Roman" w:hAnsi="Times New Roman" w:eastAsia="Times New Roman" w:cs="Times New Roman"/>
        </w:rPr>
        <w:t>A hľadel som a počul som anjela letiaceho prostred neba, ktorý mocným hlasom hovoril: Beda, beda, beda obyvateľom zeme pre ostatné zvuky trúby troch anjelov, ktorí ešte majú trúbiť! Zjavenie 8,13.</w:t>
      </w:r>
    </w:p>
    <w:p>
      <w:pPr>
        <w:pStyle w:val="ArticleBody"/>
        <w:jc w:val="left"/>
      </w:pPr>
      <w:r>
        <w:rPr>
          <w:rFonts w:ascii="Times New Roman" w:hAnsi="Times New Roman" w:eastAsia="Times New Roman" w:cs="Times New Roman"/>
        </w:rPr>
        <w:t>Odmietnuť pravdu znamená byť určený ohňom skazy a adventizmus začal svoje postupné odmietanie pravdy v roku 1863. Islam je otázkou, ktorá počas tretieho beda privádza dokopy všetky národy sveta. Táto jednota bola znázornená 11. septembra 2001, ktorý ako prvý medzník siedmich hromov musí zároveň predstavovať aj posledný medzník siedmich hromov. Posledným medzníkom siedmich hromov v „posledných dňoch“ je nedeľný zákon; potom tretie beda prichádza rýchlo. Mocnosťou, ktorá rozhorčuje národy, je islam, a v posledných dňoch islam rozhorčil národy 11. septembra 2001, no zároveň bol „zadržiavaný“. V tom čase začal pozdný dážď predbežne kropiť pred plným vyliatím, ktoré nastane, keď sa nevesta pripraví.</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‚neskorý dážď‘, čiže občerstvenie od prítomnosti Pána, aby dal moc mocnému hlasu tretieho anjela a pripravil svätých obstáť v období, keď bude vyliatych sedem posledných rán.“ Early Writings, 85.</w:t>
      </w:r>
    </w:p>
    <w:p>
      <w:pPr>
        <w:pStyle w:val="ArticleBody"/>
        <w:jc w:val="left"/>
      </w:pPr>
      <w:r>
        <w:rPr>
          <w:rFonts w:ascii="Times New Roman" w:hAnsi="Times New Roman" w:eastAsia="Times New Roman" w:cs="Times New Roman"/>
        </w:rPr>
        <w:t>Dňa 11. septembra 2001 sa začal súd nad živými, národy sa rozhnevali pre útok islamu proti Spojeným štátom a začal padať neskorý dážď. Súd sa začína pri dome Božom a súd nad domom Božím sa končí pri kríze nedeľného zákona, potom sa začína súd nad iným stádom Božím. S touto nanajvýš dôležitou pravdou je spojené veľmi mnoho, no tieto pravdy sú dobre zdokumentované v sérii Habakukove tabule. Bolo dôležité uviesť tieto veci v tomto článku skôr, než sa vrátime k rozprávaniu v jedenástej kapitole Zjavenia.</w:t>
      </w:r>
    </w:p>
    <w:p>
      <w:pPr>
        <w:pStyle w:val="ArticleScripture"/>
        <w:jc w:val="left"/>
      </w:pPr>
      <w:r>
        <w:rPr>
          <w:rFonts w:ascii="Times New Roman" w:hAnsi="Times New Roman" w:eastAsia="Times New Roman" w:cs="Times New Roman"/>
        </w:rPr>
        <w:t>A v tú istú hodinu nastalo veľké zemetrasenie a padla desatina mesta, a pri tom zemetrasení zahynulo sedemtisíc ľudí; a ostatní sa preľakli a vzdali slávu Bohu neba. Druhé beda pominulo; a hľa, tretie beda prichádza rýchlo. Zjavenie 11:13, 14.</w:t>
      </w:r>
    </w:p>
    <w:p>
      <w:pPr>
        <w:pStyle w:val="ArticleBody"/>
        <w:jc w:val="left"/>
      </w:pPr>
      <w:r>
        <w:rPr>
          <w:rFonts w:ascii="Times New Roman" w:hAnsi="Times New Roman" w:eastAsia="Times New Roman" w:cs="Times New Roman"/>
        </w:rPr>
        <w:t>„Veľké zemetrasenie“, ktoré vo Francúzskej revolúcii označilo zvrhnutie národa Francúzska, predstavuje zvrhnutie Spojených štátov pri nedeľnom zákone. Po národnom odpadnutí má nasledovať národná skaza, a keď budú Spojené štáty zničené, celá zem bude otrasená až do svojich základov; preto symbol „zemetrasenia“. V tom čase „tretie beda prichádza rýchlo“. Islam je na dvoch posvätných tabuľkách označený ako prvé a druhé beda zo zjavenia deviatej kapitoly, a ak prvé beda je Islam a druhé beda je Islam, potom tretie beda musí byť Islam, lebo na svedectve dvoch je vec ustanovená. Spojené štáty budú pri nedeľnom zákone znovu zasiahnuté Islamom.</w:t>
      </w:r>
    </w:p>
    <w:p>
      <w:pPr>
        <w:pStyle w:val="ArticleBody"/>
        <w:jc w:val="left"/>
      </w:pPr>
      <w:r>
        <w:rPr>
          <w:rFonts w:ascii="Times New Roman" w:hAnsi="Times New Roman" w:eastAsia="Times New Roman" w:cs="Times New Roman"/>
        </w:rPr>
        <w:t>Keď sestra Whiteová hovorí o Ezechielovom údolí kostí, zaznamenáva nasledujúce.</w:t>
      </w:r>
    </w:p>
    <w:p>
      <w:pPr>
        <w:pStyle w:val="ArticleScripture"/>
        <w:jc w:val="left"/>
      </w:pPr>
      <w:r>
        <w:rPr>
          <w:rFonts w:ascii="Times New Roman" w:hAnsi="Times New Roman" w:eastAsia="Times New Roman" w:cs="Times New Roman"/>
        </w:rPr>
        <w:t>„Anjeli zadržiavajú štyri vetry, znázornené ako rozzúrený kôň usilujúci sa vytrhnúť a prehnať sa ponad tvár celej zeme, nesúc na svojej dráhe skazu a smrť.</w:t>
      </w:r>
    </w:p>
    <w:p>
      <w:pPr>
        <w:pStyle w:val="ArticleScripture"/>
        <w:jc w:val="left"/>
      </w:pPr>
      <w:r>
        <w:rPr>
          <w:rFonts w:ascii="Times New Roman" w:hAnsi="Times New Roman" w:eastAsia="Times New Roman" w:cs="Times New Roman"/>
        </w:rPr>
        <w:t>„Budeme spať na samom prahu večného sveta? Budeme otupení, chladní a mŕtvi? Ó, kiežby sme v našich zboroch mali Ducha a dych Boží vdýchnutý do Jeho ľudu, aby sa postavili na svoje nohy a žili. Potrebujeme vidieť, že cesta je úzka a brána tesná. Ale keď prechádzame úzkou bránou, jej šírka je bez hraníc.“ Manuscript Releases, zväzok 20, 217.</w:t>
      </w:r>
    </w:p>
    <w:p>
      <w:pPr>
        <w:pStyle w:val="ArticleBody"/>
        <w:jc w:val="left"/>
      </w:pPr>
      <w:r>
        <w:rPr>
          <w:rFonts w:ascii="Times New Roman" w:hAnsi="Times New Roman" w:eastAsia="Times New Roman" w:cs="Times New Roman"/>
        </w:rPr>
        <w:t>Posolstvo „štyroch vetrov“, ktoré vzkriesi dvoch prorokov zo zjavenia jedenástej kapitoly, je posolstvom hnevlivého koňa biblického proroctva, ako je predstavené v celom biblickom svedectve, ale aj ako je názorne zobrazené na dvoch svätých tabuliach Habakuka. Posolstvo, ktoré postaví Eliáša a Mojžiša na nohy, je posolstvom tretieho beda, ktoré prichádza rýchlo po tom, ako sú postavení na nohy; lebo keď príde nedeľný zákon a islam znovu udrie, Mojžiš a Eliáš sú pozdvihnutí ako zástava národom.</w:t>
      </w:r>
    </w:p>
    <w:p>
      <w:pPr>
        <w:pStyle w:val="ArticleBody"/>
        <w:jc w:val="left"/>
      </w:pPr>
      <w:r>
        <w:rPr>
          <w:rFonts w:ascii="Times New Roman" w:hAnsi="Times New Roman" w:eastAsia="Times New Roman" w:cs="Times New Roman"/>
        </w:rPr>
        <w:t>Tretie beda islamu je zároveň siedmou trúbou. Začiatok zaznievania siedmej trúby nastal 22. októbra 1844, keď sa začal súd.</w:t>
      </w:r>
    </w:p>
    <w:p>
      <w:pPr>
        <w:pStyle w:val="ArticleScripture"/>
        <w:jc w:val="left"/>
      </w:pPr>
      <w:r>
        <w:rPr>
          <w:rFonts w:ascii="Times New Roman" w:hAnsi="Times New Roman" w:eastAsia="Times New Roman" w:cs="Times New Roman"/>
        </w:rPr>
        <w:t>Ale vo dňoch hlasu siedmeho anjela, keď začne trúbiť, tajomstvo Božie sa dokoná, ako to oznámil svojim služobníkom, prorokom. Zjavenie 10:7.</w:t>
      </w:r>
    </w:p>
    <w:p>
      <w:pPr>
        <w:pStyle w:val="ArticleBody"/>
        <w:jc w:val="left"/>
      </w:pPr>
      <w:r>
        <w:rPr>
          <w:rFonts w:ascii="Times New Roman" w:hAnsi="Times New Roman" w:eastAsia="Times New Roman" w:cs="Times New Roman"/>
        </w:rPr>
        <w:t>„dni hlasu siedmeho anjela“ sú dňami vyšetrujúceho súdu, ktorý sa začal 22. októbra 1844. Vtedy sa začal súd nad mŕtvymi. Keď potom tretie beda príde rýchlo, zaznievanie siedmej trúby je opäť vyznačené. Toto zaznievanie nie je začiatkom vyšetrujúceho súdu, ale koncom súdu nad domom Božím a začiatkom súdu nad ostatným Božím stádom.</w:t>
      </w:r>
    </w:p>
    <w:p>
      <w:pPr>
        <w:pStyle w:val="ArticleScripture"/>
        <w:jc w:val="left"/>
      </w:pPr>
      <w:r>
        <w:rPr>
          <w:rFonts w:ascii="Times New Roman" w:hAnsi="Times New Roman" w:eastAsia="Times New Roman" w:cs="Times New Roman"/>
        </w:rPr>
        <w:t>A zatrúbil siedmy anjel; a v nebi zazneli mocné hlasy, ktoré hovorili: Kráľovstvá tohto sveta sa stali kráľovstvami nášho Pána a jeho Krista; a bude kraľovať na veky vekov. A dvadsiati štyria starší, ktorí sedeli pred Bohom na svojich trónoch, padli na svoje tváre a klaňali sa Bohu, hovoriac: Ďakujeme ti, Pane, všemohúci Bože, ktorý si, ktorý si bol a ktorý prídeš; pretože si vzal do svojich rúk svoju veľkú moc a ujal si sa kráľovania. Zjavenie 11:15–17.</w:t>
      </w:r>
    </w:p>
    <w:p>
      <w:pPr>
        <w:pStyle w:val="ArticleBody"/>
        <w:jc w:val="left"/>
      </w:pPr>
      <w:r>
        <w:rPr>
          <w:rFonts w:ascii="Times New Roman" w:hAnsi="Times New Roman" w:eastAsia="Times New Roman" w:cs="Times New Roman"/>
        </w:rPr>
        <w:t>„tajomstvo Božie“ je Kristus v nás, nádej slávy, ktorá je dokonaná v časovom období, keď Mojžiš a Eliáš povstanú a sú vzkriesení prostredníctvom posolstva zo Slova Božieho, ktoré označuje islam. Ak je toto posolstvo prijaté, viaže dušu pre nebeskú stodolu; ale pre tých, ktorí posolstvo odmietajú, je to posolstvo lukostrelcov islamu, ktoré ich zväzuje do zväzkov, aby boli spálení v ohňoch skazy. Posolstvo siedmej trúby spečaťuje stoštyridsaťštyritisíc vopred pred tým, ako budú vyzdvihnutí ako zástava, aby priviedli ostatné Božie stádo. Dvaja vzkriesení proroci musia byť najprv spečatení, skôr než môže byť svet varovaný.</w:t>
      </w:r>
    </w:p>
    <w:p>
      <w:pPr>
        <w:pStyle w:val="ArticleScripture"/>
        <w:jc w:val="left"/>
      </w:pPr>
      <w:r>
        <w:rPr>
          <w:rFonts w:ascii="Times New Roman" w:hAnsi="Times New Roman" w:eastAsia="Times New Roman" w:cs="Times New Roman"/>
        </w:rPr>
        <w:t>„Dielo Ducha Svätého spočíva v tom, aby usvedčoval svet z hriechu, zo spravodlivosti a zo súdu. Svet môže byť varovaný jedine vtedy, keď uvidí tých, ktorí veria pravde, posvätených skrze pravdu, ako konajú podľa vznešených a svätých zásad a ako vo vysokom, povýšenom zmysle ukazujú jasnú deliacu čiaru medzi tými, ktorí zachovávajú Božie prikázania, a tými, ktorí ich pošliapavajú nohami. Posvätenie Duchom zvýrazňuje rozdiel medzi tými, ktorí majú Božiu pečať, a tými, ktorí zachovávajú falošný deň odpočinku. Keď príde skúška, bude jasne ukázané, čo je znamením šelmy. Je ním zachovávanie nedele. Tí, ktorí po tom, čo počuli pravdu, naďalej považujú tento deň za svätý, nesú podpis človeka hriechu, ktorý sa domnieval, že zmení časy a zákony. Bible Training School, 1. decembra 1903.“</w:t>
      </w:r>
    </w:p>
    <w:p>
      <w:pPr>
        <w:pStyle w:val="ArticleBody"/>
        <w:jc w:val="left"/>
      </w:pPr>
      <w:r>
        <w:rPr>
          <w:rFonts w:ascii="Times New Roman" w:hAnsi="Times New Roman" w:eastAsia="Times New Roman" w:cs="Times New Roman"/>
        </w:rPr>
        <w:t>Keď bude sto štyridsaťštyri tisíc pozdvihnutých ako zástava pre národy, národy sa rozhnevajú. Mocou, ktorá v biblickom proroctve roznecuje hnev národov, je islam. Islam opäť udrie na Spojené štáty pri nedeľnom zákone.</w:t>
      </w:r>
    </w:p>
    <w:p>
      <w:pPr>
        <w:pStyle w:val="ArticleScripture"/>
        <w:jc w:val="left"/>
      </w:pPr>
      <w:r>
        <w:rPr>
          <w:rFonts w:ascii="Times New Roman" w:hAnsi="Times New Roman" w:eastAsia="Times New Roman" w:cs="Times New Roman"/>
        </w:rPr>
        <w:t>I pohnevali sa národy, i prišiel tvoj hnev, i čas mŕtvych, aby boli súdení, a aby si dal odmenu svojim sluhom prorokom a svätým, i tým, ktorí sa boja tvojho mena, malým i veľkým; a aby si zahubil tých, ktorí kazia zem. A otvoril sa chrám Boží v nebi, a v jeho chráme bola videná archa jeho zmluvy; a nastali blesky, a hlasy, a hrmenia, i zemetrasenie a veľké krupobitie. Zjavenie 11:18, 19.</w:t>
      </w:r>
    </w:p>
    <w:p>
      <w:pPr>
        <w:pStyle w:val="ArticleBody"/>
        <w:jc w:val="left"/>
      </w:pPr>
      <w:r>
        <w:rPr>
          <w:rFonts w:ascii="Times New Roman" w:hAnsi="Times New Roman" w:eastAsia="Times New Roman" w:cs="Times New Roman"/>
        </w:rPr>
        <w:t>Po tomto rade prorockých udalostí Ján predstavuje cirkev, ktorá má byť zástavou.</w:t>
      </w:r>
    </w:p>
    <w:p>
      <w:pPr>
        <w:pStyle w:val="ArticleScripture"/>
        <w:jc w:val="left"/>
      </w:pPr>
      <w:r>
        <w:rPr>
          <w:rFonts w:ascii="Times New Roman" w:hAnsi="Times New Roman" w:eastAsia="Times New Roman" w:cs="Times New Roman"/>
        </w:rPr>
        <w:t>A ukázalo sa veľké znamenie na nebi: žena odetá slnkom, pod jej nohami mesiac a na jej hlave koruna z dvanástich hviezd. A súc tehotná kričala v pôrodných bolestiach a trápila sa, aby porodila. Zjavenie 12,1.</w:t>
      </w:r>
    </w:p>
    <w:p>
      <w:pPr>
        <w:pStyle w:val="ArticleBody"/>
        <w:jc w:val="left"/>
      </w:pPr>
      <w:r>
        <w:rPr>
          <w:rFonts w:ascii="Times New Roman" w:hAnsi="Times New Roman" w:eastAsia="Times New Roman" w:cs="Times New Roman"/>
        </w:rPr>
        <w:t>Tu je cirkev, ktorá bola usmrtená, pošliapaná, vzkriesená a potom vzatá do neba, zatiaľ čo Božie znamenie žiari slávou slnka. Stojí na mesiaci, ktorý predstavuje tieň dvanástich hviezd na jej korune. Tým tieňom je dvanásť kmeňov starovekého Izraela, ktoré predobrazovali a odrážali dvanástich učeníkov, ktorí sú dvanástimi hviezdami v jej korune. Začiatok starovekého Izraela v tomto obraze predobrazuje koniec starovekého Izraela.</w:t>
      </w:r>
    </w:p>
    <w:p>
      <w:pPr>
        <w:pStyle w:val="ArticleBody"/>
        <w:jc w:val="left"/>
      </w:pPr>
      <w:r>
        <w:rPr>
          <w:rFonts w:ascii="Times New Roman" w:hAnsi="Times New Roman" w:eastAsia="Times New Roman" w:cs="Times New Roman"/>
        </w:rPr>
        <w:t>Žena je práve pred pôrodom dieťaťa, čo označuje narodenie Krista na konci starovekého Izraela, no teraz predstavuje narodenie pohanov, ktorí vychádzajú z Babylonu a pripájajú sa k sto štyridsiatim štyrom tisícom. Len čo sú Eliáš a Mojžiš pozdvihnutí ako zástava, porodí Božie druhé stádo, ktoré odpovie na zástavu.</w:t>
      </w:r>
    </w:p>
    <w:p>
      <w:pPr>
        <w:pStyle w:val="ArticleBody"/>
        <w:jc w:val="left"/>
      </w:pPr>
      <w:r>
        <w:rPr>
          <w:rFonts w:ascii="Times New Roman" w:hAnsi="Times New Roman" w:eastAsia="Times New Roman" w:cs="Times New Roman"/>
        </w:rPr>
        <w:t>„Svet môže byť varovaný jedine“ tým, že uvidí stoštyridsaťštyritisíc pozdvihnutých ako zástavu počas krízy, ktorá sa začína nedeľným zákonom v Spojených štátoch. Tí, ktorí vychádzajú z Babylonu a stoja so stoštyridsaťštyritisíc, sú predstavení ako veľký zástup. Tieto dve skupiny, nachádzajúce sa v siedmej kapitole Zjavenia, sú predstavené Mojžišom a Eliášom na vrchu premenenia, a Božia víťazná cirkev, ktorá je vzkriesená a pozdvihnutá ako zástava, sa počas tohto záverečného času krízy spája s iným Božím stádom, ktoré je v tom čase ešte stále v Babylone.</w:t>
      </w:r>
    </w:p>
    <w:p>
      <w:pPr>
        <w:pStyle w:val="ArticleScripture"/>
        <w:jc w:val="left"/>
      </w:pPr>
      <w:r>
        <w:rPr>
          <w:rFonts w:ascii="Times New Roman" w:hAnsi="Times New Roman" w:eastAsia="Times New Roman" w:cs="Times New Roman"/>
        </w:rPr>
        <w:t>Počujte slovo Hospodinovo, vy, ktorí sa chvejete pred jeho slovom: Vaši bratia, ktorí vás nenávideli, ktorí vás vyháňali pre moje meno, hovorili: Nech je Hospodin oslávený; ale on sa ukáže na vašu radosť, a oni budú zahanbení. Hlas hluku z mesta, hlas z chrámu, hlas Hospodina, ktorý odpláca svojim nepriateľom. Prv ako mala bolesti, porodila; prv ako na ňu prišla bolesť, vyslobodila sa mužského dieťaťa. Kto kedy počul takú vec? kto kedy videl niečo podobné? Či sa krajina zrodí za jeden deň? či sa národ narodí naraz? Lebo len čo Sion začal rodiť, porodil svoje deti. Či by som priviedol až k pôrodu, a nedal porodiť? hovorí Hospodin. Či by som ja, ktorý dávam rodiť, zavrel život? hovorí tvoj Boh. Radujte sa s Jeruzalemom a plesajte s ním všetci, ktorí ho milujete; radujte sa s ním s plesaním všetci, ktorí ste nad ním smútili; aby ste sali a nasýtili sa z prsníkov jeho potešenia, aby ste pili do sýtosti a rozkošovali sa v hojnosti jeho slávy. Lebo takto hovorí Hospodin: Hľa, obrátim k nemu pokoj ako rieku a slávu národov ako rozvodnený potok; potom budete sať, budete nosení na bokoch a kolísaní na kolenách. Ako toho, koho potešuje jeho matka, tak vás poteším ja; a v Jeruzaleme budete potešení. A keď to uvidíte, vaše srdce sa bude radovať a vaše kosti sa rozpučia ako bylina; a ruka Hospodinova sa dá poznať na jeho služobníkoch, ale jeho rozhorčenie na jeho nepriateľoch. Izaiáš 66:5–14.</w:t>
      </w:r>
    </w:p>
    <w:p>
      <w:pPr>
        <w:pStyle w:val="ArticleBody"/>
        <w:jc w:val="left"/>
      </w:pPr>
      <w:r>
        <w:rPr>
          <w:rFonts w:ascii="Times New Roman" w:hAnsi="Times New Roman" w:eastAsia="Times New Roman" w:cs="Times New Roman"/>
        </w:rPr>
        <w:t>Tí, ktorí sa narodia, keď vystúpia do neba, sú tí, ktorých vyhnali ich bratia, ktorí ich nenávideli. Ich bratia, ktorí ich nenávideli a radovali sa z ich smrti, sú tí, ktorí hovoria, že sú Židia, ale nie sú. Sú to tí zo synagógy satanovej, ktorí budú prorocky uctievať pri nohách zástavy, ktorú tvoria „vyhnanci Izraela“.</w:t>
      </w:r>
    </w:p>
    <w:p>
      <w:pPr>
        <w:pStyle w:val="ArticleScripture"/>
        <w:jc w:val="left"/>
      </w:pPr>
      <w:r>
        <w:rPr>
          <w:rFonts w:ascii="Times New Roman" w:hAnsi="Times New Roman" w:eastAsia="Times New Roman" w:cs="Times New Roman"/>
        </w:rPr>
        <w:t>A vztýči zástavu národom a zhromaždí vyhnancov Izraela a rozptýlených z Júdu zozbiera zo štyroch končín zeme. Izaiáš 11,12.</w:t>
      </w:r>
    </w:p>
    <w:p>
      <w:pPr>
        <w:pStyle w:val="ArticleScripture"/>
        <w:jc w:val="left"/>
      </w:pPr>
      <w:r>
        <w:rPr>
          <w:rFonts w:ascii="Times New Roman" w:hAnsi="Times New Roman" w:eastAsia="Times New Roman" w:cs="Times New Roman"/>
        </w:rPr>
        <w:t>„Myslíte si, že tí, ktorí sa budú klaňať pri nohách svätých (Zjavenie 3,9), budú napokon spasení. Tu sa s vami musím rozísť; lebo Boh mi ukázal, že táto trieda boli vyznávajúci adventisti, ktorí odpadli, a ‚znova pre seba križovali Božieho Syna a vystavovali ho verejnej potupe‘. A v ‚hodine pokušenia‘, ktorá ešte len príde, aby sa vyjavil pravý charakter každého, spoznajú, že sú navždy stratení, a premáhaní úzkosťou ducha sa sklonia k nohám svätých.“ Word to the Little Flock, 12.</w:t>
      </w:r>
    </w:p>
    <w:p>
      <w:pPr>
        <w:pStyle w:val="ArticleBody"/>
        <w:jc w:val="left"/>
      </w:pPr>
      <w:r>
        <w:rPr>
          <w:rFonts w:ascii="Times New Roman" w:hAnsi="Times New Roman" w:eastAsia="Times New Roman" w:cs="Times New Roman"/>
        </w:rPr>
        <w:t>Kto má ucho, nech počúva, čo Duch hovorí cirkvám.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Budúcnosť pre Ameriku a 18. júl 2020 – číslo sedem</dc:title>
  <dc:subject>Lukostrelci</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