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štrnásť</w:t>
      </w:r>
    </w:p>
    <w:p>
      <w:pPr>
        <w:pStyle w:val="ArticleSubtitle"/>
        <w:jc w:val="left"/>
      </w:pPr>
      <w:r>
        <w:rPr>
          <w:rFonts w:ascii="Arial" w:hAnsi="Arial" w:eastAsia="Arial" w:cs="Arial"/>
        </w:rPr>
        <w:t>Druhé beda – prvá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V predchádzajúcom článku sme prorocké charakteristiky piatej trúby, ktorá je prvým beda, zosúladili s čoskoro prichádzajúcim nedeľným zákonom. Ak piatu trúbu považujeme za prvú z posledných troch trúb z hľadiska prístupu, že prvá znázorňuje poslednú, potom sa prorocká úloha islamu prvého beda zosúlaďuje so zemetrasením zo Zjavenia jedenásť. Deň po tom, čo sme o tomto článku hovorili na sobotnom zhromaždení, som dostal e-mail od priateľa a môj priateľ sa tiež snažil zosúladiť šiestu trúbu, ktorá je druhým beda, s čoskoro prichádzajúcim nedeľným zákonom. To je oprávnený prístup, lebo posledné tri trúby sú tri beda.</w:t>
      </w:r>
    </w:p>
    <w:p>
      <w:pPr>
        <w:pStyle w:val="ArticleScripture"/>
        <w:jc w:val="left"/>
      </w:pPr>
      <w:r>
        <w:rPr>
          <w:rFonts w:ascii="Times New Roman" w:hAnsi="Times New Roman" w:eastAsia="Times New Roman" w:cs="Times New Roman"/>
        </w:rPr>
        <w:t>A hľa, videl som a počul anjela letieť stredom neba, ktorý volal mocným hlasom: Beda, beda, beda obyvateľom zeme pre ostatné hlasy trúby troch anjelov, ktorí ešte budú trúbiť! Zjavenie 8:13.</w:t>
      </w:r>
    </w:p>
    <w:p>
      <w:pPr>
        <w:pStyle w:val="ArticleBody"/>
        <w:jc w:val="left"/>
      </w:pPr>
      <w:r>
        <w:rPr>
          <w:rFonts w:ascii="Times New Roman" w:hAnsi="Times New Roman" w:eastAsia="Times New Roman" w:cs="Times New Roman"/>
        </w:rPr>
        <w:t>Posledné tri trúby sú v rámci siedmich trúb osobitným symbolom, tak ako sú posledné tri zbory odlišné od prvých štyroch a posledné tri pečate sú odlišné v rámci siedmich pečatí. Táto prorocká pravda bola v priebehu rokov často rozoberaná. Popri uvažovaní o svetle, ktoré vzniká pri chápaní prvého a tretieho beda ako symbolu alfa a omega, musíme tiež uvažovať o troch beda ako o trojitej aplikácii proroctva.</w:t>
      </w:r>
    </w:p>
    <w:p>
      <w:pPr>
        <w:pStyle w:val="ArticleBody"/>
        <w:jc w:val="left"/>
      </w:pPr>
      <w:r>
        <w:rPr>
          <w:rFonts w:ascii="Times New Roman" w:hAnsi="Times New Roman" w:eastAsia="Times New Roman" w:cs="Times New Roman"/>
        </w:rPr>
        <w:t>Trojnásobné uplatnenie proroctva ukazuje, že všetky prorocké charakteristiky prvého i druhého beda budú prítomné v treťom beda. Prvé beda predstavovalo islam Arábie a druhé beda predstavovalo islam Turecka. Prvé beda malo „trápiť“ a druhé beda malo „usmrtiť“ tretinu ľudí.</w:t>
      </w:r>
    </w:p>
    <w:p>
      <w:pPr>
        <w:pStyle w:val="ArticleHeading"/>
        <w:jc w:val="left"/>
      </w:pPr>
      <w:r>
        <w:rPr>
          <w:rFonts w:ascii="Arial" w:hAnsi="Arial" w:eastAsia="Arial" w:cs="Arial"/>
        </w:rPr>
        <w:t>Trýzeň prvého beda</w:t>
      </w:r>
    </w:p>
    <w:p>
      <w:pPr>
        <w:pStyle w:val="ArticleScripture"/>
        <w:jc w:val="left"/>
      </w:pPr>
      <w:r>
        <w:rPr>
          <w:rFonts w:ascii="Times New Roman" w:hAnsi="Times New Roman" w:eastAsia="Times New Roman" w:cs="Times New Roman"/>
        </w:rPr>
        <w:t>A bolo im dané, aby ich nezabíjali, ale aby ich päť mesiacov trápili; a ich trápenie bolo ako trápenie od škorpióna, keď udrie človeka. … A mali chvosty podobné škorpiónom a v ich chvostoch boli žihadlá; a ich moc bola škodiť ľuďom päť mesiacov. Zjavenie 9,5.10.</w:t>
      </w:r>
    </w:p>
    <w:p>
      <w:pPr>
        <w:pStyle w:val="ArticleHeading"/>
        <w:jc w:val="left"/>
      </w:pPr>
      <w:r>
        <w:rPr>
          <w:rFonts w:ascii="Arial" w:hAnsi="Arial" w:eastAsia="Arial" w:cs="Arial"/>
        </w:rPr>
        <w:t>Smrť druhého beda</w:t>
      </w:r>
    </w:p>
    <w:p>
      <w:pPr>
        <w:pStyle w:val="ArticleScripture"/>
        <w:jc w:val="left"/>
      </w:pPr>
      <w:r>
        <w:rPr>
          <w:rFonts w:ascii="Times New Roman" w:hAnsi="Times New Roman" w:eastAsia="Times New Roman" w:cs="Times New Roman"/>
        </w:rPr>
        <w:t>A štyria anjeli boli uvoľnení, ktorí boli pripravení na hodinu, deň, mesiac a rok, aby pobili tretinu ľudí. … Týmito troma bola zabitá tretina ľudí, ohňom, dymom a sírou, ktoré vychádzali z ich úst. Zjavenie 9:15, 18.</w:t>
      </w:r>
    </w:p>
    <w:p>
      <w:pPr>
        <w:pStyle w:val="ArticleBody"/>
        <w:jc w:val="left"/>
      </w:pPr>
      <w:r>
        <w:rPr>
          <w:rFonts w:ascii="Times New Roman" w:hAnsi="Times New Roman" w:eastAsia="Times New Roman" w:cs="Times New Roman"/>
        </w:rPr>
        <w:t>Dve tretiny ľudí, ktoré neboli usmrtené, nečinili pokánie.</w:t>
      </w:r>
    </w:p>
    <w:p>
      <w:pPr>
        <w:pStyle w:val="ArticleScripture"/>
        <w:jc w:val="left"/>
      </w:pPr>
      <w:r>
        <w:rPr>
          <w:rFonts w:ascii="Times New Roman" w:hAnsi="Times New Roman" w:eastAsia="Times New Roman" w:cs="Times New Roman"/>
        </w:rPr>
        <w:t>A ostatní ľudia, ktorí neboli pobití týmito ranami, ani tak nečinili pokánie zo skutkov svojich rúk, aby sa neklaňali démonom a modlám zo zlata, striebra, medi, kameňa a dreva, ktoré ani nevidia, ani nepočujú, ani nechodia. A nečinili pokánie ani zo svojich vrážd, ani zo svojich čarodejstiev, ani zo svojho smilstva, ani zo svojich krádeží. Zjavenie 9:20, 21.</w:t>
      </w:r>
    </w:p>
    <w:p>
      <w:pPr>
        <w:pStyle w:val="ArticleBody"/>
        <w:jc w:val="left"/>
      </w:pPr>
      <w:r>
        <w:rPr>
          <w:rFonts w:ascii="Times New Roman" w:hAnsi="Times New Roman" w:eastAsia="Times New Roman" w:cs="Times New Roman"/>
        </w:rPr>
        <w:t>Sedem trúb predstavuje sedem posledných rán a vo verši dvadsať sú trúby nazvané ranami. Spojené štáty sú jednou tretinou trojnásobného zväzku draka, šelmy a falošného proroka a pri nedeľnom zákone sú ako šieste kráľovstvo usmrtené. Ich smrť bola zapríčinená falošným uctievaním, znázorneným „skutkami svojich rúk“, „uctievaním“ „diablov a modiel zo zlata, striebra, medi, kameňa a dreva“, „vraždami“, „čarodejstvami“, „smilstvom“ a „krádežami“.</w:t>
      </w:r>
    </w:p>
    <w:p>
      <w:pPr>
        <w:pStyle w:val="ArticleBody"/>
        <w:jc w:val="left"/>
      </w:pPr>
      <w:r>
        <w:rPr>
          <w:rFonts w:ascii="Times New Roman" w:hAnsi="Times New Roman" w:eastAsia="Times New Roman" w:cs="Times New Roman"/>
        </w:rPr>
        <w:t>Falošné uctievanie, predobrazené nedeľným uctievaním, je „príčinou“, z ktorej treba činiť pokánie; no oni pokánie neurobili, a tak „následkom“ je súženie a smrť, ktoré prinášajú kobylky islamu. Hoci je pri nedeľnom zákone usmrtená jedna tretina ľudí, Spojené štáty, ostatné dve tretiny nečinia pokánie.</w:t>
      </w:r>
    </w:p>
    <w:p>
      <w:pPr>
        <w:pStyle w:val="ArticleHeading"/>
        <w:jc w:val="left"/>
      </w:pPr>
      <w:r>
        <w:rPr>
          <w:rFonts w:ascii="Arial" w:hAnsi="Arial" w:eastAsia="Arial" w:cs="Arial"/>
        </w:rPr>
        <w:t>Beda a anjeli</w:t>
      </w:r>
    </w:p>
    <w:p>
      <w:pPr>
        <w:pStyle w:val="ArticleBody"/>
        <w:jc w:val="left"/>
      </w:pPr>
      <w:r>
        <w:rPr>
          <w:rFonts w:ascii="Times New Roman" w:hAnsi="Times New Roman" w:eastAsia="Times New Roman" w:cs="Times New Roman"/>
        </w:rPr>
        <w:t>Prvé a druhé beda zodpovedajú prvému a druhému anjelovi Milleritskej histórie a táto história sa v dejinách sto štyridsaťštyritisíc opakuje do poslednej litery. Dejiny sto štyridsaťštyritisíc sú dejinami tretieho anjela a zodpovedajú tretiemu beda. Tak ako sa medzníky Milleritskej histórie opakujú v dejinách sto štyridsaťštyritisíc, tak sa aj medzníky prvého a druhého beda budú opakovať v dejinách tretieho anjela.</w:t>
      </w:r>
    </w:p>
    <w:p>
      <w:pPr>
        <w:pStyle w:val="ArticleScripture"/>
        <w:jc w:val="left"/>
      </w:pPr>
      <w:r>
        <w:rPr>
          <w:rFonts w:ascii="Times New Roman" w:hAnsi="Times New Roman" w:eastAsia="Times New Roman" w:cs="Times New Roman"/>
        </w:rPr>
        <w:t>„Prvé a druhé posolstvo boli dané v rokoch 1843 a 1844 a my sa teraz nachádzame pod hlásaním tretieho; no všetky tri posolstvá sa majú ešte stále zvestovať. Je to teraz rovnako nevyhnutné ako kedykoľvek predtým, aby boli opakované tým, ktorí hľadajú pravdu. Písmom i hlasom máme nechať zaznieť toto hlásanie a ukazovať ich poradie i uplatnenie proroctiev, ktoré nás privádzajú k posolstvu tretieho anjela. Tretie nemôže jestvovať bez prvého a druhého. Tieto posolstvá máme dávať svetu v publikáciách i v kázaniach a v línii prorockých dejín ukazovať veci, ktoré boli, i veci, ktoré budú.“ Selected Messages, kniha 2, 104.</w:t>
      </w:r>
    </w:p>
    <w:p>
      <w:pPr>
        <w:pStyle w:val="ArticleBody"/>
        <w:jc w:val="left"/>
      </w:pPr>
      <w:r>
        <w:rPr>
          <w:rFonts w:ascii="Times New Roman" w:hAnsi="Times New Roman" w:eastAsia="Times New Roman" w:cs="Times New Roman"/>
        </w:rPr>
        <w:t>Našou úlohou ako študentov proroctva je spojiť posolstvá prvého a druhého anjela do posolstva tretieho anjela. Bez prvých dvoch posolstiev nemôžete mať tretie posolstvo, lebo „nemôže byť tretie bez prvého a druhého“. To platí z hľadiska „poradia“, pretože ak niet prvého a druhého, potom je tretie v skutočnosti prvým. Platí to aj z hľadiska „obsahu“, lebo prorocké charakteristiky prvého a druhého určujú charakteristiky tretieho. Matematicky niet tretieho bez prvého a druhého a prorocky niet v treťom anjelovi nijakých medzníkov, ak sa medzníky prvého a druhého vynechajú.</w:t>
      </w:r>
    </w:p>
    <w:p>
      <w:pPr>
        <w:pStyle w:val="ArticleScripture"/>
        <w:jc w:val="left"/>
      </w:pPr>
      <w:r>
        <w:rPr>
          <w:rFonts w:ascii="Times New Roman" w:hAnsi="Times New Roman" w:eastAsia="Times New Roman" w:cs="Times New Roman"/>
        </w:rPr>
        <w:t>„Boh dal posolstvám Zjavenia 14 ich miesto v línii proroctva a ich dielo sa nemá skončiť až do uzavretia dejín tejto zeme. Posolstvá prvého a druhého anjela sú stále pravdou pre tento čas a majú prebiehať súbežne s tým, ktoré nasleduje. Tretí anjel ohlasuje svoje varovanie mocným hlasom. ‚Potom,‘ povedal Ján, ‚som videl iného anjela zostupovať z neba; mal veľkú moc a zem sa rozžiarila jeho slávou.‘ V tomto osvietení sa spája svetlo všetkých troch posolstiev.“ The 1888 Materials, 803, 804.</w:t>
      </w:r>
    </w:p>
    <w:p>
      <w:pPr>
        <w:pStyle w:val="ArticleBody"/>
        <w:jc w:val="left"/>
      </w:pPr>
      <w:r>
        <w:rPr>
          <w:rFonts w:ascii="Times New Roman" w:hAnsi="Times New Roman" w:eastAsia="Times New Roman" w:cs="Times New Roman"/>
        </w:rPr>
        <w:t>Našou úlohou je ukázať „v línii prorockých dejín veci, ktoré boli“ v hnutí milleritov, „a veci, ktoré budú“ v hnutí stoštyridsaťštyritisíc.</w:t>
      </w:r>
    </w:p>
    <w:p>
      <w:pPr>
        <w:pStyle w:val="ArticleScripture"/>
        <w:jc w:val="left"/>
      </w:pPr>
      <w:r>
        <w:rPr>
          <w:rFonts w:ascii="Times New Roman" w:hAnsi="Times New Roman" w:eastAsia="Times New Roman" w:cs="Times New Roman"/>
        </w:rPr>
        <w:t>„Pán sa chystá potrestať svet za jeho neprávosť. Chystá sa potrestať náboženské spoločenstvá za ich odmietnutie svetla a pravdy, ktoré im boli dané. Veľké posolstvo, spájajúce posolstvá prvého, druhého a tretieho anjela, má byť dané svetu. To má byť ťažiskom nášho diela.“ The Seventh-day Adventist Bible Commentary, zväzok 7, 950.</w:t>
      </w:r>
    </w:p>
    <w:p>
      <w:pPr>
        <w:pStyle w:val="ArticleBody"/>
        <w:jc w:val="left"/>
      </w:pPr>
      <w:r>
        <w:rPr>
          <w:rFonts w:ascii="Times New Roman" w:hAnsi="Times New Roman" w:eastAsia="Times New Roman" w:cs="Times New Roman"/>
        </w:rPr>
        <w:t>Spojenie posolstva prvého a druhého anjela je tým, čo osvecuje zem, keď zostupuje anjel zo zjavenia osemnástej kapitoly. Vyhlásila: „‚Potom som videl,‘ povedal Ján, ‚iného anjela zostupovať z neba, ktorý mal veľkú moc, a zem bola osvietená jeho slávou.‘ V tomto osvietení je spojené svetlo všetkých troch posolstiev.“ „Osvietenie“ spojené s tým, že „zem“ bola „osvietená“, sa uskutočňuje vtedy, keď „je spojené svetlo všetkých troch posolstiev“. Dielo spájania, riadok na riadok, týchto troch posolstiev tým, že sa milleritské dejiny uvádzajú do súbehu s dejinami sto štyridsaťštyritisíc, sa má takisto uskutočniť aj pri troch beda.</w:t>
      </w:r>
    </w:p>
    <w:p>
      <w:pPr>
        <w:pStyle w:val="ArticleBody"/>
        <w:jc w:val="left"/>
      </w:pPr>
      <w:r>
        <w:rPr>
          <w:rFonts w:ascii="Times New Roman" w:hAnsi="Times New Roman" w:eastAsia="Times New Roman" w:cs="Times New Roman"/>
        </w:rPr>
        <w:t>Pád Babylonu, ako ho ohlásil druhý anjel, nemožno oddeliť od posolstva prvého anjela. Posolstvo prvého anjela určilo druhý príchod Krista na rok 1843, a keď sa toto posolstvo nenaplnilo, účinok tohto posolstva spôsobil pád protestantských cirkví. Týmto účinkom bol druhý anjel, príčinou bolo zlyhanie prvého anjela. Keby nebolo prvého anjela, nebolo by ani pádu Babylonu, ako ho ohlásil druhý anjel. Prvkom, ktorý spájal príčinu a účinok, bol „čas“. „Čas“ (1843) sa neuskutočnil a toto zlyhanie vyvolalo „účinok“. „Príčinou“ bol omyl v určení, že tri proroctvá, o ktorých sa Miller nesprávne domnieval, že sa skončia okolo roku 1843. Týmito tromi proroctvami bolo 1335, 2300 a 2520 rokov, o ktorých sa Miller domnieval, že sa zavŕšia Kristovým príchodom na oblakoch v roku 1843. Keď časové proroctvá, ktorým Miller nesprávne porozumel, zlyhali, poskytlo to protestantom dôvod odmietnuť posolstvo prvého anjela a prišiel druhý anjel. Prvý anjel bol „príčinou“ a druhý bol „účinkom“.</w:t>
      </w:r>
    </w:p>
    <w:p>
      <w:pPr>
        <w:pStyle w:val="ArticleBody"/>
        <w:jc w:val="left"/>
      </w:pPr>
      <w:r>
        <w:rPr>
          <w:rFonts w:ascii="Times New Roman" w:hAnsi="Times New Roman" w:eastAsia="Times New Roman" w:cs="Times New Roman"/>
        </w:rPr>
        <w:t>Posolstvá prvého a druhého anjela nemožno od seba oddeliť, lebo sú prorocky spojené prorockým časom. Aj prvé a druhé beda sú prorocky spojené „časom“. Časové proroctvo prvého beda, ktoré označuje stopäťdesiat rokov trýznenia, sa končí presne tam, kde sa začína časové proroctvo tristo deväťdesiatich jedného rokov a pätnástich dní druhého beda, ktoré zabíja. Časové proroctvo spája prvé a druhé beda a tiež posolstvá prvého a druhého anjela.</w:t>
      </w:r>
    </w:p>
    <w:p>
      <w:pPr>
        <w:pStyle w:val="ArticleBody"/>
        <w:jc w:val="left"/>
      </w:pPr>
      <w:r>
        <w:rPr>
          <w:rFonts w:ascii="Times New Roman" w:hAnsi="Times New Roman" w:eastAsia="Times New Roman" w:cs="Times New Roman"/>
        </w:rPr>
        <w:t>Napĺňanie časových proroctiev prvého a druhého beda posilnilo posolstvo prvého anjela a priviedlo anjela zo Zjavenia desať dolu, aby osvietil svet svojou slávou. Keď sestra Whiteová hovorila o prvom anjelovi, zaznamenala, že jej bolo „povedané, že jeho poslaním je osvietiť zem svojou slávou a varovať človeka pred prichádzajúcim Božím hnevom“. To je totožné poslanie tretieho anjela zo Zjavenia osemnásť.</w:t>
      </w:r>
    </w:p>
    <w:p>
      <w:pPr>
        <w:pStyle w:val="ArticleScripture"/>
        <w:jc w:val="left"/>
      </w:pPr>
      <w:r>
        <w:rPr>
          <w:rFonts w:ascii="Times New Roman" w:hAnsi="Times New Roman" w:eastAsia="Times New Roman" w:cs="Times New Roman"/>
        </w:rPr>
        <w:t>„Anjel, ktorý sa spája so zvestovaním posolstva tretieho anjela, má osvietiť celú zem svojou slávou. Tu je predpovedané dielo celosvetového dosahu a neobyčajnej moci. Adventné hnutie rokov 1840–44 bolo slávnym prejavom Božej moci; posolstvo prvého anjela bolo nesené na každú misijnú stanicu sveta a v niektorých krajinách sa prejavil najväčší náboženský záujem, aký bol v ktorejkoľvek krajine zaznamenaný od reformácie v šestnástom storočí; no to všetko bude prekonané mocným hnutím pod posledným varovaním tretieho anjela.“</w:t>
      </w:r>
    </w:p>
    <w:p>
      <w:pPr>
        <w:pStyle w:val="ArticleScripture"/>
        <w:jc w:val="left"/>
      </w:pPr>
      <w:r>
        <w:rPr>
          <w:rFonts w:ascii="Times New Roman" w:hAnsi="Times New Roman" w:eastAsia="Times New Roman" w:cs="Times New Roman"/>
        </w:rPr>
        <w:t>„Dielo bude podobné tomu v deň Letníc. Ako bol daný ‚skorý dážď‘ pri vyliatí Ducha Svätého na začiatku evanjelia, aby spôsobil vzídenie vzácneho semena, tak bude pri jeho závere daný ‚neskorý dážď‘ na dozretie žatvy. ‚A poznajme, snažme sa poznať Hospodina; jeho vychádzanie je pripravené ako ranná zora, a príde k nám ako dážď, ako jarný a jesenný dážď na zem.‘ Hozeáš 6:3. ‚Plesajte teda, synovia Siona, a radujte sa v Hospodinovi, svojom Bohu, lebo vám dá učiteľa spravodlivosti; a zošle vám dážď, skorý i neskorý dážď ako na počiatku.‘ Joel 2:23. ‚A v posledných dňoch, hovorí Boh,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uzavrieť s menším prejavom Božej moci, než aký sprevádzal jeho začiatok. Proroctvá, ktoré sa naplnili pri vyliatí včasného dažďa na začiatku evanjelia, sa majú znovu naplniť pri neskorom daždi na jeho konci. Tu sú ‚časy občerstvenia‘, na ktoré apoštol Peter upriamoval svoj pohľad, keď povedal: ‚Kajajte sa teda a obráťte sa, aby boli vyhladené vaše hriechy, keď prídu časy občerstvenia od tváre Pánovej; a pošle Ježiša.‘ Skutky 3:19, 20.“ Veľký spor, 611.</w:t>
      </w:r>
    </w:p>
    <w:p>
      <w:pPr>
        <w:pStyle w:val="ArticleBody"/>
        <w:jc w:val="left"/>
      </w:pPr>
      <w:r>
        <w:rPr>
          <w:rFonts w:ascii="Times New Roman" w:hAnsi="Times New Roman" w:eastAsia="Times New Roman" w:cs="Times New Roman"/>
        </w:rPr>
        <w:t>Napĺňanie časových proroctiev prvého a druhého beda priviedlo anjela v roku 1840 dolu, aby osvietil zem svojou slávou, a tak zmocnilo posolstvo prvého anjela; a naplnenie tretieho beda priviedlo anjela dolu 11. septembra, aby osvietil zem svojou slávou, a tak zmocnilo posolstvo tretieho anjela. Osvietenie zeme sa uskutočňuje spojením dvoch hnutí v paralelnom uplatnení — riadok na riadok. Je to posolstvo troch beda, ktoré zmocňuje posolstvo troch anjelov. Sú pretkané spolu ako dve línie: jedna vnútorná a druhá vonkajšia. Títo traja anjeli predstavujú dielo Božieho ľudu a ich dielo je zmocnené naplnením troch beda. Vonkajším je islam a jeho prorocké dielo a vnútorným je Kristus vo svojom ľude — nádej slávy. Z tohto dôvodu je Júda v Jákobovom proroctve o symbolike jeho dvanástich synov v posledných dňoch priviazaný k oslu.</w:t>
      </w:r>
    </w:p>
    <w:p>
      <w:pPr>
        <w:pStyle w:val="ArticleScripture"/>
        <w:jc w:val="left"/>
      </w:pPr>
      <w:r>
        <w:rPr>
          <w:rFonts w:ascii="Times New Roman" w:hAnsi="Times New Roman" w:eastAsia="Times New Roman" w:cs="Times New Roman"/>
        </w:rPr>
        <w:t>A Jakob zavolal svojich synov a povedal: Zhromaždite sa, aby som vám oznámil, čo vás postihne v posledných dňoch. Zhromaždite sa a počúvajte, synovia Jakobovi; načúvajte Izraelovi, svojmu otcovi. … Júda, teba budú tvoji bratia chváliť; tvoja ruka bude na šiji tvojich nepriateľov; synovia tvojho otca sa budú klaňať pred tebou. Júda je levíča; od koristi si vystúpil, syn môj; zohol sa, ľahol si ako lev a ako starý lev; kto ho zobudí? Žezlo sa nevzdiali od Júdu ani zákonodarca spomedzi jeho nôh, dokiaľ nepríde Sílo; a jemu bude patriť poslušnosť národov. Priväzuje svoje osliatko k viniču a žriebä svojej oslice k vyberanému viniču; svoje rúcho perie vo víne a svoj odev v krvi hrozna. Jeho oči budú tmavé od vína a jeho zuby biele od mlieka. 1. Mojžišova 49:1, 2, 8–12.</w:t>
      </w:r>
    </w:p>
    <w:p>
      <w:pPr>
        <w:pStyle w:val="ArticleBody"/>
        <w:jc w:val="left"/>
      </w:pPr>
      <w:r>
        <w:rPr>
          <w:rFonts w:ascii="Times New Roman" w:hAnsi="Times New Roman" w:eastAsia="Times New Roman" w:cs="Times New Roman"/>
        </w:rPr>
        <w:t>Kristus je Lev z kmeňa Júdu, ktorý si vypral svoje rúcho v krvi a ktorý je „vyvolený vinič“, prorocky priviazaný k „osliatku“. Vonkajšie posolstvo troch beda je zviazané s vnútorným posolstvom troch anjelov. Prvý a druhý anjel prebiehajú súbežne s tretím anjelom a prvé a druhé beda musia prebiehať súbežne s tretím beda.</w:t>
      </w:r>
    </w:p>
    <w:p>
      <w:pPr>
        <w:pStyle w:val="ArticleHeading"/>
        <w:jc w:val="left"/>
      </w:pPr>
      <w:r>
        <w:rPr>
          <w:rFonts w:ascii="Arial" w:hAnsi="Arial" w:eastAsia="Arial" w:cs="Arial"/>
        </w:rPr>
        <w:t>Kľúč</w:t>
      </w:r>
    </w:p>
    <w:p>
      <w:pPr>
        <w:pStyle w:val="ArticleBody"/>
        <w:jc w:val="left"/>
      </w:pPr>
      <w:r>
        <w:rPr>
          <w:rFonts w:ascii="Times New Roman" w:hAnsi="Times New Roman" w:eastAsia="Times New Roman" w:cs="Times New Roman"/>
        </w:rPr>
        <w:t>Bitka o Ninive je „kľúčom“, ktorý privádza na svet temnotu islamu, keď je smrteľná rana rímskeho katolicizmu uzdravená pri čoskoro prichádzajúcom nedeľnom zákone, ktorý je zemetrasením zo Zjavenia jedenástej kapitoly, kde tretie beda prichádza náhle. Prichádza v „hodine“ zemetrasenia.</w:t>
      </w:r>
    </w:p>
    <w:p>
      <w:pPr>
        <w:pStyle w:val="ArticleScripture"/>
        <w:jc w:val="left"/>
      </w:pPr>
      <w:r>
        <w:rPr>
          <w:rFonts w:ascii="Times New Roman" w:hAnsi="Times New Roman" w:eastAsia="Times New Roman" w:cs="Times New Roman"/>
        </w:rPr>
        <w:t>A v tú istú hodinu nastalo veľké zemetrasenie a desatina mesta sa zrútila, a pri zemetrasení zahynulo sedemtisíc ľudí; a ostatní sa preľakli a vzdali slávu Bohu neba. Druhé beda pominulo; a hľa, tretie beda prichádza rýchlo. Zjavenie 11,13. 14.</w:t>
      </w:r>
    </w:p>
    <w:p>
      <w:pPr>
        <w:pStyle w:val="ArticleBody"/>
        <w:jc w:val="left"/>
      </w:pPr>
      <w:r>
        <w:rPr>
          <w:rFonts w:ascii="Times New Roman" w:hAnsi="Times New Roman" w:eastAsia="Times New Roman" w:cs="Times New Roman"/>
        </w:rPr>
        <w:t>Nedeľný zákon uvádza do pohybu čas skúšky obrazu šelmy pre svet a bitka o Ninive je kľúčom, ktorý označuje dobytie šiesteho kráľovstva, keď sa na neviestku z Týru spomenie práve vtedy, keď začína spievať svoje piesne v naplnení Izaiáša dvadsiatej tretej kapitoly. Skúška obrazu šelmy je skúškou, na základe ktorej sa rozhoduje o večnom určení človeka, a toto rozhodnutie je učinené pred uzavretím doby milosti. Doba milosti sa pre svet uzatvára, keď sa postaví Michael. Čas skúšky obrazu šelmy pre svet zo Zjavenia trinástej kapitoly, od dvanásteho verša ďalej, je predobrazený v čase skúšky obrazu šelmy pre Spojené štáty.</w:t>
      </w:r>
    </w:p>
    <w:p>
      <w:pPr>
        <w:pStyle w:val="ArticleScripture"/>
        <w:jc w:val="left"/>
      </w:pPr>
      <w:r>
        <w:rPr>
          <w:rFonts w:ascii="Times New Roman" w:hAnsi="Times New Roman" w:eastAsia="Times New Roman" w:cs="Times New Roman"/>
        </w:rPr>
        <w:t>„Keď sa Amerika, krajina náboženskej slobody, spojí s pápežstvom v znásilňovaní svedomia a v nútení ľudí uctievať falošnú sobotu, obyvatelia každej krajiny na celej zemeguli budú privedení k tomu, aby nasledovali jej príklad.“ Testimonies, zväzok 6, 18.</w:t>
      </w:r>
    </w:p>
    <w:p>
      <w:pPr>
        <w:pStyle w:val="ArticleBody"/>
        <w:jc w:val="left"/>
      </w:pPr>
      <w:r>
        <w:rPr>
          <w:rFonts w:ascii="Times New Roman" w:hAnsi="Times New Roman" w:eastAsia="Times New Roman" w:cs="Times New Roman"/>
        </w:rPr>
        <w:t>Čas skúšky obrazu šelmy v Spojených štátoch oddeľuje a zapečaťuje stoštyridsaťštyritisíc zo siedmej kapitoly Zjavenia a čas skúšky obrazu šelmy pre svet zapečaťuje veľký zástup zo siedmej kapitoly Zjavenia.</w:t>
      </w:r>
    </w:p>
    <w:p>
      <w:pPr>
        <w:pStyle w:val="ArticleScripture"/>
        <w:jc w:val="left"/>
      </w:pPr>
      <w:r>
        <w:rPr>
          <w:rFonts w:ascii="Times New Roman" w:hAnsi="Times New Roman" w:eastAsia="Times New Roman" w:cs="Times New Roman"/>
        </w:rPr>
        <w:t>„Cudzie národy budú nasledovať príklad Spojených štátov. Hoci ona ide v čele, predsa tá istá kríza príde na náš ľud vo všetkých častiach sveta.“ Testimonies, zväzok 6, 395.</w:t>
      </w:r>
    </w:p>
    <w:p>
      <w:pPr>
        <w:pStyle w:val="ArticleBody"/>
        <w:jc w:val="left"/>
      </w:pPr>
      <w:r>
        <w:rPr>
          <w:rFonts w:ascii="Times New Roman" w:hAnsi="Times New Roman" w:eastAsia="Times New Roman" w:cs="Times New Roman"/>
        </w:rPr>
        <w:t>Kľúč znázornený bitkou o Ninive označuje začiatok času skúšky obrazu pre svet, zatiaľ čo zároveň označuje koniec času skúšky obrazu pre Spojené štáty. Kľúč znázornený bitkou o Ninive otvára bezodnú priepasť, ktorá privádza záplavu islamu, znázorneného vo svete ako kobylky. Tento kľúč na konci polnočného volania je predobrazne vyjadrený kľúčom, ktorý na začiatku polnočného volania otvára tú istú priepasť v Spojených štátoch.</w:t>
      </w:r>
    </w:p>
    <w:p>
      <w:pPr>
        <w:pStyle w:val="ArticleBody"/>
        <w:jc w:val="left"/>
      </w:pPr>
      <w:r>
        <w:rPr>
          <w:rFonts w:ascii="Times New Roman" w:hAnsi="Times New Roman" w:eastAsia="Times New Roman" w:cs="Times New Roman"/>
        </w:rPr>
        <w:t>Kľúč v Spojených štátoch je v Levitikus dvadsaťtri predstavený ako sviatok trúb, keď je oslica uvoľnená na začiatku ohlasovania polnočného volania. Tento kľúč sa obráti, keď prídu ohnivé gule Nashvillu. Sviatok trúb a útok na Nashville, keď je islam uvoľnený, predobrazujú bitku o Ninive pri nedeľnom zákone.</w:t>
      </w:r>
    </w:p>
    <w:p>
      <w:pPr>
        <w:pStyle w:val="ArticleBody"/>
        <w:jc w:val="left"/>
      </w:pPr>
      <w:r>
        <w:rPr>
          <w:rFonts w:ascii="Times New Roman" w:hAnsi="Times New Roman" w:eastAsia="Times New Roman" w:cs="Times New Roman"/>
        </w:rPr>
        <w:t>Nedeľný zákon je koncom ohlasovania „polnočného“ volania, lebo volanie sa vtedy mení na „hlasné“ volanie, a začiatok tohto obdobia musí z prorockej nevyhnutnosti znázorňovať jeho koniec. V prvom beda malo islamstvo trápiť vojská Ríma, ktoré predstavujú Spojené štáty, po dobu sto päťdesiatich rokov. Kľúč (bitka pri Ninive) označuje začiatok ohlasovania polnočného volania, tak ako aj sviatok trúb. V tretej knihe Mojžišovej dvadsiatej tretej kapitole je medzi sviatkom trúb a Letnicami, ktoré sú zároveň sviatkom Stánkov, pätnásť dní. Týchto pätnásť dní počas času skúšky obrazu šelmy v Spojených štátoch zodpovedá sto päťdesiatim rokom trápenia v prvom beda. Pätnásť je desatinou zo sto päťdesiatich.</w:t>
      </w:r>
    </w:p>
    <w:p>
      <w:pPr>
        <w:pStyle w:val="ArticleBody"/>
        <w:jc w:val="left"/>
      </w:pPr>
      <w:r>
        <w:rPr>
          <w:rFonts w:ascii="Times New Roman" w:hAnsi="Times New Roman" w:eastAsia="Times New Roman" w:cs="Times New Roman"/>
        </w:rPr>
        <w:t>Tých pätnásť dní (sto päťdesiat rokov) sa končí vtedy, keď sa začína tristo deväťdesiatjeden rokov a pätnásť dní. Od 22. októbra 1844 už prorocký čas nie je uplatniteľný, takže sto päťdesiat rokov trápenia je symbolom pätnástich dní z dvadsiatej tretej kapitoly Levitika, ktoré sa začínajú sviatkom trúbenia, po ktorom o päť dní nasleduje vyzdvihnutie zástavy, po ďalších piatich dňoch nasleduje súd Dňa zmierenia a po ďalších piatich dňoch letničné vyliatie.</w:t>
      </w:r>
    </w:p>
    <w:p>
      <w:pPr>
        <w:pStyle w:val="ArticleBody"/>
        <w:jc w:val="left"/>
      </w:pPr>
      <w:r>
        <w:rPr>
          <w:rFonts w:ascii="Times New Roman" w:hAnsi="Times New Roman" w:eastAsia="Times New Roman" w:cs="Times New Roman"/>
        </w:rPr>
        <w:t>Tam sa začína „hodina a deň a mesiac a rok, aby bola zabitá tretia časť ľudí“. „Hodina“ je hodinou veľkého zemetrasenia, ktorým je nedeľný zákon. „Deň“ je dňom Hospodinovej odplaty, keď je laodicejská cirkev adventistov siedmeho dňa vypľutá z úst Pána.</w:t>
      </w:r>
    </w:p>
    <w:p>
      <w:pPr>
        <w:pStyle w:val="ArticleScripture"/>
        <w:jc w:val="left"/>
      </w:pPr>
      <w:r>
        <w:rPr>
          <w:rFonts w:ascii="Times New Roman" w:hAnsi="Times New Roman" w:eastAsia="Times New Roman" w:cs="Times New Roman"/>
        </w:rPr>
        <w:t>Lebo sú národ bez rady a niet v nich rozumnosti. Kiežby boli múdri, keby toto chápali, keby uvážili svoj koniec! Ako by mohol jeden zahnať tisíc a dvaja obrátiť na útek desaťtisíc, keby ich Skala nebola predala a Hospodin ich nevydal? Lebo ich skala nie je ako naša Skala; i sami naši nepriatelia sú toho sudcami. Lebo ich vinič je z viniča Sodomy a z polí Gomory; ich hrozno je hroznom žlče, ich strapce sú horké. Ich víno je jedom drakov a ukrutným jedom vreteníc. Či nie je toto uložené u mňa a zapečatené medzi mojimi pokladmi? Mne patrí pomsta i odplata; v určený čas sa im pošmykne noha. Lebo deň ich záhuby je blízko a to, čo má na nich prísť, sa ponáhľa. Lebo Hospodin bude súdiť svoj ľud a zľutuje sa nad svojimi služobníkmi, keď uvidí, že ich sila pominula a niet ani spútaného ani ponechaného. A povie: Kde sú ich bohovia, skala, v ktorú dúfali? Deuteronómium 32:28–37.</w:t>
      </w:r>
    </w:p>
    <w:p>
      <w:pPr>
        <w:pStyle w:val="ArticleBody"/>
        <w:jc w:val="left"/>
      </w:pPr>
      <w:r>
        <w:rPr>
          <w:rFonts w:ascii="Times New Roman" w:hAnsi="Times New Roman" w:eastAsia="Times New Roman" w:cs="Times New Roman"/>
        </w:rPr>
        <w:t>„Hodina“ zemetrasenia je „dňom ich pohromy“. Je to súd nad tými v adventizme, ktorí nemajú porozumenie poznaniu, ktoré sa v posledných dňoch rozmnožuje. Zvolili si falošnú skalu, na ktorej stavajú svoj dom, a v skutočnosti je ich skala pieskom.</w:t>
      </w:r>
    </w:p>
    <w:p>
      <w:pPr>
        <w:pStyle w:val="ArticleScripture"/>
        <w:jc w:val="left"/>
      </w:pPr>
      <w:r>
        <w:rPr>
          <w:rFonts w:ascii="Times New Roman" w:hAnsi="Times New Roman" w:eastAsia="Times New Roman" w:cs="Times New Roman"/>
        </w:rPr>
        <w:t>„Zaznelo varovanie: Nemá sa dovoliť, aby vošlo čokoľvek, čo by narušilo základ viery, na ktorom budujeme odvtedy, čo prišlo posolstvo v rokoch 1842, 1843 a 1844. Bola som v tomto posolstve a odvtedy stojím pred svetom verná svetlu, ktoré nám Boh dal. Nemienime stiahnuť svoje nohy z plošiny, na ktorú boli postavené, keď sme deň čo deň hľadali Pána vrúcnou modlitbou a usilovali sa o svetlo. Myslíte si, že by som sa mohla vzdať svetla, ktoré mi Boh dal? Má byť ako Skala vekov. Vedie ma odvtedy, čo mi bolo dané.“ Review and Herald, 14. apríla 1903.</w:t>
      </w:r>
    </w:p>
    <w:p>
      <w:pPr>
        <w:pStyle w:val="ArticleBody"/>
        <w:jc w:val="left"/>
      </w:pPr>
      <w:r>
        <w:rPr>
          <w:rFonts w:ascii="Times New Roman" w:hAnsi="Times New Roman" w:eastAsia="Times New Roman" w:cs="Times New Roman"/>
        </w:rPr>
        <w:t>„Mesiac“ predstavuje prvý mesiac.</w:t>
      </w:r>
    </w:p>
    <w:p>
      <w:pPr>
        <w:pStyle w:val="ArticleScripture"/>
        <w:jc w:val="left"/>
      </w:pPr>
      <w:r>
        <w:rPr>
          <w:rFonts w:ascii="Times New Roman" w:hAnsi="Times New Roman" w:eastAsia="Times New Roman" w:cs="Times New Roman"/>
        </w:rPr>
        <w:t>Radujte sa teda, synovia Siona, a plesajte v Hospodinovi, svojom Bohu; lebo vám dal včasný dážď v primeranej miere a zošle vám dážď, včasný dážď i neskorý dážď v prvom mesiaci. A humná budú plné obilia a lisy budú pretekať vínom a olejom. A nahradím vám roky, ktoré požrala kobylka, chrúst, húsenica a ničivý červ, moje veľké vojsko, ktoré som poslal medzi vás. A budete jesť dosýta a nasýtite sa a budete chváliť meno Hospodina, svojho Boha, ktorý s vami podivuhodne naložil; a môj ľud sa nikdy nebude hanbiť. A poznáte, že ja som uprostred Izraela a že ja som Hospodin, váš Boh, a niet iného; a môj ľud sa nikdy nebude hanbiť. Joel 2:23–27.</w:t>
      </w:r>
    </w:p>
    <w:p>
      <w:pPr>
        <w:pStyle w:val="ArticleBody"/>
        <w:jc w:val="left"/>
      </w:pPr>
      <w:r>
        <w:rPr>
          <w:rFonts w:ascii="Times New Roman" w:hAnsi="Times New Roman" w:eastAsia="Times New Roman" w:cs="Times New Roman"/>
        </w:rPr>
        <w:t>„Hodina“ nedeľného zákona nastáva, islam tretieho beda nečakane zasahuje a laodicejský adventizmus sa hanbí, pretože dôveroval skale hada. V tom čase, v prvom mesiaci, je na očistený ľud vyliaty neskorý dážď. Vtedy sú Spojené štáty usmrtené po trápení, ktoré sa začína od Nashvillu. Začína sa trápenie, ktorým je ničenie miest, a v hodine nedeľného zákona sa Spojené štáty končia (sú usmrtené) ako šieste kráľovstvo biblického proroctva, čím uvádzajú čas skúšky obrazu šelmy pre svet, ktorý sa končí, keď ôsme kráľovstvo prichádza k svojmu koncu, bez nikoho, kto by mu pomohol (je usmrtené).</w:t>
      </w:r>
    </w:p>
    <w:p>
      <w:pPr>
        <w:pStyle w:val="ArticleHeading"/>
        <w:jc w:val="left"/>
      </w:pPr>
      <w:r>
        <w:rPr>
          <w:rFonts w:ascii="Arial" w:hAnsi="Arial" w:eastAsia="Arial" w:cs="Arial"/>
        </w:rPr>
        <w:t>Eufrat</w:t>
      </w:r>
    </w:p>
    <w:p>
      <w:pPr>
        <w:pStyle w:val="ArticleBody"/>
        <w:jc w:val="left"/>
      </w:pPr>
      <w:r>
        <w:rPr>
          <w:rFonts w:ascii="Times New Roman" w:hAnsi="Times New Roman" w:eastAsia="Times New Roman" w:cs="Times New Roman"/>
        </w:rPr>
        <w:t>Rieka Eufrat je symbolicky spojená s islamom a Eufrat znamená „úrodný“ alebo „vytrysknúť“. V druhom beda sú uvoľnené štyri vetry, ktoré sú zviazané pri Eufrate.</w:t>
      </w:r>
    </w:p>
    <w:p>
      <w:pPr>
        <w:pStyle w:val="ArticleScripture"/>
        <w:jc w:val="left"/>
      </w:pPr>
      <w:r>
        <w:rPr>
          <w:rFonts w:ascii="Times New Roman" w:hAnsi="Times New Roman" w:eastAsia="Times New Roman" w:cs="Times New Roman"/>
        </w:rPr>
        <w:t>A zatrúbil šiesty anjel a počul som hlas od štyroch rohov zlatého oltára, ktorý je pred Bohom, hovoriaci šiestemu anjelovi, ktorý mal trúbu: Rozviaž štyroch anjelov, ktorí sú poviazaní pri veľkej rieke Eufrat. A štyria anjeli boli rozviazaní, ktorí boli pripravení na hodinu, a deň, a mesiac, a rok, aby pobili tretinu ľudí. Zjavenie 9:13–15.</w:t>
      </w:r>
    </w:p>
    <w:p>
      <w:pPr>
        <w:pStyle w:val="ArticleBody"/>
        <w:jc w:val="left"/>
      </w:pPr>
      <w:r>
        <w:rPr>
          <w:rFonts w:ascii="Times New Roman" w:hAnsi="Times New Roman" w:eastAsia="Times New Roman" w:cs="Times New Roman"/>
        </w:rPr>
        <w:t>Eufrat predstavoval východnú hranicu Zasľúbenej zeme a islam je v proroctve „synmi východu“. Ich prorockou charakteristikou je, že sú zadržiavaní a uvoľňovaní, počnúc tým, že Hagar bola zadržiavaná Sárou.</w:t>
      </w:r>
    </w:p>
    <w:p>
      <w:pPr>
        <w:pStyle w:val="ArticleScripture"/>
        <w:jc w:val="left"/>
      </w:pPr>
      <w:r>
        <w:rPr>
          <w:rFonts w:ascii="Times New Roman" w:hAnsi="Times New Roman" w:eastAsia="Times New Roman" w:cs="Times New Roman"/>
        </w:rPr>
        <w:t>A Boh riekol: Sára, tvoja manželka, ti naozaj porodí syna; a nazveš jeho meno Izák. A ustanovím svoju zmluvu s ním za večnú zmluvu, i s jeho semenom po ňom. A čo sa týka Izmaela, vyslyšal som ťa: Hľa, požehnal som ho a učiním ho plodným a nesmierne ho rozmnožím; splodí dvanásť kniežat a učiním z neho veľký národ. 1. Mojžišova 17:19, 20.</w:t>
      </w:r>
    </w:p>
    <w:p>
      <w:pPr>
        <w:pStyle w:val="ArticleBody"/>
        <w:jc w:val="left"/>
      </w:pPr>
      <w:r>
        <w:rPr>
          <w:rFonts w:ascii="Times New Roman" w:hAnsi="Times New Roman" w:eastAsia="Times New Roman" w:cs="Times New Roman"/>
        </w:rPr>
        <w:t>Izmael bol určený, aby bol plodný, a Eufrat znamená plodný. Na záver proroctva o sto päťdesiatich rokoch múčenia prvého beda sa začalo proroctvo o hodine, dni, mesiaci a roku, keď bol islam uvoľnený, aby pobil tretinu ľudí. Pri nedeľnom zákone je usmrtené šieste kráľovstvo biblického proroctva a je to tretia časť moderného Ríma. Islam bol zadržaný 11. augusta 1840 pri zmocnení posolstva prvého anjela a bol uvoľnený pri zmocnení posolstva tretieho anjela 11. 9.</w:t>
      </w:r>
    </w:p>
    <w:p>
      <w:pPr>
        <w:pStyle w:val="ArticleBody"/>
        <w:jc w:val="left"/>
      </w:pPr>
      <w:r>
        <w:rPr>
          <w:rFonts w:ascii="Times New Roman" w:hAnsi="Times New Roman" w:eastAsia="Times New Roman" w:cs="Times New Roman"/>
        </w:rPr>
        <w:t>Dňa 11. septembra sa začalo pečatenie sto štyridsaťštyri tisíc, keď sa skončil súd nad mŕtvymi a začal sa súd nad živými. Keď bol 11. septembra uvoľnený islam tretieho beda, bol počas času pečatenia okamžite zadržaný.</w:t>
      </w:r>
    </w:p>
    <w:p>
      <w:pPr>
        <w:pStyle w:val="ArticleScripture"/>
        <w:jc w:val="left"/>
      </w:pPr>
      <w:r>
        <w:rPr>
          <w:rFonts w:ascii="Times New Roman" w:hAnsi="Times New Roman" w:eastAsia="Times New Roman" w:cs="Times New Roman"/>
        </w:rPr>
        <w:t>„Toto videnie bolo dané roku 1847, keď len veľmi málo adventných bratov zachovávalo sobotu, a aj z týchto len máloktorí sa domnievali, že jej zachovávanie je natoľko dôležité, aby viedlo k rozlíšeniu medzi Božím ľudom a neveriacimi. Teraz sa začína ukazovať naplnenie tohto videnia. ‚Začiatok toho času súženia,‘ o ktorom sa tu hovorí, sa nevzťahuje na čas, keď sa začnú vylievať rany, ale na krátke obdobie tesne predtým, než budú vyliate, kým je Kristus vo svätyni. V tom čase, keď sa dielo spásy bude uzatvárať, príde na zem súženie a národy sa budú hnevať, no budú zadržiavané, aby neprekazili dielo tretieho anjela. V tom čase príde ‚neskorý dážď‘ či osvieženie od prítomnosti Pánovej, aby dal moc hlasnému volaniu tretieho anjela a pripravil svätých obstáť v období, keď bude vyliatych sedem posledných rán.“ Early Writings, 85.</w:t>
      </w:r>
    </w:p>
    <w:p>
      <w:pPr>
        <w:pStyle w:val="ArticleBody"/>
        <w:jc w:val="left"/>
      </w:pPr>
      <w:r>
        <w:rPr>
          <w:rFonts w:ascii="Times New Roman" w:hAnsi="Times New Roman" w:eastAsia="Times New Roman" w:cs="Times New Roman"/>
        </w:rPr>
        <w:t>„Krátke obdobie“ času vedúce k uzavretiu času milosti je obdobím, keď je „Kristus vo svätyni“ a „ukončuje“ „dielo spasenia“.</w:t>
      </w:r>
    </w:p>
    <w:p>
      <w:pPr>
        <w:pStyle w:val="ArticleScripture"/>
        <w:jc w:val="left"/>
      </w:pPr>
      <w:r>
        <w:rPr>
          <w:rFonts w:ascii="Times New Roman" w:hAnsi="Times New Roman" w:eastAsia="Times New Roman" w:cs="Times New Roman"/>
        </w:rPr>
        <w:t>„V predobraznom systéme, ktorý bol tieňom obete a kňazstva Krista, bolo očistenie svätyne poslednou službou, ktorú veľkňaz vykonával v každoročnom cykle služby. Bolo to záverečné dielo zmierenia — odstránenie či odňatie hriechu z Izraela. Predobrazovalo záverečné dielo v službe nášho Veľkňaza v nebi, spočívajúce v odstránení alebo vymazaní hriechov Jeho ľudu, ktoré sú zaznamenané v nebeských záznamoch. Táto služba zahŕňa dielo vyšetrovania, dielo súdu; a bezprostredne predchádza príchodu Krista na nebeských oblakoch s mocou a veľkou slávou; lebo keď príde, o každom prípade už bude rozhodnuté. Ježiš hovorí: ‚Moja odplata je so mnou, aby som odplatil každému podľa jeho skutkov.‘ Zjavenie 22:12. Práve toto dielo súdu, ktoré bezprostredne predchádza druhému príchodu, je ohlásené v posolstve prvého anjela v Zjavení 14:7: ‚Bojte sa Boha a vzdajte Mu slávu, lebo prišla hodina Jeho súdu.‘“ Veľký spor, 352.</w:t>
      </w:r>
    </w:p>
    <w:p>
      <w:pPr>
        <w:pStyle w:val="ArticleBody"/>
        <w:jc w:val="left"/>
      </w:pPr>
      <w:r>
        <w:rPr>
          <w:rFonts w:ascii="Times New Roman" w:hAnsi="Times New Roman" w:eastAsia="Times New Roman" w:cs="Times New Roman"/>
        </w:rPr>
        <w:t>„Vymazanie hriechov Jeho ľudu“ nastáva počas súdu nad živými.</w:t>
      </w:r>
    </w:p>
    <w:p>
      <w:pPr>
        <w:pStyle w:val="ArticleScripture"/>
        <w:jc w:val="left"/>
      </w:pPr>
      <w:r>
        <w:rPr>
          <w:rFonts w:ascii="Times New Roman" w:hAnsi="Times New Roman" w:eastAsia="Times New Roman" w:cs="Times New Roman"/>
        </w:rPr>
        <w:t>Preto čiňte pokánie a obráťte sa, aby boli vyhladené vaše hriechy, keď prídu časy občerstvenia od tváre Pánovej; a aby poslal Ježiša Krista, ktorý vám bol predtým zvestovaný; ktorého musí prijať nebo až do čias napravenia všetkého, o čom Boh hovoril ústami všetkých svojich svätých prorokov od vekov. Skutky 3:19–21.</w:t>
      </w:r>
    </w:p>
    <w:p>
      <w:pPr>
        <w:pStyle w:val="ArticleBody"/>
        <w:jc w:val="left"/>
      </w:pPr>
      <w:r>
        <w:rPr>
          <w:rFonts w:ascii="Times New Roman" w:hAnsi="Times New Roman" w:eastAsia="Times New Roman" w:cs="Times New Roman"/>
        </w:rPr>
        <w:t>Aby človek mohol činiť pokánie, musí byť nažive, a pokánie, o ktorom tu Peter hovorí v jeho plnom zmysle, nastáva vtedy, keď „prídu časy občerstvenia“. Odpočinok a občerstvenie sú neskorý dážď, ktorý sa začal, keď mocný anjel zo zjavenia osemnástej kapitoly zostúpil, aby osvietil zem svojou slávou. Tento mocný anjel bol aj tým prvým anjelom z 11. augusta 1840, ktorý zostúpil, keď bol islam zadržaný, a tento anjel nebol „nik iný než Ježiš Kristus“. „Občerstvenie“ a „časy napravenia všetkého“ sa začínajú tým, že je islam uvoľnený, aby rozhneval národy, a potom zadržaný, zatiaľ čo je spečaťovaných sto štyridsaťštyri tisíc. 11. september označuje časy občerstvenia a odpočinku, ktoré sú neskorým dažďom, a označuje obdobie „napravenia všetkého“. Tým, čo je obnovené, je cirkev, ktorá je od vzbury roku 1863 cirkvou bojujúcou, no v čase spečatenia sto štyridsiatich štyroch tisíc sa stane cirkvou víťaznou.</w:t>
      </w:r>
    </w:p>
    <w:p>
      <w:pPr>
        <w:pStyle w:val="ArticleBody"/>
        <w:jc w:val="left"/>
      </w:pPr>
      <w:r>
        <w:rPr>
          <w:rFonts w:ascii="Times New Roman" w:hAnsi="Times New Roman" w:eastAsia="Times New Roman" w:cs="Times New Roman"/>
        </w:rPr>
        <w:t>Bojujúca cirkev je zmesou pšenice a kúkoľa a víťazná cirkev je prvotinovou pšeničnou obeťou Letníc. 11. september bol prvým razom, keď Balám udrel oslicu, a Balám (Spojené štáty) bezprostredne po prekvapivom útoku začal celosvetovú vojnu proti terorizmu. Balámova oslica predstavuje tri beda, ktoré tvoria tretie beda a ktoré prebiehajú súbežne s posolstvami troch anjelov. Tri beda sú teda prorocky spravované tromi krokmi troch anjelov. Z tohto dôvodu je druhý raz, keď Balám udiera oslicu, zdvojením, ako je to vždy v druhom kroku. Medzi dvoma vinicami starobylej doslovnej a modernej duchovnej preslávnej krajiny islam zaútočil na Izrael 7. októbra 2023 a na Gazu bolo bezprostredne nato uvalené zadržanie, a potom islam zaútočí na Nashville.</w:t>
      </w:r>
    </w:p>
    <w:p>
      <w:pPr>
        <w:pStyle w:val="ArticleBody"/>
        <w:jc w:val="left"/>
      </w:pPr>
      <w:r>
        <w:rPr>
          <w:rFonts w:ascii="Times New Roman" w:hAnsi="Times New Roman" w:eastAsia="Times New Roman" w:cs="Times New Roman"/>
        </w:rPr>
        <w:t>Úder v Nashville je druhým z dvoch prekvapivých útokov, ktorý sa v Balámovom svedectve odohráva medzi vinicami. Nashville označuje prorocký orientačný bod, keď sa posolstvo polnočného volania spája s druhým anjelom. Posolstvo polnočného volania sa začína, keď Kristovi dvaja učeníci (predstavujúci posolstvo druhého anjela) odväzujú oslicu na začiatku triumfálneho vstupu. Tento sprievod napokon vedie ku krížu, ktorý predstavuje zemetrasenie blížiaceho sa nedeľného zákona, keď rímska smilnica premáha šieste kráľovstvo biblického proroctva po tom, čo na dejiny Spojených štátov upadla do zabudnutia.</w:t>
      </w:r>
    </w:p>
    <w:p>
      <w:pPr>
        <w:pStyle w:val="ArticleBody"/>
        <w:jc w:val="left"/>
      </w:pPr>
      <w:r>
        <w:rPr>
          <w:rFonts w:ascii="Times New Roman" w:hAnsi="Times New Roman" w:eastAsia="Times New Roman" w:cs="Times New Roman"/>
        </w:rPr>
        <w:t>Keď smilnica začne pri nedeľnom zákone spievať svoje piesne, bitka pri Ninive sa zopakuje a bude otočený kľúč, ktorý označuje otvorenie času skúšky obrazu šelmy vo svete. Bitka pri Ninive je zavŕšením ohlasovania polnočného volania, ktoré sa potom mení na mocné volanie tretieho anjela. Začiatok tohto obdobia, ktorý je označený prekvapivým útokom na Nashville, bude takisto predobrazený bitkou pri Ninive, lebo Ježiš ako Alfa a Omega vždy znázorňuje koniec začiatkom. Útok na Nashville bude z prorockej nevyhnutnosti obsahovať prvky víťazstva Ríma nad Perziou, ktoré umožní islamu naplniť zem temnotou. Donald Trump je symbolom obrazu Ríma, a preto zvíťazí v bitke pri Ninive spojenej s úderom na Nashville, ale jeho sila odolávať záplave islamu bude vyčerpaná.</w:t>
      </w:r>
    </w:p>
    <w:p>
      <w:pPr>
        <w:pStyle w:val="ArticleBody"/>
        <w:jc w:val="left"/>
      </w:pPr>
      <w:r>
        <w:rPr>
          <w:rFonts w:ascii="Times New Roman" w:hAnsi="Times New Roman" w:eastAsia="Times New Roman" w:cs="Times New Roman"/>
        </w:rPr>
        <w:t>Bitka, ktorú Ronald Reagan v roku 1989 úspešne vyhral, bola studená vojna, ktorá sa začala na konci druhej svetovej vojny. Trumpova studená vojna je bitkou pri Paniu a vedie k tretej svetovej vojne pri nedeľnom zákone, ktorý bol predobrazený bitkou pri Akciu a tiež bitkou o Ninive. Trumpova studená vojna, znázornená bitkou pri Paniu, vedie k zrúteniu „múru“ oddeľujúceho cirkev a štát v Ústave, ako to bolo predobrazené zrútením berlínskeho „múru“ v roku 1989.</w:t>
      </w:r>
    </w:p>
    <w:p>
      <w:pPr>
        <w:pStyle w:val="ArticleBody"/>
        <w:jc w:val="left"/>
      </w:pPr>
      <w:r>
        <w:rPr>
          <w:rFonts w:ascii="Times New Roman" w:hAnsi="Times New Roman" w:eastAsia="Times New Roman" w:cs="Times New Roman"/>
        </w:rPr>
        <w:t>Nashville predstavuje bod, v ktorom Balámova oslica pritlačí Balámovu nohu o múr, čím označuje ochromenie pri múre. Obdobie polnočného volania sa začína udalosťou, ktorá narazí do múru oddelenia v Ústave, a tak označuje začiatok vztyčovania obrazu šelmy (spojenia cirkvi a štátu) medzníkom, ktorý predobrazuje strhnutie múru oddelenia na konci vztyčovania obrazu šelmy. Donald Trump bude prorocky hovoriť prostredníctvom exekutívneho nariadenia, ktoré predobrazuje hovorenie pri nedeľnom zákone, ako to bolo predobrazené zákonmi Alien and Sedition Acts z roku 1798. Tam porazí globalistov Demokratickej strany a ich náprotivky, globalistov RINO z Republikánskej strany. Jeho víťazstvo nad nepriateľmi predobrazenými Perziou v bitke pri Ninive zanechá obe strany politickej vojny vyčerpané o silu potrebnú na odpor proti kobylkám islamu, ktoré sa rozšíria po krajine. Trumpova pritlačená noha je múrom na začiatku ohlasovania polnočného volania, ktoré vedie k múru na konci.</w:t>
      </w:r>
    </w:p>
    <w:p>
      <w:pPr>
        <w:pStyle w:val="ArticleBody"/>
        <w:jc w:val="left"/>
      </w:pPr>
      <w:r>
        <w:rPr>
          <w:rFonts w:ascii="Times New Roman" w:hAnsi="Times New Roman" w:eastAsia="Times New Roman" w:cs="Times New Roman"/>
        </w:rPr>
        <w:t>V ďalšom článku budeme pokračovať v tomto rozjímaní o troch beda.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štrnásť</dc:title>
  <dc:subject>Druhé beda – prvá časť</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