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Skryté dejiny štyridsiateho verša – číslo dvadsaťsedem</w:t>
      </w:r>
    </w:p>
    <w:p>
      <w:pPr>
        <w:pStyle w:val="ArticleSubtitle"/>
        <w:jc w:val="left"/>
      </w:pPr>
      <w:r>
        <w:rPr>
          <w:rFonts w:ascii="Arial" w:hAnsi="Arial" w:eastAsia="Arial" w:cs="Arial"/>
        </w:rPr>
        <w:t>Ezechiel číslo osem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V knihe Ezechiel je „trinásť“ odkazov na dátumy; šesť sa vzťahuje na Jeruzalem, šesť na Egypt a jeden na Týr. Všetky tieto odkazy sú zasadené do kontextu vzbury, ktorú symbolizuje číslo „trinásť“. Rok po tom, čo Ezechielova manželka zomrela na mŕtvicu, čím sa označil začiatok tretieho obliehania, dostal Ezechiel príkaz hovoriť proti Egyptu a oznámiť, že bude spustošený na štyridsať rokov.</w:t>
      </w:r>
    </w:p>
    <w:p>
      <w:pPr>
        <w:pStyle w:val="ArticleScripture"/>
        <w:jc w:val="left"/>
      </w:pPr>
      <w:r>
        <w:rPr>
          <w:rFonts w:ascii="Times New Roman" w:hAnsi="Times New Roman" w:eastAsia="Times New Roman" w:cs="Times New Roman"/>
        </w:rPr>
        <w:t>A urobím egyptskú zem pustou uprostred krajín, ktoré sú pusté, a jej mestá budú medzi mestami, ktoré sú spustošené, pusté štyridsať rokov; a rozptýlim Egypťanov medzi národy a rozprášim ich po krajinách. Lebo takto hovorí Pán Hospodin: Na konci štyridsiatich rokov zhromaždím Egypťanov z národov, medzi ktoré boli rozptýlení; a navrátim zajatie Egypta a spôsobím, aby sa vrátili do krajiny Pathros, do krajiny svojho prebývania; a budú tam nízkym kráľovstvom. Ezechiel 29:12–14.</w:t>
      </w:r>
    </w:p>
    <w:p>
      <w:pPr>
        <w:pStyle w:val="ArticleBody"/>
        <w:jc w:val="left"/>
      </w:pPr>
      <w:r>
        <w:rPr>
          <w:rFonts w:ascii="Times New Roman" w:hAnsi="Times New Roman" w:eastAsia="Times New Roman" w:cs="Times New Roman"/>
        </w:rPr>
        <w:t>Obliehanie sa začalo v roku 588 pred Kr., a o rok neskôr, v roku 587 pred Kr., bol Ezechiel poverený hovoriť. Vo verši „sedemnásť“ rok 571 pred Kr. označuje, že Egypt bude vydaný Babylonu za preukázané služby. Biblickí chronológovia uvádzajú roky 567 pred Kr. až 527 pred Kr. ako obdobie štyridsiatich rokov označené v týchto veršoch a od počiatočného posolstva súdu vyhláseného v roku 587 pred Kr. až po vyhlásenie vo verši sedemnásť v roku 571 pred Kr., že Pán vydal Egypt do ruky Nabuchodonozora, nachádzame obdobie „sedemnástich rokov“.</w:t>
      </w:r>
    </w:p>
    <w:p>
      <w:pPr>
        <w:pStyle w:val="ArticleBody"/>
        <w:jc w:val="left"/>
      </w:pPr>
      <w:r>
        <w:rPr>
          <w:rFonts w:ascii="Times New Roman" w:hAnsi="Times New Roman" w:eastAsia="Times New Roman" w:cs="Times New Roman"/>
        </w:rPr>
        <w:t>Nebukadnesarovo vojsko viedlo proti Týru dlhé a ťažké ťaženie (obliehanie trvalo asi 13 rokov, približne v rokoch 586–573 pred Kr.). Vojaci pracovali nesmierne tvrdo (každá hlava olysela a každé plece sa odralo od nosenia bremien), a predsa nedostali z Týru samotného nijakú významnú mzdu ani korisť. Pre túto nevýnosnú námahu sa Boh rozhodol dať Egypt Nebukadnesarovi ako náhradu („mzdu“) za prácu, ktorú jeho vojsko vykonalo proti Týru.</w:t>
      </w:r>
    </w:p>
    <w:p>
      <w:pPr>
        <w:pStyle w:val="ArticleScripture"/>
        <w:jc w:val="left"/>
      </w:pPr>
      <w:r>
        <w:rPr>
          <w:rFonts w:ascii="Times New Roman" w:hAnsi="Times New Roman" w:eastAsia="Times New Roman" w:cs="Times New Roman"/>
        </w:rPr>
        <w:t>A v tom istom dome zostávajte, jedzte a pite, čo vám dajú; lebo robotník je hoden svojej mzdy. Neprechádzajte z domu do domu. Lukáš 10:7.</w:t>
      </w:r>
    </w:p>
    <w:p>
      <w:pPr>
        <w:pStyle w:val="ArticleBody"/>
        <w:jc w:val="left"/>
      </w:pPr>
      <w:r>
        <w:rPr>
          <w:rFonts w:ascii="Times New Roman" w:hAnsi="Times New Roman" w:eastAsia="Times New Roman" w:cs="Times New Roman"/>
        </w:rPr>
        <w:t>Preto Nabuchodonozor najprv dobyl Týrus a po trinásťročnom obliehaní mu bol daný Egypt. Predtým, ako dobyl Týrus, dobyl v roku 586 pred Kr. Jeruzalem, potom uskutočnil trinásťročné obliehanie Týru a následne Egypta. Jeruzalem bol dobytý v roku 586 pred Kr. a obliehanie Týru sa začalo v roku 586 pred Kr. a trvalo až do roku 573 pred Kr. Číslo trinásť sa spája so Spojenými štátmi.</w:t>
      </w:r>
    </w:p>
    <w:p>
      <w:pPr>
        <w:pStyle w:val="ArticleBody"/>
        <w:jc w:val="left"/>
      </w:pPr>
      <w:r>
        <w:rPr>
          <w:rFonts w:ascii="Times New Roman" w:hAnsi="Times New Roman" w:eastAsia="Times New Roman" w:cs="Times New Roman"/>
        </w:rPr>
        <w:t>Sestra Whiteová nás informuje, že Jeruzalem v knihe Ezechiel predstavuje laodicejský zbor Cirkvi adventistov siedmeho dňa a Nabuchodonozor, kráľ severu, predstavuje v posledných dňoch pápežskú moc. V historickom znázornení dvadsiatej deviatej kapitoly zbojníci tvojho ľudu posledných dní, predstavujúci pápežský Rím, v kapitole dobývajú tri celky. Najprv dobyje Jeruzalem, potom Týrus a napokon Egypt.</w:t>
      </w:r>
    </w:p>
    <w:p>
      <w:pPr>
        <w:pStyle w:val="ArticleBody"/>
        <w:jc w:val="left"/>
      </w:pPr>
      <w:r>
        <w:rPr>
          <w:rFonts w:ascii="Times New Roman" w:hAnsi="Times New Roman" w:eastAsia="Times New Roman" w:cs="Times New Roman"/>
        </w:rPr>
        <w:t>Súd sa začína pri dome Božom a roh protestantizmu v Spojených štátoch je najprv podmanený ešte pred nedeľným zákonom. Roh odpadlíckeho protestantizmu v Spojených štátoch zahŕňa laodicejskú Cirkev adventistov siedmeho dňa, ktorá predstavuje „bývalý“ zmluvný ľud, pominutý tak, ako bol pominutý staroveký Izrael v roku 34 a protestanti v roku 1844. Pominutie týchto bývalých zmluvných Božích ľudí v rokoch 34 a 1844 je oboje znázornené v prorockých dejinách dvetisíctristo-ročného proroctva z Daniela 8,14. Súd sa začína domom Božím a roh protestantizmu je súdený ešte pred rohom republikánstva.</w:t>
      </w:r>
    </w:p>
    <w:p>
      <w:pPr>
        <w:pStyle w:val="ArticleScripture"/>
        <w:jc w:val="left"/>
      </w:pPr>
      <w:r>
        <w:rPr>
          <w:rFonts w:ascii="Times New Roman" w:hAnsi="Times New Roman" w:eastAsia="Times New Roman" w:cs="Times New Roman"/>
        </w:rPr>
        <w:t>Lebo je čas, aby sa súd začal od domu Božieho; a ak sa najprv začína od nás, aký bude koniec tých, ktorí neposlúchajú evanjelium Božie? 1. Petra 4:17.</w:t>
      </w:r>
    </w:p>
    <w:p>
      <w:pPr>
        <w:pStyle w:val="ArticleBody"/>
        <w:jc w:val="left"/>
      </w:pPr>
      <w:r>
        <w:rPr>
          <w:rFonts w:ascii="Times New Roman" w:hAnsi="Times New Roman" w:eastAsia="Times New Roman" w:cs="Times New Roman"/>
        </w:rPr>
        <w:t>Prvá zmienka o súde nad Egyptom sa nachádza v prvom verši dvadsiatej deviatej kapitoly a posledný dátum, ktorý Ezechiel uvádza v súvislosti s Egyptom, je v sedemnástom verši tej istej kapitoly. Kapitola ukazuje, že novodobý Rím najprv premáha roh protestantizmu a potom Týr, ktorý predstavuje roh republikanizmu, premožený pri čoskoro prichádzajúcom nedeľnom zákone. Keď je Týr (Spojené štáty) pri nedeľnom zákone dobytý Nabuchodonozorom, aj Egypt je vydaný do jeho rúk. V tom čase je zahojená smrteľná rana pápežstva. Ezechiel nás informuje, že nielenže je vtedy zahojená smrteľná rana pápežstva, ale že sa to deje aj v období neskorého dažďa.</w:t>
      </w:r>
    </w:p>
    <w:p>
      <w:pPr>
        <w:pStyle w:val="ArticleScripture"/>
        <w:jc w:val="left"/>
      </w:pPr>
      <w:r>
        <w:rPr>
          <w:rFonts w:ascii="Times New Roman" w:hAnsi="Times New Roman" w:eastAsia="Times New Roman" w:cs="Times New Roman"/>
        </w:rPr>
        <w:t>V ten deň spôsobím, aby vypučal roh domu Izraela, a dám ti otvorenie úst uprostred nich; a poznajú, že ja som Hospodin. Ezechiel 29:21.</w:t>
      </w:r>
    </w:p>
    <w:p>
      <w:pPr>
        <w:pStyle w:val="ArticleHeading"/>
        <w:jc w:val="left"/>
      </w:pPr>
      <w:r>
        <w:rPr>
          <w:rFonts w:ascii="Arial" w:hAnsi="Arial" w:eastAsia="Arial" w:cs="Arial"/>
        </w:rPr>
        <w:t>Jákob a Izrael</w:t>
      </w:r>
    </w:p>
    <w:p>
      <w:pPr>
        <w:pStyle w:val="ArticleBody"/>
        <w:jc w:val="left"/>
      </w:pPr>
      <w:r>
        <w:rPr>
          <w:rFonts w:ascii="Times New Roman" w:hAnsi="Times New Roman" w:eastAsia="Times New Roman" w:cs="Times New Roman"/>
        </w:rPr>
        <w:t>Izaiáš uvádza, že Izrael vypučí, rozkvitne a naplní celú zem ovocím. Práve dážď spôsobuje tieto tri stupne: pučanie, kvitnutie a prinášanie ovocia, a podľa Izaiáša prichádza neskorý dážď vtedy, keď je „prudký vietor“ zadržaný. Ďalej uvádza, že počas obdobia pučania, kvitnutia a prinášania ovocia majú byť hriechy Jákoba očistené, a hebrejské slovo preložené ako „očistené“ znamená zmierené.</w:t>
      </w:r>
    </w:p>
    <w:p>
      <w:pPr>
        <w:pStyle w:val="ArticleScripture"/>
        <w:jc w:val="left"/>
      </w:pPr>
      <w:r>
        <w:rPr>
          <w:rFonts w:ascii="Times New Roman" w:hAnsi="Times New Roman" w:eastAsia="Times New Roman" w:cs="Times New Roman"/>
        </w:rPr>
        <w:t>V miere, keď vyráža, budeš sa s ním súdiť; on zadržiava svoj prudký vietor v deň východného vetra. Týmto teda bude očistená neprávosť Jákoba; a toto je všetko ovocie odstránenia jeho hriechu: keď urobí všetky kamene oltára ako kriedové kamene rozbité na kusy, háje a modly neobstoja. Izaiáš 27:8, 9.</w:t>
      </w:r>
    </w:p>
    <w:p>
      <w:pPr>
        <w:pStyle w:val="ArticleBody"/>
        <w:jc w:val="left"/>
      </w:pPr>
      <w:r>
        <w:rPr>
          <w:rFonts w:ascii="Times New Roman" w:hAnsi="Times New Roman" w:eastAsia="Times New Roman" w:cs="Times New Roman"/>
        </w:rPr>
        <w:t>Keď sú štyri vetry (jeho prudký vietor) sváru zadržané, začína sa zapečaťovanie sto štyridsiatich štyroch tisíc a múdri a bezbožní v adventizme sú napokon oddelení; a to všetko sa uskutočňuje v „deň východného vetra“. Čas zapečaťovania sa začal pokropením pri 11. septembri a končí sa plným vyliatím pri nedeľnom zákone, keď je potom zem naplnená ovocím. Čas zapečaťovania je postupné očisťovanie a vyčisťovanie v súlade s Malachiášom tri. No v sedemnásťročnom období, znázornenom začiatočnými a koncovými dátumami Ezechiela dvadsaťdeväť, dochádza k dobytiu šiesteho kráľovstva biblického proroctva, predstavovaného Jeruzalemom, symbolom rohu protestantizmu — cirkvi, a Týrom, symbolom rohu či republikánstva — štátu. Tesne po skončení trinásťročného obliehania Týru nastáva dobytie siedmeho kráľovstva desiatich kráľov, predstavovaného Egyptom. Tri dobytia Jeruzalema, Týru a Egypta nastávajú, keď „roh domu Izraelovho“ vypučí a je mu dané otvorenie úst.</w:t>
      </w:r>
    </w:p>
    <w:p>
      <w:pPr>
        <w:pStyle w:val="ArticleBody"/>
        <w:jc w:val="left"/>
      </w:pPr>
      <w:r>
        <w:rPr>
          <w:rFonts w:ascii="Times New Roman" w:hAnsi="Times New Roman" w:eastAsia="Times New Roman" w:cs="Times New Roman"/>
        </w:rPr>
        <w:t>Kňaz Ezechiel i kňaz Zachariáš majú obaja svoju nemotu ukončenú pri nedeľnom zákone, keď prehovoria Spojené štáty aj Balámova oslica. Pán dáva domu Izraela pri nedeľnom zákone „otvorenie úst“. Jakubove hriechy sú vtedy očistené a jeho meno je zmenené na dom Izraela. Posolstvo, ktoré ohlasujú, je predstavené tretím svedkom prorockej nemoty, ktorého predstavuje Daniel, jemu je potom dané posolstvo jedenástej kapitoly knihy Daniel, ktoré je zároveň aj videním Abakuka, ktoré potom „hovorí a neklame“. Ezechiel, Zachariáš a Daniel sa zoraďujú s ohlasovaním hlasného volania tretieho anjela, tak ako aj Jeremiáš v pätnástej kapitole, kde je mu prisľúbené, že bude Božími ústami, ak sa spamätá z prvého sklamania.</w:t>
      </w:r>
    </w:p>
    <w:p>
      <w:pPr>
        <w:pStyle w:val="ArticleScripture"/>
        <w:jc w:val="left"/>
      </w:pPr>
      <w:r>
        <w:rPr>
          <w:rFonts w:ascii="Times New Roman" w:hAnsi="Times New Roman" w:eastAsia="Times New Roman" w:cs="Times New Roman"/>
        </w:rPr>
        <w:t>Prečo je moja bolesť ustavičná a moja rana nevyliečiteľná, ktorá sa zdráha byť uzdravená? Budeš mi azda celkom ako klamár, ako vody, ktoré zlyhávajú? Preto takto hovorí Hospodin: Ak sa navrátiš, opäť ťa privediem a budeš stáť predo mnou; a ak oddelíš vzácne od ničomného, budeš ako moje ústa. Oni sa navrátia k tebe, ale ty sa nenavracaj k nim. Jeremiáš 15:18, 19.</w:t>
      </w:r>
    </w:p>
    <w:p>
      <w:pPr>
        <w:pStyle w:val="ArticleBody"/>
        <w:jc w:val="left"/>
      </w:pPr>
      <w:r>
        <w:rPr>
          <w:rFonts w:ascii="Times New Roman" w:hAnsi="Times New Roman" w:eastAsia="Times New Roman" w:cs="Times New Roman"/>
        </w:rPr>
        <w:t>Ježiš znázorňuje koniec začiatkom a pri 9/11 pokropenie vydalo púčiky a rastlina Jákoba začala rásť; a napokon, keď bude neprávosť Jákoba očistená, dom Izraela prehovorí. Vypučanie pri 9/11, ktoré bolo spôsobené dažďom, je predobrazom vypučania na konci času zapečaťovania, keď vypučí „roh“ domu Izraela, práve tam, kde sú rohy odpadlíckeho protestantizmu a republikánstva premožené Nebukadnesarom.</w:t>
      </w:r>
    </w:p>
    <w:p>
      <w:pPr>
        <w:pStyle w:val="ArticleBody"/>
        <w:jc w:val="left"/>
      </w:pPr>
      <w:r>
        <w:rPr>
          <w:rFonts w:ascii="Times New Roman" w:hAnsi="Times New Roman" w:eastAsia="Times New Roman" w:cs="Times New Roman"/>
        </w:rPr>
        <w:t>V tom bode je rozdiel medzi falošným rohom protestantizmu postavený do protikladu s pravým rohom protestantizmu, predobrazeným Áronovou palicou, ktorá vypučala na rozdiel od ostatných palíc kmeňov Izraela. Dva dátumy v dvadsiatej deviatej kapitole Ezechiela označujú dejiny vztýčenia zástavy stoštyridsiatich štyroch tisíc pri čoskoro prichádzajúcom nedeľnom zákone.</w:t>
      </w:r>
    </w:p>
    <w:p>
      <w:pPr>
        <w:pStyle w:val="ArticleBody"/>
        <w:jc w:val="left"/>
      </w:pPr>
      <w:r>
        <w:rPr>
          <w:rFonts w:ascii="Times New Roman" w:hAnsi="Times New Roman" w:eastAsia="Times New Roman" w:cs="Times New Roman"/>
        </w:rPr>
        <w:t>Proces pučania, kvitnutia a naplnenia zeme ovocím sa začal pri pokropení neskorým dažďom 11. 9., práve tak, ako sa letničné obdobie začalo tým, že Kristus vdýchol na svojich učeníkov niekoľko kvapiek, čo viedlo k Letniciam, keď došlo k plnému vyliatiu. Pučanie 11. 9. na začiatku preosievania Jákoba (uchvatiteľa prvorodenstva), čo je čas zapečaťovania, predobrazovalo pučanie domu Izraelovho (víťaza) pri nedeľnom zákone. Pučanie na konci vyznačuje rozdiel medzi ľudom bývalej zmluvy a sto štyridsaťštyritisíc, tak ako vyliatie ohňa na vrchu Karmel urobilo rozdiel medzi prorokom Eliášom a prorokmi Bálovými. Tento rozdiel predstavuje jedna trieda, ktorá je prorocky zahanbená pre falošné posolstvo pokoja a bezpečnosti, a druhá trieda je prorocky radostná a nikdy nebude zahanbená.</w:t>
      </w:r>
    </w:p>
    <w:p>
      <w:pPr>
        <w:pStyle w:val="ArticleHeading"/>
        <w:jc w:val="left"/>
      </w:pPr>
      <w:r>
        <w:rPr>
          <w:rFonts w:ascii="Arial" w:hAnsi="Arial" w:eastAsia="Arial" w:cs="Arial"/>
        </w:rPr>
        <w:t>Šesť dátumov Egypta</w:t>
      </w:r>
    </w:p>
    <w:p>
      <w:pPr>
        <w:pStyle w:val="ArticleBody"/>
        <w:jc w:val="left"/>
      </w:pPr>
      <w:r>
        <w:rPr>
          <w:rFonts w:ascii="Times New Roman" w:hAnsi="Times New Roman" w:eastAsia="Times New Roman" w:cs="Times New Roman"/>
        </w:rPr>
        <w:t>Ezechiel uvádza ďalšie štyri dátumy spojené s Egyptom; dva z týchto dátumov označujú jedenásty rok a ďalšie dva označujú dvanásty rok zajatia.</w:t>
      </w:r>
    </w:p>
    <w:p>
      <w:pPr>
        <w:pStyle w:val="ArticleHeading"/>
        <w:jc w:val="left"/>
      </w:pPr>
      <w:r>
        <w:rPr>
          <w:rFonts w:ascii="Arial" w:hAnsi="Arial" w:eastAsia="Arial" w:cs="Arial"/>
        </w:rPr>
        <w:t>Obliehanie jedenásteho roku</w:t>
      </w:r>
    </w:p>
    <w:p>
      <w:pPr>
        <w:pStyle w:val="ArticleScripture"/>
        <w:jc w:val="left"/>
      </w:pPr>
      <w:r>
        <w:rPr>
          <w:rFonts w:ascii="Times New Roman" w:hAnsi="Times New Roman" w:eastAsia="Times New Roman" w:cs="Times New Roman"/>
        </w:rPr>
        <w:t>A stalo sa v jedenástom roku, v prvom mesiaci, na siedmy deň mesiaca, že ku mne zaznelo slovo Hospodinovo: Syn človeka, zlomil som rameno faraónovi, egyptskému kráľovi; a hľa, nebude obviazané, aby sa uzdravilo, aby sa naň priložil obväz, aby sa oviazalo a zosilnelo tak, že bude môcť držať meč. Ezechiel 30:20, 21.</w:t>
      </w:r>
    </w:p>
    <w:p>
      <w:pPr>
        <w:pStyle w:val="ArticleScripture"/>
        <w:jc w:val="left"/>
      </w:pPr>
      <w:r>
        <w:rPr>
          <w:rFonts w:ascii="Times New Roman" w:hAnsi="Times New Roman" w:eastAsia="Times New Roman" w:cs="Times New Roman"/>
        </w:rPr>
        <w:t>A stalo sa v jedenástom roku, v treťom mesiaci, v prvý deň mesiaca, že ku mne zaznelo slovo Hospodinovo takto: Synu človeka, povedz faraónovi, egyptskému kráľovi, i jeho množstvu: Komu sa podobáš vo svojej veľkosti? Ezechiel 31:1, 2.</w:t>
      </w:r>
    </w:p>
    <w:p>
      <w:pPr>
        <w:pStyle w:val="ArticleBody"/>
        <w:jc w:val="left"/>
      </w:pPr>
      <w:r>
        <w:rPr>
          <w:rFonts w:ascii="Times New Roman" w:hAnsi="Times New Roman" w:eastAsia="Times New Roman" w:cs="Times New Roman"/>
        </w:rPr>
        <w:t>V jedenástom roku zajatia sú v tridsiatej kapitole zlomené ramená Egypta i faraóna a ramená Babylonu sú posilnené. V jedenástom roku, v tridsiatej prvej kapitole, je označený pád Egypta a jeho vplyv na svet.</w:t>
      </w:r>
    </w:p>
    <w:p>
      <w:pPr>
        <w:pStyle w:val="ArticleHeading"/>
        <w:jc w:val="left"/>
      </w:pPr>
      <w:r>
        <w:rPr>
          <w:rFonts w:ascii="Arial" w:hAnsi="Arial" w:eastAsia="Arial" w:cs="Arial"/>
        </w:rPr>
        <w:t>Dvanásty rok a pád Jeruzalema</w:t>
      </w:r>
    </w:p>
    <w:p>
      <w:pPr>
        <w:pStyle w:val="ArticleBody"/>
        <w:jc w:val="left"/>
      </w:pPr>
      <w:r>
        <w:rPr>
          <w:rFonts w:ascii="Times New Roman" w:hAnsi="Times New Roman" w:eastAsia="Times New Roman" w:cs="Times New Roman"/>
        </w:rPr>
        <w:t>Dva dátumy v dvanástom roku sa nachádzajú v Ezechielovi tridsaťdva.</w:t>
      </w:r>
    </w:p>
    <w:p>
      <w:pPr>
        <w:pStyle w:val="ArticleScripture"/>
        <w:jc w:val="left"/>
      </w:pPr>
      <w:r>
        <w:rPr>
          <w:rFonts w:ascii="Times New Roman" w:hAnsi="Times New Roman" w:eastAsia="Times New Roman" w:cs="Times New Roman"/>
        </w:rPr>
        <w:t>A stalo sa v dvanástom roku, v dvanástom mesiaci, prvého dňa mesiaca, že ku mne zaznelo slovo Hospodinovo: Syn človeka, pozdvihni žalospev nad faraónom, egyptským kráľom, a povedz mu: Podobáš sa levíčaťu medzi národmi a si ako morská obluda v moriach; vyrazil si so svojimi riekami, kalil si vody svojimi nohami a znečisťoval si ich rieky. Takto hovorí Pán Hospodin: Preto rozprestriem nad tebou svoju sieť so zhromaždením mnohého ľudu, a vytiahnu ťa v mojej sieti. Ezechiel 32:1–3.</w:t>
      </w:r>
    </w:p>
    <w:p>
      <w:pPr>
        <w:pStyle w:val="ArticleScripture"/>
        <w:jc w:val="left"/>
      </w:pPr>
      <w:r>
        <w:rPr>
          <w:rFonts w:ascii="Times New Roman" w:hAnsi="Times New Roman" w:eastAsia="Times New Roman" w:cs="Times New Roman"/>
        </w:rPr>
        <w:t>A stalo sa aj v dvanástom roku, v pätnásty deň mesiaca, že ku mne zaznelo slovo Hospodinovo takto: Syn človeka, nariekaj nad množstvom Egypta a zvrhni ich, ju i dcéry slávnych národov, do najhlbších častí zeme, k tým, ktorí zostupujú do jamy. Ezechiel 32:17, 18.</w:t>
      </w:r>
    </w:p>
    <w:p>
      <w:pPr>
        <w:pStyle w:val="ArticleHeading"/>
        <w:jc w:val="left"/>
      </w:pPr>
      <w:r>
        <w:rPr>
          <w:rFonts w:ascii="Arial" w:hAnsi="Arial" w:eastAsia="Arial" w:cs="Arial"/>
        </w:rPr>
        <w:t>Faraón a jeho množstvo</w:t>
      </w:r>
    </w:p>
    <w:p>
      <w:pPr>
        <w:pStyle w:val="ArticleBody"/>
        <w:jc w:val="left"/>
      </w:pPr>
      <w:r>
        <w:rPr>
          <w:rFonts w:ascii="Times New Roman" w:hAnsi="Times New Roman" w:eastAsia="Times New Roman" w:cs="Times New Roman"/>
        </w:rPr>
        <w:t>V proroctve tridsiatej prvej kapitoly proti Egyptu sa v záverečných veršoch uvádza:</w:t>
      </w:r>
    </w:p>
    <w:p>
      <w:pPr>
        <w:pStyle w:val="ArticleScripture"/>
        <w:jc w:val="left"/>
      </w:pPr>
      <w:r>
        <w:rPr>
          <w:rFonts w:ascii="Times New Roman" w:hAnsi="Times New Roman" w:eastAsia="Times New Roman" w:cs="Times New Roman"/>
        </w:rPr>
        <w:t>Dal som rozochvieť sa národom pri zvuku jeho pádu, keď som ho zvrhol do pekla s tými, čo zostupujú do jamy; a potešia sa v hlbinách zeme všetky stromy Edenu, výber a to najlepšie z Libanonu, všetko, čo pije vodu. Aj oni zostúpili s ním do pekla k tým, čo sú pobití mečom; aj tí, čo boli jeho ramenom, ktorí prebývali v jeho tôni uprostred pohanov. Komu sa teda podobáš v sláve a vo veľkosti medzi stromami Edenu? Ale budeš zvrhnutý so stromami Edenu do hlbín zeme; budeš ležať uprostred neobrezaných s tými, čo sú pobití mečom. To je faraón a všetko jeho množstvo, hovorí Pán Hospodin. Ezechiel 31:16–18.</w:t>
      </w:r>
    </w:p>
    <w:p>
      <w:pPr>
        <w:pStyle w:val="ArticleBody"/>
        <w:jc w:val="left"/>
      </w:pPr>
      <w:r>
        <w:rPr>
          <w:rFonts w:ascii="Times New Roman" w:hAnsi="Times New Roman" w:eastAsia="Times New Roman" w:cs="Times New Roman"/>
        </w:rPr>
        <w:t>V proroctve tridsiatej druhej kapitoly proti Egyptu záverečné verše opakujú a rozvádzajú tridsiatu prvú kapitolu a zahŕňajú aj paralelný záverečný výrok.</w:t>
      </w:r>
    </w:p>
    <w:p>
      <w:pPr>
        <w:pStyle w:val="ArticleScripture"/>
        <w:jc w:val="left"/>
      </w:pPr>
      <w:r>
        <w:rPr>
          <w:rFonts w:ascii="Times New Roman" w:hAnsi="Times New Roman" w:eastAsia="Times New Roman" w:cs="Times New Roman"/>
        </w:rPr>
        <w:t>Lebo som zoslal svoju hrôzu na krajinu živých; a bude uložený uprostred neobrezaných s tými, čo sú pobití mečom, totiž faraón a všetok jeho zástup, hovorí Pán Hospodin. Ezechiel 32:32.</w:t>
      </w:r>
    </w:p>
    <w:p>
      <w:pPr>
        <w:pStyle w:val="ArticleHeading"/>
        <w:jc w:val="left"/>
      </w:pPr>
      <w:r>
        <w:rPr>
          <w:rFonts w:ascii="Arial" w:hAnsi="Arial" w:eastAsia="Arial" w:cs="Arial"/>
        </w:rPr>
        <w:t>Sedemnásť rokov dvadsiatej deviatej kapitoly</w:t>
      </w:r>
    </w:p>
    <w:p>
      <w:pPr>
        <w:pStyle w:val="ArticleBody"/>
        <w:jc w:val="left"/>
      </w:pPr>
      <w:r>
        <w:rPr>
          <w:rFonts w:ascii="Times New Roman" w:hAnsi="Times New Roman" w:eastAsia="Times New Roman" w:cs="Times New Roman"/>
        </w:rPr>
        <w:t>Dátumy nachádzajúce sa v sedemnásťročnom období predstavenom v dvadsiatej deviatej kapitole označujú Nebukadnesarovo dobytie Egypta a štyridsaťročné obdobie spustošenia Egypta. Číslo štyridsať predstavuje púšť a je predobrazom tisíc rokov, počas ktorých je zem spustošená.</w:t>
      </w:r>
    </w:p>
    <w:p>
      <w:pPr>
        <w:pStyle w:val="ArticleScripture"/>
        <w:jc w:val="left"/>
      </w:pPr>
      <w:r>
        <w:rPr>
          <w:rFonts w:ascii="Times New Roman" w:hAnsi="Times New Roman" w:eastAsia="Times New Roman" w:cs="Times New Roman"/>
        </w:rPr>
        <w:t>Hľadel som na zem, a hľa, bola beztvárna a prázdna; aj na nebesia, a nemali svetla. Hľadel som na vrchy, a hľa, triasli sa, a všetky pahorky sa chveli. Hľadel som, a hľa, nebolo človeka, a všetko nebeské vtáctvo odletelo. Hľadel som, a hľa, úrodná krajina bola púšťou, a všetky jej mestá boli zborené pred tvárou Hospodina a pre páľavu jeho hnevu. Lebo takto povedal Hospodin: Celá krajina bude spustošená; avšak neučiním jej úplný koniec. Jeremiáš 4:23–27.</w:t>
      </w:r>
    </w:p>
    <w:p>
      <w:pPr>
        <w:pStyle w:val="ArticleBody"/>
        <w:jc w:val="left"/>
      </w:pPr>
      <w:r>
        <w:rPr>
          <w:rFonts w:ascii="Times New Roman" w:hAnsi="Times New Roman" w:eastAsia="Times New Roman" w:cs="Times New Roman"/>
        </w:rPr>
        <w:t>Na konci štyridsiatich rokov spustošenia Egypta v dvadsiatej deviatej kapitole Ezechiela je predstavené konečné vzkriesenie bezbožných a ich definitívne zničenie.</w:t>
      </w:r>
    </w:p>
    <w:p>
      <w:pPr>
        <w:pStyle w:val="ArticleScripture"/>
        <w:jc w:val="left"/>
      </w:pPr>
      <w:r>
        <w:rPr>
          <w:rFonts w:ascii="Times New Roman" w:hAnsi="Times New Roman" w:eastAsia="Times New Roman" w:cs="Times New Roman"/>
        </w:rPr>
        <w:t>Strach a jama, i osídlo sú nad tebou, ó obyvateľ zeme. A stane sa, že ten, kto utečie pred hukotom strachu, padne do jamy; a ten, kto vyjde zo stredu jamy, bude chytený do osídla; lebo prieduchy na výsosti sú otvorené a základy zeme sa trasú. Zem je celkom rozdrvená, zem sa úplne rozpadá, zem sa nadmieru otriasa. Zem sa bude potácať sem a tam ako opilec a bude premiestnená ako chatrč; a jej priestupok bude na nej ťažko doliehať; a padne a viac nepovstane. A stane sa v ten deň, že Pán potresce zástup vysokých, ktorí sú na výsosti, i kráľov zeme na zemi. A budú zhromaždení, ako sa zhromažďujú väzni v jame, a budú zavretí do žalára, a po mnohých dňoch budú navštívení. Izaiáš 24:17–22.</w:t>
      </w:r>
    </w:p>
    <w:p>
      <w:pPr>
        <w:pStyle w:val="ArticleBody"/>
        <w:jc w:val="left"/>
      </w:pPr>
      <w:r>
        <w:rPr>
          <w:rFonts w:ascii="Times New Roman" w:hAnsi="Times New Roman" w:eastAsia="Times New Roman" w:cs="Times New Roman"/>
        </w:rPr>
        <w:t>Posolstvo Ezechiela, ktoré je spojené šiestimi dátumami viažucimi sa na Egypt, identifikuje konečné zničenie zemských dračích mocností, ktoré sa začína pri čoskoro prichádzajúcom nedeľnom zákone a pokračuje až po konečné zničenie bezbožných Egypťanov na konci milénia.</w:t>
      </w:r>
    </w:p>
    <w:p>
      <w:pPr>
        <w:pStyle w:val="ArticleBody"/>
        <w:jc w:val="left"/>
      </w:pPr>
      <w:r>
        <w:rPr>
          <w:rFonts w:ascii="Times New Roman" w:hAnsi="Times New Roman" w:eastAsia="Times New Roman" w:cs="Times New Roman"/>
        </w:rPr>
        <w:t>V prorockom svedectve šelma a falošný prorok dosahujú svojho konca v ohnivom jazere, ktoré predstavuje druhý príchod Krista, avšak zničenie dračej moci v ohnivom jazere nastáva na konci tisícročia.</w:t>
      </w:r>
    </w:p>
    <w:p>
      <w:pPr>
        <w:pStyle w:val="ArticleScripture"/>
        <w:jc w:val="left"/>
      </w:pPr>
      <w:r>
        <w:rPr>
          <w:rFonts w:ascii="Times New Roman" w:hAnsi="Times New Roman" w:eastAsia="Times New Roman" w:cs="Times New Roman"/>
        </w:rPr>
        <w:t>A šelma bola chytená a s ňou falošný prorok, ktorý pred ňou činil zázraky, ktorými zviedol tých, čo prijali znamenie šelmy, i tých, čo sa klaňali jej obrazu. Obaja boli zaživa vrhnutí do ohnivého jazera horiaceho sírou. A ostatní boli pobití mečom Toho, ktorý sedel na koni; ten meč vychádzal z jeho úst. A všetko vtáctvo sa nasýtilo ich telami. Zjavenie 19:20, 21.</w:t>
      </w:r>
    </w:p>
    <w:p>
      <w:pPr>
        <w:pStyle w:val="ArticleBody"/>
        <w:jc w:val="left"/>
      </w:pPr>
      <w:r>
        <w:rPr>
          <w:rFonts w:ascii="Times New Roman" w:hAnsi="Times New Roman" w:eastAsia="Times New Roman" w:cs="Times New Roman"/>
        </w:rPr>
        <w:t>Šelma a falošný prorok prorocky skončia pri druhom návrate Krista, ale drak stretne svoj osud o tisíc rokov neskôr pri treťom návrate Krista.</w:t>
      </w:r>
    </w:p>
    <w:p>
      <w:pPr>
        <w:pStyle w:val="ArticleScripture"/>
        <w:jc w:val="left"/>
      </w:pPr>
      <w:r>
        <w:rPr>
          <w:rFonts w:ascii="Times New Roman" w:hAnsi="Times New Roman" w:eastAsia="Times New Roman" w:cs="Times New Roman"/>
        </w:rPr>
        <w:t>A videl som anjela zostupovať z neba; mal kľúč od bezodnej priepasti a vo svojej ruke veľkú reťaz. I chytil draka, toho starého hada, ktorý je diabol a satan, a poviazal ho na tisíc rokov, a uvrhol ho do bezodnej priepasti, a zavrel ho, a zapečatil nad ním, aby viac nezvádzal národy, dokiaľ sa nenaplní tisíc rokov; a potom musí byť na krátky čas prepustený. Zjavenie 20:1–3.</w:t>
      </w:r>
    </w:p>
    <w:p>
      <w:pPr>
        <w:pStyle w:val="ArticleHeading"/>
        <w:jc w:val="left"/>
      </w:pPr>
      <w:r>
        <w:rPr>
          <w:rFonts w:ascii="Arial" w:hAnsi="Arial" w:eastAsia="Arial" w:cs="Arial"/>
        </w:rPr>
        <w:t>Jedenásty a dvanásty rok</w:t>
      </w:r>
    </w:p>
    <w:p>
      <w:pPr>
        <w:pStyle w:val="ArticleBody"/>
        <w:jc w:val="left"/>
      </w:pPr>
      <w:r>
        <w:rPr>
          <w:rFonts w:ascii="Times New Roman" w:hAnsi="Times New Roman" w:eastAsia="Times New Roman" w:cs="Times New Roman"/>
        </w:rPr>
        <w:t>Obdobie „sedemnástich“ rokov, vyjadrené dvoma dátumami v dvadsiatej deviatej kapitole Ezechiela, sa začalo v desiatom roku zajatia a skončilo sa v dvadsiatom siedmom roku. Posolstvá tridsiatej a tridsiatej prvej kapitoly boli prednesené v jedenástom roku a dva dátumy uvedené v tridsiatej druhej kapitole boli dané v dvanástom roku zajatia. Sedemnásťročné obdobie, ktoré sa začalo v desiatom roku, približne na začiatku obliehania Jeruzalema, bolo nasledované dvoma egyptskými posolstvami jedenásteho roku, uvedenými v tridsiatej a tridsiatej prvej kapitole. Obe posolstvá jedenásteho roku spolu predstavujú posolstvo bezprostredne pred nedeľným zákonom. Ďalšie dve egyptské posolstvá dvanásteho roku zazneli v čase zničenia Jeruzalema v rokoch 586/585 pred Kr. alebo krátko po ňom.</w:t>
      </w:r>
    </w:p>
    <w:p>
      <w:pPr>
        <w:pStyle w:val="ArticleBody"/>
        <w:jc w:val="left"/>
      </w:pPr>
      <w:r>
        <w:rPr>
          <w:rFonts w:ascii="Times New Roman" w:hAnsi="Times New Roman" w:eastAsia="Times New Roman" w:cs="Times New Roman"/>
        </w:rPr>
        <w:t>Posolstvo o Kristovom príchode sa ohlasuje ako súčasť posolstva Polnočného volania, ktoré sa pri nedeľnom zákone mení na posolstvo hlasného volania. Pred nedeľným zákonom sa ohlasujú dve posolstvá Egypta a pri nedeľnom zákone alebo tesne po ňom sa ohlasujú dve posolstvá Egypta. Zdvojenie posolstiev, ktoré sú dané v tom istom roku počas obliehania, ktoré vrcholí zničením Jeruzalema, a ďalšie dve posolstvá pri nedeľnom zákone, predobrazuje posolstvo druhého anjela, kde je vždy prítomné zdvojenie.</w:t>
      </w:r>
    </w:p>
    <w:p>
      <w:pPr>
        <w:pStyle w:val="ArticleBody"/>
        <w:jc w:val="left"/>
      </w:pPr>
      <w:r>
        <w:rPr>
          <w:rFonts w:ascii="Times New Roman" w:hAnsi="Times New Roman" w:eastAsia="Times New Roman" w:cs="Times New Roman"/>
        </w:rPr>
        <w:t>Po druhom posolstve vždy nasleduje tretie posolstvo.</w:t>
      </w:r>
    </w:p>
    <w:p>
      <w:pPr>
        <w:pStyle w:val="ArticleScripture"/>
        <w:jc w:val="left"/>
      </w:pPr>
      <w:r>
        <w:rPr>
          <w:rFonts w:ascii="Times New Roman" w:hAnsi="Times New Roman" w:eastAsia="Times New Roman" w:cs="Times New Roman"/>
        </w:rPr>
        <w:t>„Perom i hlasom máme šíriť toto ohlasovanie, ukazujúc ich poradie a uplatnenie proroctiev, ktoré nás privádzajú k posolstvu tretieho anjela. Tretie nemôže byť bez prvého a druhého. Tieto posolstvá máme dávať svetu v publikáciách, v prednáškach, ukazujúc v línii prorockých dejín veci, ktoré boli, i veci, ktoré budú.“ Selected Messages, kniha 2, 104, 105.</w:t>
      </w:r>
    </w:p>
    <w:p>
      <w:pPr>
        <w:pStyle w:val="ArticleBody"/>
        <w:jc w:val="left"/>
      </w:pPr>
      <w:r>
        <w:rPr>
          <w:rFonts w:ascii="Times New Roman" w:hAnsi="Times New Roman" w:eastAsia="Times New Roman" w:cs="Times New Roman"/>
        </w:rPr>
        <w:t>Pri treťom posolstve sa zatvára dvere milosti. Dvere milosti sa pre Spojené štáty zatvárajú pri nedeľnom zákone a pre svet sa zatvárajú vtedy, keď povstane Michael. Oboje zatvorené dvere predstavujú tretie posolstvo, ktorému vždy predchádza druhé posolstvo, ktoré je vždy dvojnásobným posolstvom.</w:t>
      </w:r>
    </w:p>
    <w:p>
      <w:pPr>
        <w:pStyle w:val="ArticleBody"/>
        <w:jc w:val="left"/>
      </w:pPr>
      <w:r>
        <w:rPr>
          <w:rFonts w:ascii="Times New Roman" w:hAnsi="Times New Roman" w:eastAsia="Times New Roman" w:cs="Times New Roman"/>
        </w:rPr>
        <w:t>Zmocnenie druhého anjela sa uskutočňuje vtedy, keď sa k nemu pripojí posolstvo Polnočného volania. Obe posolstvá vyrieknuté nad ľudstvom, ako ich predstavujú Ezechielove výroky nad Egyptom v tridsiatej a tridsiatej prvej kapitole, určujú, kedy sa posolstvo Polnočného volania pripája k druhému anjelovi, a dve posolstvá z tridsiatej druhej kapitoly označujú zmocnenie tretieho anjela v mocnom volaní.</w:t>
      </w:r>
    </w:p>
    <w:p>
      <w:pPr>
        <w:pStyle w:val="ArticleBody"/>
        <w:jc w:val="left"/>
      </w:pPr>
      <w:r>
        <w:rPr>
          <w:rFonts w:ascii="Times New Roman" w:hAnsi="Times New Roman" w:eastAsia="Times New Roman" w:cs="Times New Roman"/>
        </w:rPr>
        <w:t>Ezechielove kolesá zložitej súhry ľudských udalostí označujú posledné varovanie pre ľudstvo, ktorým je varovanie tretieho anjela, pričom tretí anjel pozostáva z varovaní prvého a druhého anjela. Polnočný výkrik pred nedeľným zákonom a mocné volanie po nedeľnom zákone sú znázornené štyrmi Ezechielovými dátumami, ktoré spadajú do „sedemnástich“ rokov alfa a omega dátumov dvadsiatej deviatej kapitoly, ktoré sa zhodujú so skrytými dejinami Daniela jedenásť štyridsať, ako sú znázornené vo veršoch jedenásť až šestnásť tej istej kapitoly.</w:t>
      </w:r>
    </w:p>
    <w:p>
      <w:pPr>
        <w:pStyle w:val="ArticleBody"/>
        <w:jc w:val="left"/>
      </w:pPr>
      <w:r>
        <w:rPr>
          <w:rFonts w:ascii="Times New Roman" w:hAnsi="Times New Roman" w:eastAsia="Times New Roman" w:cs="Times New Roman"/>
        </w:rPr>
        <w:t>V Danielovej desiatej kapitole je Daniel, podobne ako Ezechiel, učinený nemým. Danielova nemota nastáva uprostred troch dotykov; prvý a tretí dotyk prišli od anjela Gabriela a prostredný dotyk bol dotykom Krista. Daniel je, podobne ako Peter medzi Cézareou Filipovou a krížom, uprostred. Uprostred Peter uvidel osláveného Krista, tak ako aj Daniel v desiatej kapitole. Prostredný z troch anjelov je druhé posolstvo, ktoré je spojením dvoch posolstiev.</w:t>
      </w:r>
    </w:p>
    <w:p>
      <w:pPr>
        <w:pStyle w:val="ArticleHeading"/>
        <w:jc w:val="left"/>
      </w:pPr>
      <w:r>
        <w:rPr>
          <w:rFonts w:ascii="Arial" w:hAnsi="Arial" w:eastAsia="Arial" w:cs="Arial"/>
        </w:rPr>
        <w:t>5. deň 4. mesiaca a 1844</w:t>
      </w:r>
    </w:p>
    <w:p>
      <w:pPr>
        <w:pStyle w:val="ArticleBody"/>
        <w:jc w:val="left"/>
      </w:pPr>
      <w:r>
        <w:rPr>
          <w:rFonts w:ascii="Times New Roman" w:hAnsi="Times New Roman" w:eastAsia="Times New Roman" w:cs="Times New Roman"/>
        </w:rPr>
        <w:t>V 1. kapitole Ezechiela, vo veršoch jeden a dva, sa Ezechiel nachádza v piaty deň štvrtého mesiaca, čo sa zhoduje so stredom hnutia siedmeho mesiaca v roku 1844. Ezechiel sa nachádza uprostred medzi 19. aprílom a 22. októbrom 1844, presne tak ako Samuel Snow, posol Polnočného volania v roku 1844, keď v Bostone predstavil svoj prvý jasný pohľad na toto posolstvo, 93 dní po 19. apríli a 93 dní predtým, ako sa 22. októbra 1844 zavreli dvere. Samuel Snow bol 21. júla 1844 v Bostone, uprostred hnutia siedmeho mesiaca, neuvedomujúc si, že prorocky stojí s Petrom na Vrchu premenenia, s Ezechielom v tridsiatom roku sedemnásteho jubilejného cyklu a pri Danielovom druhom dotyku počas videnia zrkadla v 10. kapitole. Rok 2026 predstavuje štyridsiaty siedmy rok sedemdesiateho jubilejného cyklu, ktorý sa uzatvára v roku 2028.</w:t>
      </w:r>
    </w:p>
    <w:p>
      <w:pPr>
        <w:pStyle w:val="ArticleHeading"/>
        <w:jc w:val="left"/>
      </w:pPr>
      <w:r>
        <w:rPr>
          <w:rFonts w:ascii="Arial" w:hAnsi="Arial" w:eastAsia="Arial" w:cs="Arial"/>
        </w:rPr>
        <w:t>Týrus</w:t>
      </w:r>
    </w:p>
    <w:p>
      <w:pPr>
        <w:pStyle w:val="ArticleBody"/>
        <w:jc w:val="left"/>
      </w:pPr>
      <w:r>
        <w:rPr>
          <w:rFonts w:ascii="Times New Roman" w:hAnsi="Times New Roman" w:eastAsia="Times New Roman" w:cs="Times New Roman"/>
        </w:rPr>
        <w:t>Skôr než sa vrátime k datovaniu šiestich Ezechielových odkazov na Jeruzalem, mali by sme najprv určiť ten jeden dátum, ktorý bol vyhlásený proti Týru.</w:t>
      </w:r>
    </w:p>
    <w:p>
      <w:pPr>
        <w:pStyle w:val="ArticleScripture"/>
        <w:jc w:val="left"/>
      </w:pPr>
      <w:r>
        <w:rPr>
          <w:rFonts w:ascii="Times New Roman" w:hAnsi="Times New Roman" w:eastAsia="Times New Roman" w:cs="Times New Roman"/>
        </w:rPr>
        <w:t>A stalo sa v jedenástom roku, v prvý deň mesiaca, že ku mne zaznelo slovo Hospodinovo: Syn človeka, pretože Týrus povedal proti Jeruzalemu: Aha, je zlomený, on, ktorý bol bránou národov; obrátil sa ku mne; naplním sa, keď je spustošený: preto takto hovorí Pán, Hospodin: Hľa, som proti tebe, Týrus, a privediem proti tebe mnohé národy, ako more privádza svoje vlny. A zboria múry Týru a strhnú jeho veže; zmetiem z neho aj jeho prach a urobím ho ako holý vrch skaly. Bude miestom na rozprestieranie sietí uprostred mora, lebo ja som to povedal, hovorí Pán, Hospodin, a stane sa korisťou národom. A jeho dcéry, ktoré sú na poli, budú pobité mečom; a spoznajú, že ja som Hospodin. Lebo takto hovorí Pán, Hospodin: Hľa, privediem na Týrus Nebukadnesara, babylonského kráľa, kráľa kráľov, od severu, s koňmi a s vozmi a s jazdcami a s vojskom a s množstvom ľudu.</w:t>
      </w:r>
    </w:p>
    <w:p>
      <w:pPr>
        <w:pStyle w:val="ArticleScripture"/>
        <w:jc w:val="left"/>
      </w:pPr>
      <w:r>
        <w:rPr>
          <w:rFonts w:ascii="Times New Roman" w:hAnsi="Times New Roman" w:eastAsia="Times New Roman" w:cs="Times New Roman"/>
        </w:rPr>
        <w:t>Pobije mečom tvoje dcéry na poli; navŕši proti tebe obliehací val, nasype proti tebe násyp a pozdvihne proti tebe štít. Proti tvojim hradbám postaví obliehacie stroje a svojimi sekerami zrúca tvoje veže. Pre množstvo jeho koní ťa prikryje ich prach; tvoje hradby sa budú triasť od huku jazdcov, kolies a vozov, keď vojde do tvojich brán, ako vchádzajú do mesta, v ktorom bola urobená trhlina. Kopytami svojich koní pošliape všetky tvoje ulice; tvoj ľud pobije mečom a tvoje mocné posádky padnú na zem. Vylúpia tvoje bohatstvo a uchvátia tvoj tovar; zbúrajú tvoje hradby a zničia tvoje nádherné domy; tvoje kamene, tvoje drevo i tvoj prach pohádžu do prostriedku vody. A spôsobím, že utíchne hluk tvojich piesní, a zvuk tvojich hárf už nebude viac počuť. Urobím ťa podobnou vrcholu skaly; budeš miestom na rozprestieranie sietí; už nikdy nebudeš znovu vystavaná, lebo ja, Hospodin, som to povedal, znie výrok Pána Hospodina.</w:t>
      </w:r>
    </w:p>
    <w:p>
      <w:pPr>
        <w:pStyle w:val="ArticleScripture"/>
        <w:jc w:val="left"/>
      </w:pPr>
      <w:r>
        <w:rPr>
          <w:rFonts w:ascii="Times New Roman" w:hAnsi="Times New Roman" w:eastAsia="Times New Roman" w:cs="Times New Roman"/>
        </w:rPr>
        <w:t>Takto hovorí Pán Hospodin Týru: Či sa nebudú ostrovy triasť pri zvuku tvojho pádu, keď budú stonať ranení, keď sa bude uprostred teba konať zabíjanie? Vtedy zostúpia všetky kniežatá mora zo svojich trónov, odložia svoje plášte a zvliekajú svoje vyšívané rúcha; odieť sa majú trasením, sadnú si na zem a budú sa chvieť v každom okamihu a budú užasnutí nad tebou. A zaspievajú nad tebou žalospev a povedia ti: Ako si zničený, ty, ktorý si býval obývaný ľuďmi plaviacimi sa po mori, preslávené mesto, ktoré si bolo mocné na mori, ono i jeho obyvatelia, ktorí naháňali strach všetkým, čo v ňom prebývali! Teraz sa budú ostrovy triasť v deň tvojho pádu; áno, ostrovy, ktoré sú v mori, sa budú desiť pre tvoj koniec. Lebo takto hovorí Pán Hospodin: Keď ťa urobím pustým mestom ako mestá, ktoré nie sú obývané; keď vyvediem proti tebe hlbinu a veľké vody ťa prikryjú; keď ťa zvediem dolu s tými, čo zostupujú do jamy, k ľudu dávnoveku, a usadím ťa v najnižších častiach zeme, na miestach oddávna pustých, s tými, čo zostupujú do jamy, aby si nebol obývaný; a slávu položím v krajine živých; učiním ťa postrachom a nebudeš viac; hoci ťa budú hľadať, nikdy viac ťa nenájdu, hovorí Pán Hospodin. Ezechiel 26:1–21.</w:t>
      </w:r>
    </w:p>
    <w:p>
      <w:pPr>
        <w:pStyle w:val="ArticleBody"/>
        <w:jc w:val="left"/>
      </w:pPr>
      <w:r>
        <w:rPr>
          <w:rFonts w:ascii="Times New Roman" w:hAnsi="Times New Roman" w:eastAsia="Times New Roman" w:cs="Times New Roman"/>
        </w:rPr>
        <w:t>Posolstvo Týru bolo vyhlásené v roku, keď bol Jeruzalem zničený, a predstavuje zvrhnutie šiesteho kráľovstva biblického proroctva pri čoskoro prichádzajúcom nedeľnom zákone. Pri nedeľnom zákone sa Spojené štáty americké (Týr) prorocky radujú, pretože zvrhli Jeruzalem, ktorý sestra Whiteová označuje za laodicejskú Cirkev adventistov siedmeho dňa, ktorú Ezechiel nazýva „bránami ľudu“. Týr uvádza, že Jeruzalem „bol“ bránami ľudu, v minulom čase. „Brána“ je v prorockom zmysle cirkev.</w:t>
      </w:r>
    </w:p>
    <w:p>
      <w:pPr>
        <w:pStyle w:val="ArticleScripture"/>
        <w:jc w:val="left"/>
      </w:pPr>
      <w:r>
        <w:rPr>
          <w:rFonts w:ascii="Times New Roman" w:hAnsi="Times New Roman" w:eastAsia="Times New Roman" w:cs="Times New Roman"/>
        </w:rPr>
        <w:t>I zľakol sa a povedal: Aké strašné je toto miesto! Toto nie je nič iné ako dom Boží a toto je brána neba. A Jakob vstal zavčasrána, vzal kameň, ktorý si bol položil pod hlavu, postavil ho ako stĺp a vylial olej na jeho vrch. A nazval meno toho miesta Bétel; ale meno toho mesta bolo prv nazvané Lúz. 1. Mojžišova 28:17–19.</w:t>
      </w:r>
    </w:p>
    <w:p>
      <w:pPr>
        <w:pStyle w:val="ArticleBody"/>
        <w:jc w:val="left"/>
      </w:pPr>
      <w:r>
        <w:rPr>
          <w:rFonts w:ascii="Times New Roman" w:hAnsi="Times New Roman" w:eastAsia="Times New Roman" w:cs="Times New Roman"/>
        </w:rPr>
        <w:t>Slovo „Bétel“ znamená dom Boží a Týrus sa raduje, že prinútil laodicejskú cirkev adventistov siedmeho dňa prijať vynucovanie uctievania slnka. No napriek pomýlenej oslave tých, čo presadzujú uctievanie slnka, Boh prostredníctvom Ezechiela vyhlasuje: „Hľa, ja som proti tebe, Týrus, a privediem proti tebe mnohé národy, ako more dvíha svoje vlny. A zboria múry Týru a rozboria jeho veže.“</w:t>
      </w:r>
    </w:p>
    <w:p>
      <w:pPr>
        <w:pStyle w:val="ArticleBody"/>
        <w:jc w:val="left"/>
      </w:pPr>
      <w:r>
        <w:rPr>
          <w:rFonts w:ascii="Times New Roman" w:hAnsi="Times New Roman" w:eastAsia="Times New Roman" w:cs="Times New Roman"/>
        </w:rPr>
        <w:t>„Múry Týru“ predstavujú ochranu Týru. „Múr“ je symbolom Desiatich prikázaní.</w:t>
      </w:r>
    </w:p>
    <w:p>
      <w:pPr>
        <w:pStyle w:val="ArticleScripture"/>
        <w:jc w:val="left"/>
      </w:pPr>
      <w:r>
        <w:rPr>
          <w:rFonts w:ascii="Times New Roman" w:hAnsi="Times New Roman" w:eastAsia="Times New Roman" w:cs="Times New Roman"/>
        </w:rPr>
        <w:t>„Prorok tu opisuje ľud, ktorý sa v čase všeobecného odpadnutia od pravdy a spravodlivosti usiluje obnoviť zásady, ktoré sú základom Božieho kráľovstva. Sú opravovateľmi trhliny, ktorá bola urobená v Božom zákone — múre, ktorý On postavil okolo svojich vyvolených na ich ochranu a ktorého poslušnosť voči predpisom spravodlivosti, pravdy a čistoty má byť ich trvalou ochranou.“ Prophets and Kings, 677.</w:t>
      </w:r>
    </w:p>
    <w:p>
      <w:pPr>
        <w:pStyle w:val="ArticleBody"/>
        <w:jc w:val="left"/>
      </w:pPr>
      <w:r>
        <w:rPr>
          <w:rFonts w:ascii="Times New Roman" w:hAnsi="Times New Roman" w:eastAsia="Times New Roman" w:cs="Times New Roman"/>
        </w:rPr>
        <w:t>Boží zákon je múrom ochrany, ale múry v množnom čísle predstavujú dva princípy, ktoré „chránili“ a priniesli prosperitu a úspech Týru, symbolu republikánskeho rohu Spojených štátov.</w:t>
      </w:r>
    </w:p>
    <w:p>
      <w:pPr>
        <w:pStyle w:val="ArticleScripture"/>
        <w:jc w:val="left"/>
      </w:pPr>
      <w:r>
        <w:rPr>
          <w:rFonts w:ascii="Times New Roman" w:hAnsi="Times New Roman" w:eastAsia="Times New Roman" w:cs="Times New Roman"/>
        </w:rPr>
        <w:t>„A mal dva rohy podobné baránkovým.“ Rohy podobné baránkovým naznačujú mladosť, nevinnosť a miernosť, a výstižne predstavujú charakter Spojených štátov, keď boli prorokovi predstavené ako tie, ktoré „vystupujú“ roku 1798. Medzi kresťanskými vyhnancami, ktorí najprv utiekli do Ameriky a hľadali útočisko pred kráľovským útlakom a kňazskou neznášanlivosťou, bolo mnohých takých, ktorí sa rozhodli ustanoviť vládu na širokom základe občianskej a náboženskej slobody. Ich názory našli miesto v Deklarácii nezávislosti, ktorá predkladá veľkú pravdu, že „všetci ľudia sú stvorení ako rovní“ a obdarení neodňateľným právom na „život, slobodu a usilovanie sa o šťastie“. A Ústava zaručuje ľudu právo na samosprávu tým, že ustanovuje, aby zástupcovia zvolení hlasovaním ľudu vydávali a vykonávali zákony. Bola zaručená aj sloboda náboženského vyznania, pričom každému človeku bolo dovolené uctievať Boha podľa hlasu svojho svedomia. Republikánstvo a protestantizmus sa stali základnými princípmi národa. Tieto princípy sú tajomstvom jeho moci a prosperity. Utláčaní a pošliapaní v celom kresťanstve sa s pozornosťou a nádejou obracali k tejto krajine. Milióny hľadali jej brehy a Spojené štáty vystúpili na miesto medzi najmocnejšími národmi zeme. …</w:t>
      </w:r>
    </w:p>
    <w:p>
      <w:pPr>
        <w:pStyle w:val="ArticleScripture"/>
        <w:jc w:val="left"/>
      </w:pPr>
      <w:r>
        <w:rPr>
          <w:rFonts w:ascii="Times New Roman" w:hAnsi="Times New Roman" w:eastAsia="Times New Roman" w:cs="Times New Roman"/>
        </w:rPr>
        <w:t>„Jahňacie rohy a dračí hlas tohto symbolu poukazujú na nápadný rozpor medzi vyznaniami a praxou národa, ktorý je takto predstavený. „Hovorenie“ národa je konaním jeho zákonodarných a súdnych orgánov. Takýmto konaním poprie tie liberálne a pokojné zásady, ktoré vyhlásil za základ svojej politiky. Predpoveď, že bude hovoriť „ako drak“ a vykonávať „všetku moc prvej šelmy“, jasne predpovedá rozvinutie ducha neznášanlivosti a prenasledovania, ktorý sa prejavil u národov predstavovaných drakom a šelmou podobnou leopardovi. A výrok, že šelma s dvoma rohmi „pôsobí, aby sa zem i tí, čo na nej bývajú, klaňali prvej šelme“, naznačuje, že autorita tohto národa sa má uplatniť pri presadzovaní nejakej formy zachovávania, ktorá bude aktom vzdania pocty pápežstvu.“</w:t>
      </w:r>
    </w:p>
    <w:p>
      <w:pPr>
        <w:pStyle w:val="ArticleScripture"/>
        <w:jc w:val="left"/>
      </w:pPr>
      <w:r>
        <w:rPr>
          <w:rFonts w:ascii="Times New Roman" w:hAnsi="Times New Roman" w:eastAsia="Times New Roman" w:cs="Times New Roman"/>
        </w:rPr>
        <w:t>„Takéto konanie by bolo v priamom rozpore so zásadami tejto vlády, s duchom jej slobodných inštitúcií, s priamymi a slávnostnými vyhláseniami Deklarácie nezávislosti a s Ústavou. Zakladatelia národa sa múdro usilovali zabrániť tomu, aby cirkev používala svetskú moc, s jej nevyhnutným následkom — neznášanlivosťou a prenasledovaním. Ústava ustanovuje, že ‚Kongres nevydá nijaký zákon týkajúci sa ustanovenia náboženstva alebo zakazujúci jeho slobodné vykonávanie,‘ a že ‚nijaká náboženská skúška sa nikdy nebude vyžadovať ako podmienka pre akýkoľvek úrad alebo verejnú dôveru v Spojených štátoch.‘ Iba v zjavnom porušení týchto záruk slobody národa môže byť akékoľvek náboženské zachovávanie vynucované občianskou mocou. No rozpornosť takéhoto konania nie je väčšia, než ako je znázornená v symbole. Je to šelma s rohmi podobnými baránkovým — navonok čistá, mierna a neškodná — ktorá hovorí ako drak.“ Veľký spor vekov, 441, 442.</w:t>
      </w:r>
    </w:p>
    <w:p>
      <w:pPr>
        <w:pStyle w:val="ArticleBody"/>
        <w:jc w:val="left"/>
      </w:pPr>
      <w:r>
        <w:rPr>
          <w:rFonts w:ascii="Times New Roman" w:hAnsi="Times New Roman" w:eastAsia="Times New Roman" w:cs="Times New Roman"/>
        </w:rPr>
        <w:t>Základ Spojených štátov predstavujú Deklarácia nezávislosti a Ústava, ktoré predstavujú protestantizmus a republikanizmus. „Múry“ ochrany a prosperity sú republikanizmus a protestantizmus a pri nedeľnom zákone sú zásady Deklarácie nezávislosti i Ústavy zvrhnuté, lebo Nabuchodonozor „postaví proti tvojim múrom vojnové stroje a svojimi sekerami zrúca tvoje veže.“</w:t>
      </w:r>
    </w:p>
    <w:p>
      <w:pPr>
        <w:pStyle w:val="ArticleBody"/>
        <w:jc w:val="left"/>
      </w:pPr>
      <w:r>
        <w:rPr>
          <w:rFonts w:ascii="Times New Roman" w:hAnsi="Times New Roman" w:eastAsia="Times New Roman" w:cs="Times New Roman"/>
        </w:rPr>
        <w:t>Pri nedeľnom zákone sú všetky „veže“ zborené a veža je symbolom cirkvi, ktorej základná filozofia je predstavená úsilím človeka zachrániť sám seba. O Nimrodovi, veľkom vzbúrencovi, a o jeho veži sme informovaní v diele Proroci a králi: „Keď bola veža čiastočne dokončená, časť z nej bola obývaná staviteľmi ako príbytok; iné miestnosti, nádherne zariadené a ozdobené, boli zasvätené ich modlám. Ľud sa radoval zo svojho úspechu, chválil bohov zo striebra a zlata a postavil sa proti Vládcovi nebies i zeme.“ Pri nedeľnom zákone sa Týrus raduje, že Jeruzalem bol zvrhnutý, no po národnom odpadnutí nasleduje národná skaza a severný kráľ potom zvrhne múry a veže Spojených štátov.</w:t>
      </w:r>
    </w:p>
    <w:p>
      <w:pPr>
        <w:pStyle w:val="ArticleBody"/>
        <w:jc w:val="left"/>
      </w:pPr>
      <w:r>
        <w:rPr>
          <w:rFonts w:ascii="Times New Roman" w:hAnsi="Times New Roman" w:eastAsia="Times New Roman" w:cs="Times New Roman"/>
        </w:rPr>
        <w:t>Šiestimi dátumami Jeruzalema u Ezechiela sa začneme zaoberať v nasledujúcom článku.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Skryté dejiny štyridsiateho verša – číslo dvadsaťsedem</dc:title>
  <dc:subject>Ezechiel číslo osem</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