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Čo je pravda? – Číslo dva</w:t>
      </w:r>
    </w:p>
    <w:p>
      <w:pPr>
        <w:pStyle w:val="ArticleSubtitle"/>
        <w:jc w:val="left"/>
      </w:pPr>
      <w:r>
        <w:rPr>
          <w:rFonts w:ascii="Arial" w:hAnsi="Arial" w:eastAsia="Arial" w:cs="Arial"/>
        </w:rPr>
        <w:t>Nezapečaťuj slová proroctva tejto knihy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2023-09-05</w:t>
      </w:r>
    </w:p>
    <w:p>
      <w:pPr>
        <w:pStyle w:val="ArticleBody"/>
        <w:jc w:val="left"/>
      </w:pPr>
      <w:r>
        <w:rPr>
          <w:rFonts w:ascii="Times New Roman" w:hAnsi="Times New Roman" w:eastAsia="Times New Roman" w:cs="Times New Roman"/>
        </w:rPr>
        <w:t>Ukázalo sa, že dejiny od 11. augusta 1840 do 22. októbra 1844 sú dejinami, ktoré predstavuje sedem hromov, zapečatených až do tesne pred uzavretím doby milosti. V tomto článku začnem tým, že preskúmam niektoré z toho, čo sme určili o symbolike siedmich hromov. Na predstavenie týchto právd používame historické línie na historických líniách. Od 11. augusta 1840 až po 22. október 1844 vrátane sú tu štyri prorocké medzníky: zmocnenie posolstva prvého anjela, prvé sklamanie, Polnočný výkrik a Veľké sklamanie.</w:t>
      </w:r>
    </w:p>
    <w:p>
      <w:pPr>
        <w:pStyle w:val="ArticleBody"/>
        <w:jc w:val="left"/>
      </w:pPr>
      <w:r>
        <w:rPr>
          <w:rFonts w:ascii="Times New Roman" w:hAnsi="Times New Roman" w:eastAsia="Times New Roman" w:cs="Times New Roman"/>
        </w:rPr>
        <w:t>11. august 1840 bol predobrazený Mojžišom pri horiacom kríku. Prvé sklamanie na jar roku 1844 bolo predobrazené Mojžišovou manželkou Cippórou, keď so zármutkom a bázňou obrezala ich syna. Polnočný výkrik, ktorý sa začal na táborovom zhromaždení v Exeteri v dňoch 12. – 17. augusta, bol predobrazený Mojžišovým príchodom do Egypta a jeho počiatočným varovaním o smrti egyptských prvorodených. Veľké sklamanie z 22. októbra 1844 bolo predobrazené Hebrejmi pri Červenom mori.</w:t>
      </w:r>
    </w:p>
    <w:p>
      <w:pPr>
        <w:pStyle w:val="ArticleBody"/>
        <w:jc w:val="left"/>
      </w:pPr>
      <w:r>
        <w:rPr>
          <w:rFonts w:ascii="Times New Roman" w:hAnsi="Times New Roman" w:eastAsia="Times New Roman" w:cs="Times New Roman"/>
        </w:rPr>
        <w:t>V čase kráľa Dávida bol 11. august 1840 predobrazovaný tým, že Filištínci navrátili archu Božiu. Prvé sklamanie na jar roku 1844 bolo predobrazované tým, že Uzza sa dotkol archy Božej. Polnočný výkrik, ktorý sa začal na táborovom zhromaždení v Exeteri od 12. do 17. augusta, bol predobrazovaný tým, že Dávid priniesol archu do Jeruzalema. Veľké sklamanie z 22. októbra 1844 bolo predobrazované Dávidovou manželkou Míkol, keď opovrhla Dávidom za to, že vošiel do Jeruzalema s archou.</w:t>
      </w:r>
    </w:p>
    <w:p>
      <w:pPr>
        <w:pStyle w:val="ArticleBody"/>
        <w:jc w:val="left"/>
      </w:pPr>
      <w:r>
        <w:rPr>
          <w:rFonts w:ascii="Times New Roman" w:hAnsi="Times New Roman" w:eastAsia="Times New Roman" w:cs="Times New Roman"/>
        </w:rPr>
        <w:t>11. august 1840 bol predobrazovaný Kristovým krstom. Prvé sklamanie na jar roku 1844 bolo predobrazované sklamaním zo smrti Lazára. Polnočné volanie, ktoré sa začalo na táborovom zhromaždení v Exeteri od 12. do 17. augusta, bolo predobrazované Kristovým triumfálnym vstupom do Jeruzalema. Veľké sklamanie 22. októbra 1844 bolo predobrazované sklamaním kríža.</w:t>
      </w:r>
    </w:p>
    <w:p>
      <w:pPr>
        <w:pStyle w:val="ArticleBody"/>
        <w:jc w:val="left"/>
      </w:pPr>
      <w:r>
        <w:rPr>
          <w:rFonts w:ascii="Times New Roman" w:hAnsi="Times New Roman" w:eastAsia="Times New Roman" w:cs="Times New Roman"/>
        </w:rPr>
        <w:t>Poučovali sme na to, že tieto štyri medzníky predstavujú iba čiastkový úsek úplnej štruktúry každého reformného hnutia. Tieto štyri medzníky označujeme za svedkov dejín, ktoré sa začali 11. septembra 2001. Jednou z prorockých charakteristík každej zo štyroch línií je, že medzníky v každej línii nesú tú istú tému.</w:t>
      </w:r>
    </w:p>
    <w:p>
      <w:pPr>
        <w:pStyle w:val="ArticleBody"/>
        <w:jc w:val="left"/>
      </w:pPr>
      <w:r>
        <w:rPr>
          <w:rFonts w:ascii="Times New Roman" w:hAnsi="Times New Roman" w:eastAsia="Times New Roman" w:cs="Times New Roman"/>
        </w:rPr>
        <w:t>Pre Mojžiša sa všetky štyri medzníky týkali Božieho diela vstúpenia do zmluvy s vyvoleným ľudom v naplnení Abrahámovho proroctva. V línii reformy kráľa Dávida boli všetky štyri medzníky spojené s archou Božou. V Kristovej línii boli všetky štyri medzníky spojené so smrťou a vzkriesením.</w:t>
      </w:r>
    </w:p>
    <w:p>
      <w:pPr>
        <w:pStyle w:val="ArticleBody"/>
        <w:jc w:val="left"/>
      </w:pPr>
      <w:r>
        <w:rPr>
          <w:rFonts w:ascii="Times New Roman" w:hAnsi="Times New Roman" w:eastAsia="Times New Roman" w:cs="Times New Roman"/>
        </w:rPr>
        <w:t>11. august 1840 bol potvrdením zásady deň za rok. Prvé sklamanie na jar roku 1844 bolo spôsobené chybným použitím zásady deň za rok. Posolstvo Samuela Snowa o Polnočnom volaní bolo nápravou a zdokonalením chybného použitia zásady deň za rok. Opravené posolstvo bolo založené na zásade deň za rok a naplnilo sa 22. októbra 1844. Všetky štyri medzníky označujú zásadu deň za rok.</w:t>
      </w:r>
    </w:p>
    <w:p>
      <w:pPr>
        <w:pStyle w:val="ArticleBody"/>
        <w:jc w:val="left"/>
      </w:pPr>
      <w:r>
        <w:rPr>
          <w:rFonts w:ascii="Times New Roman" w:hAnsi="Times New Roman" w:eastAsia="Times New Roman" w:cs="Times New Roman"/>
        </w:rPr>
        <w:t>Sestra Whiteová nás informuje, že sedem hromov predstavuje udalosti, ktoré sa odohrali počas posolstva prvého a druhého anjela; učí však aj to, že sedem hromov predstavuje aj „budúce udalosti, ktoré budú zjavené vo svojom poradí“. Sedem hromov predstavuje štyri prorocké udalosti, ktoré sa začali 11. augusta 1840 a skončili 22. októbra 1844, a tieto štyri medzníky sa v našich dejinách zopakujú v tom istom poradí.</w:t>
      </w:r>
    </w:p>
    <w:p>
      <w:pPr>
        <w:pStyle w:val="ArticleBody"/>
        <w:jc w:val="left"/>
      </w:pPr>
      <w:r>
        <w:rPr>
          <w:rFonts w:ascii="Times New Roman" w:hAnsi="Times New Roman" w:eastAsia="Times New Roman" w:cs="Times New Roman"/>
        </w:rPr>
        <w:t>11. september 2001 bol predobrazene 11. augustom 1840 a oba tieto dátumy sú spojené s islamom, čím sa začiatok adventizmu spája s koncom adventizmu. Tak 11. august 1840, ako aj 11. september 2001 boli potvrdením prvoradého prorockého pravidla vo svojich príslušných dejinách.</w:t>
      </w:r>
    </w:p>
    <w:p>
      <w:pPr>
        <w:pStyle w:val="ArticleBody"/>
        <w:jc w:val="left"/>
      </w:pPr>
      <w:r>
        <w:rPr>
          <w:rFonts w:ascii="Times New Roman" w:hAnsi="Times New Roman" w:eastAsia="Times New Roman" w:cs="Times New Roman"/>
        </w:rPr>
        <w:t>Dňa 11. septembra 2001 zostúpil anjel zo Zjavenia osemnástej kapitoly a dňa 11. augusta 1840 zostúpil anjel zo Zjavenia desiatej kapitoly. Prvým sklamaním hnutia Future for America bola nenaplnená predpoveď týkajúca sa islamu zo 18. júla 2020. Posolstvo, ktoré je odpečatené, tak ako bolo Polnočné volanie v Exetri v lete roku 1844, je opravou predtým podanej nenaplnenej predpovede. Pre milleritov sa táto oprava týkala predchádzajúceho mylného použitia zásady deň za rok, ktorým bol rok 1843 určený ako čas Pánovho návratu. Dnes oprava, ktorú predstavuje milleritské posolstvo Polnočného volania, musí byť medzníkom, ktorý predstavuje islam, tak ako ním boli predchádzajúce dva medzníky. Oprava, predobrazená dielom Samuela Snowa, nemala spočívať v odmietnutí predchádzajúcej nenaplnenej predpovede, ale v jej spresnení.</w:t>
      </w:r>
    </w:p>
    <w:p>
      <w:pPr>
        <w:pStyle w:val="ArticleScripture"/>
        <w:jc w:val="left"/>
      </w:pPr>
      <w:r>
        <w:rPr>
          <w:rFonts w:ascii="Times New Roman" w:hAnsi="Times New Roman" w:eastAsia="Times New Roman" w:cs="Times New Roman"/>
        </w:rPr>
        <w:t>„Sklamaní z Písem poznali, že sa nachádzajú v čase meškania a že musia trpezlivo čakať na naplnenie videnia. Tie isté dôkazy, ktoré ich viedli očakávať svojho Pána v roku 1843, ich viedli očakávať Ho v roku 1844.“ Early Writings, 247.</w:t>
      </w:r>
    </w:p>
    <w:p>
      <w:pPr>
        <w:pStyle w:val="ArticleBody"/>
        <w:jc w:val="left"/>
      </w:pPr>
      <w:r>
        <w:rPr>
          <w:rFonts w:ascii="Times New Roman" w:hAnsi="Times New Roman" w:eastAsia="Times New Roman" w:cs="Times New Roman"/>
        </w:rPr>
        <w:t>Dnes bude posolstvo, ktoré je predobrazené posolstvom, čo vyšlo z exeterského táborového zhromaždenia, zdokonalením predchádzajúcej neúspešnej predpovede. Veľké sklamanie v dejinách milleritov predstavuje veľké sklamanie, ktoré nastane pri nedeľnom zákone, avšak bude v kontexte predpovede o islame. Posolstvo Samuela Snowa bolo určením presného dátumu. Bol to správny dátum, ale nesprávna udalosť. Posolstvo dneška, ktoré je reprezentované Snowovým posolstvom, bude posolstvom o islame, ktoré je zdokonalením posolstva, čo zlyhalo pri prvom sklamaní 18. júla 2020.</w:t>
      </w:r>
    </w:p>
    <w:p>
      <w:pPr>
        <w:pStyle w:val="ArticleBody"/>
        <w:jc w:val="left"/>
      </w:pPr>
      <w:r>
        <w:rPr>
          <w:rFonts w:ascii="Times New Roman" w:hAnsi="Times New Roman" w:eastAsia="Times New Roman" w:cs="Times New Roman"/>
        </w:rPr>
        <w:t>Teraz už nejde o nijaké časy ani dátumy, lebo od 22. októbra 1844 určovanie času už nemá byť súčasťou Božieho prorockého posolstva.</w:t>
      </w:r>
    </w:p>
    <w:p>
      <w:pPr>
        <w:pStyle w:val="ArticleScripture"/>
        <w:jc w:val="left"/>
      </w:pPr>
      <w:r>
        <w:rPr>
          <w:rFonts w:ascii="Times New Roman" w:hAnsi="Times New Roman" w:eastAsia="Times New Roman" w:cs="Times New Roman"/>
        </w:rPr>
        <w:t>„Pán mi ukázal, že posolstvo tretieho anjela musí ísť vpred a byť zvestované rozptýleným deťom Pána, a že nesmie byť viazané na čas; lebo čas už nikdy viac nebude skúškou. Videla som, že niektorí nadobúdali falošné vzrušenie, ktoré vznikalo z kázania o čase; že posolstvo tretieho anjela bolo silnejšie, než akým môže byť čas. Videla som, že toto posolstvo môže stáť na svojom vlastnom základe, že nepotrebuje čas, aby ho posilnil, a že pôjde v mocnej sile, vykoná svoje dielo a bude skrátené v spravodlivosti.“ Experience and Views, 48, 49.</w:t>
      </w:r>
    </w:p>
    <w:p>
      <w:pPr>
        <w:pStyle w:val="ArticleBody"/>
        <w:jc w:val="left"/>
      </w:pPr>
      <w:r>
        <w:rPr>
          <w:rFonts w:ascii="Times New Roman" w:hAnsi="Times New Roman" w:eastAsia="Times New Roman" w:cs="Times New Roman"/>
        </w:rPr>
        <w:t>Štvrtým medzníkom našich dejín musí byť nedeľný zákon, lebo posvätné dejiny všetkých reformačných línií, vzaté spolu, riadok na riadok, v spojení s inšpirovaným komentárom k týmto dejinám prostredníctvom Ducha proroctva, presvedčivo dokazujú, že nedeľný zákon je štvrtým medzníkom po tom, čo v našich dejinách zostúpi mocný anjel. Štvrtý medzník v dejinách siedmich hromov, ktoré sú „budúcimi udalosťami, ktoré budú zjavené vo svojom poradí“, musí byť spojený s islamom na základe skutočnosti, že tá istá téma vždy existuje v tých istých štyroch medzníkoch v každom reformačnom hnutí.</w:t>
      </w:r>
    </w:p>
    <w:p>
      <w:pPr>
        <w:pStyle w:val="ArticleBody"/>
        <w:jc w:val="left"/>
      </w:pPr>
      <w:r>
        <w:rPr>
          <w:rFonts w:ascii="Times New Roman" w:hAnsi="Times New Roman" w:eastAsia="Times New Roman" w:cs="Times New Roman"/>
        </w:rPr>
        <w:t>Islam bude súčasťou prorockých udalostí pri nedeľnom zákone aj z druhého dôvodu. Ježiš, Lev z pokolenia Júdovho, osobitne vzal dejiny týchto štyroch udalostí a určil ich ako symbol sám osebe. Týmto symbolom je sedem hromov. V každom reformačnom hnutí existujú aj iné medzníky, a to pred i po týchto štyroch medzníkoch, ktoré Lev z pokolenia Júdovho označuje ako sedem hromov. Ako symbol sám osebe predstavoval prvý medzník symbolických dejín obsahujúcich tieto štyri medzníky útok islamu na Spojené štáty 11. septembra 2001. Skutočnosť, že Alfa a Omega stotožňujú koniec so začiatkom, ustanovuje islam pri nedeľnom zákone, lebo prvým z týchto štyroch medzníkov bol útok islamu 11. septembra 2001; preto štvrtý a posledný medzník musí byť takisto útokom islamu proti Spojeným štátom.</w:t>
      </w:r>
    </w:p>
    <w:p>
      <w:pPr>
        <w:pStyle w:val="ArticleBody"/>
        <w:jc w:val="left"/>
      </w:pPr>
      <w:r>
        <w:rPr>
          <w:rFonts w:ascii="Times New Roman" w:hAnsi="Times New Roman" w:eastAsia="Times New Roman" w:cs="Times New Roman"/>
        </w:rPr>
        <w:t>Je dosť možné, že nedeľný zákon bude ďalším útokom islamu na mesto New York, a to by zodpovedalo záveru, ktorý je určený začiatkom; no prinajmenšom to bude útok islamu, ako to predpovedalo 18. júla 2020.</w:t>
      </w:r>
    </w:p>
    <w:p>
      <w:pPr>
        <w:pStyle w:val="ArticleBody"/>
        <w:jc w:val="left"/>
      </w:pPr>
      <w:r>
        <w:rPr>
          <w:rFonts w:ascii="Times New Roman" w:hAnsi="Times New Roman" w:eastAsia="Times New Roman" w:cs="Times New Roman"/>
        </w:rPr>
        <w:t>Takisto sme poukázali na to, že Alfa a Omega ukryli dejiny vnútri týchto štyroch dejín. V skutočnosti sú tieto skryté vnútorné dejiny prvotným zjavením, ktoré je teraz vynášané na svetlo v súvislosti s príkazom „nezapečať slová proroctva knihy Zjavenia“. Tieto skryté vnútorné dejiny rozpoznávame, keď v rámci štyroch medzníkov, ktoré predstavuje sedem hromov, vidíme obdobie vnútri týchto štyroch medzníkov, ktoré sa začína sklamaním a končí sklamaním. Od príchodu druhého anjela až po príchod tretieho v dejinách milleritov sa rozprestiera osobitná história, ktorá sama osebe predstavuje symbol. Začína sa posolstvom anjela, ktoré musí byť zjedené, čím označuje čas meškania v podobenstve o desiatich pannách. Potom označuje Polnočný výkrik, ktorý je takisto posolstvom, ktoré musí byť zjedené, a následne vedie k príchodu tretieho posolstva, ktoré musí byť zjedené.</w:t>
      </w:r>
    </w:p>
    <w:p>
      <w:pPr>
        <w:pStyle w:val="ArticleBody"/>
        <w:jc w:val="left"/>
      </w:pPr>
      <w:r>
        <w:rPr>
          <w:rFonts w:ascii="Times New Roman" w:hAnsi="Times New Roman" w:eastAsia="Times New Roman" w:cs="Times New Roman"/>
        </w:rPr>
        <w:t>Skrytá vnútorná línia v rámci línie siedmich hromov je prorocky potvrdená nielen tým, že začiatok predstavuje sklamanie a príchod anjela i posolstvo, aby sa jedlo, ktoré sa potom opakuje pri veľkom sklamaní, ale je potvrdená aj „pravdou“.</w:t>
      </w:r>
    </w:p>
    <w:p>
      <w:pPr>
        <w:pStyle w:val="ArticleBody"/>
        <w:jc w:val="left"/>
      </w:pPr>
      <w:r>
        <w:rPr>
          <w:rFonts w:ascii="Times New Roman" w:hAnsi="Times New Roman" w:eastAsia="Times New Roman" w:cs="Times New Roman"/>
        </w:rPr>
        <w:t>Hebrejské slovo „’ĕmeṯ“, ktoré sa v Starom zákone prekladá ako „pravda“, bolo utvorené tým úžasným lingvistom tak, že použil prvé písmeno hebrejskej abecedy, potom trináste písmeno abecedy a napokon posledné písmeno abecedy, aby vytvoril slovo prekladané ako pravda. Ukázali sme, že tieto písmená predstavujú princíp pravidla prvej zmienky, princíp, ktorý určuje koniec od začiatku. Prvé písmeno je písmeno „alfa“. Prostredné písmeno je trináste písmeno hebrejskej abecedy a predstavuje vzburu. Posledné písmeno je posledné, koniec, omega. Ukázali sme, že tieto tri písmená predstavujú tri kroky večného evanjelia, ako to potvrdzuje niekoľko prorockých línií.</w:t>
      </w:r>
    </w:p>
    <w:p>
      <w:pPr>
        <w:pStyle w:val="ArticleBody"/>
        <w:jc w:val="left"/>
      </w:pPr>
      <w:r>
        <w:rPr>
          <w:rFonts w:ascii="Times New Roman" w:hAnsi="Times New Roman" w:eastAsia="Times New Roman" w:cs="Times New Roman"/>
        </w:rPr>
        <w:t>Význam tých troch písmen zodpovedá významu posolstiev troch anjelov. Význam tých troch písmen zodpovedá procesu očisťovania múdrych i bezbožných v Danielovi dvanástej kapitole, desiatom verši, ktorí sú očisťovaní, bielení a skúšaní. Tri hebrejské písmená, ktoré boli spojené, aby vytvorili slovo „pravda“, nesú pečať Alfy i Omegy a tri kroky, ktoré označujú v posolstve prvého anjela, sa nazývajú večné evanjelium. Tri kroky, ktoré tieto písmená predstavujú, zároveň predstavujú aj dielo Ducha Svätého, ako je vyložené v Jánovi šestnástej kapitole.</w:t>
      </w:r>
    </w:p>
    <w:p>
      <w:pPr>
        <w:pStyle w:val="ArticleScripture"/>
        <w:jc w:val="left"/>
      </w:pPr>
      <w:r>
        <w:rPr>
          <w:rFonts w:ascii="Times New Roman" w:hAnsi="Times New Roman" w:eastAsia="Times New Roman" w:cs="Times New Roman"/>
        </w:rPr>
        <w:t>A keď príde, usvedčí svet z hriechu, zo spravodlivosti a zo súdu: z hriechu preto, že neveria vo mňa; zo spravodlivosti preto, že idem k svojmu Otcovi a viac ma neuvidíte; zo súdu preto, že knieža tohto sveta je už odsúdené. Ján 16:8–11.</w:t>
      </w:r>
    </w:p>
    <w:p>
      <w:pPr>
        <w:pStyle w:val="ArticleBody"/>
        <w:jc w:val="left"/>
      </w:pPr>
      <w:r>
        <w:rPr>
          <w:rFonts w:ascii="Times New Roman" w:hAnsi="Times New Roman" w:eastAsia="Times New Roman" w:cs="Times New Roman"/>
        </w:rPr>
        <w:t>Prvé sklamanie je predstavené ako hriech, ako to ilustrujú Mojžiš, Uzza, Mária a Marta a milleriti; lebo ako Ján šestnásta kapitola opisuje dielo Ducha Svätého pri usvedčovaní z „hriechu“, bolo to preto, že „neveria“. Každý zo symbolov, ktoré sme práve uviedli, predstavuje prvé sklamanie a dejiny každého z nich svedčia o tom, že sklamanie bolo spôsobené hriechom neviery v niečo, čo im už bolo predtým zjavené. Prvým krokom je usvedčenie z hriechu. Prvým krokom je prvé písmeno hebrejskej abecedy.</w:t>
      </w:r>
    </w:p>
    <w:p>
      <w:pPr>
        <w:pStyle w:val="ArticleBody"/>
        <w:jc w:val="left"/>
      </w:pPr>
      <w:r>
        <w:rPr>
          <w:rFonts w:ascii="Times New Roman" w:hAnsi="Times New Roman" w:eastAsia="Times New Roman" w:cs="Times New Roman"/>
        </w:rPr>
        <w:t>Druhým medzníkom skrytých dejín je spravodlivosť, čo je miesto, kde sa prejavenie Božej moci zjavuje v spravodlivosti tých, ktorí nesú posolstvo Polnočného volania. Zjavujú Božiu spravodlivosť na záver čakania, lebo Ján 16 hovorí, že Kristus odišiel k svojmu Otcovi a oni Krista viac nevideli. Kristus pred prejavením spravodlivosti meškal. U milleritov, keď Kristus odňal svoju ruku, omyl bol rozpoznaný. Potom obsah opraveného posolstva vytvoril dve triedy uctievačov. Jedna trieda zjavila spravodlivosť, lebo mala olej, a druhá trieda zjavila vzburu, ktorú predstavuje trináste písmeno hebrejskej abecedy.</w:t>
      </w:r>
    </w:p>
    <w:p>
      <w:pPr>
        <w:pStyle w:val="ArticleScripture"/>
        <w:jc w:val="left"/>
      </w:pPr>
      <w:r>
        <w:rPr>
          <w:rFonts w:ascii="Times New Roman" w:hAnsi="Times New Roman" w:eastAsia="Times New Roman" w:cs="Times New Roman"/>
        </w:rPr>
        <w:t>„Pomazaní, ktorí stoja pri Pánovi celej zeme, majú postavenie, ktoré bolo kedysi dané satanovi ako zatieňujúcemu cherubovi. Prostredníctvom svätých bytostí, ktoré obklopujú jeho trón, Pán udržiava neustále spojenie s obyvateľmi zeme. Zlatý olej predstavuje milosť, ktorou Boh zásobuje lampy veriacich, aby neblikali a nezhasli. Keby tento svätý olej nebol z neba vylievaný v posolstvách Božieho Ducha, nástroje zla by mali nad ľuďmi úplnú moc.“</w:t>
      </w:r>
    </w:p>
    <w:p>
      <w:pPr>
        <w:pStyle w:val="ArticleScripture"/>
        <w:jc w:val="left"/>
      </w:pPr>
      <w:r>
        <w:rPr>
          <w:rFonts w:ascii="Times New Roman" w:hAnsi="Times New Roman" w:eastAsia="Times New Roman" w:cs="Times New Roman"/>
        </w:rPr>
        <w:t>„Boh je zneucťovaný, keď neprijímame posolstvá, ktoré nám posiela. Tak odmietame zlatý olej, ktorý by vylial do našich duší, aby bol odovzdávaný tým, čo sú v temnote. Keď zaznie výzva: ,Hľa, ženích prichádza; vyjdite mu v ústrety,‘ tí, ktorí neprijali svätý olej, ktorí vo svojich srdciach neprechovávali Kristovu milosť, zistia podobne ako bláznivé panny, že nie sú pripravení stretnúť svojho Pána. Sami v sebe nemajú moc získať olej a ich životy stroskotajú. Ak je však vyprosený Boží Svätý Duch, ak prosíme, ako prosil Mojžiš: ,Ukáž mi svoju slávu,‘ Božia láska bude rozliata v našich srdciach. Zlatými rúrami nám bude sprostredkovaný zlatý olej. ,Nie mocou ani silou, ale mojím Duchom, hovorí Hospodin zástupov.‘ Prijímaním jasných lúčov Slnka spravodlivosti Božie deti žiaria ako svetlá vo svete.“ Review and Herald, July 20, 1897.</w:t>
      </w:r>
    </w:p>
    <w:p>
      <w:pPr>
        <w:pStyle w:val="ArticleBody"/>
        <w:jc w:val="left"/>
      </w:pPr>
      <w:r>
        <w:rPr>
          <w:rFonts w:ascii="Times New Roman" w:hAnsi="Times New Roman" w:eastAsia="Times New Roman" w:cs="Times New Roman"/>
        </w:rPr>
        <w:t>Vezmite na vedomie, že tí, ktorí prijímajú posolstvo Polnočného volania, boli predobrazení Mojžišom v jaskyni na Horebe, keď prosil Boha, aby mu ukázal svoju slávu. Tieto dve triedy už pred Polnočným volaním, počas času meškania, dovŕšili svoje charaktery.</w:t>
      </w:r>
    </w:p>
    <w:p>
      <w:pPr>
        <w:pStyle w:val="ArticleScripture"/>
        <w:jc w:val="left"/>
      </w:pPr>
      <w:r>
        <w:rPr>
          <w:rFonts w:ascii="Times New Roman" w:hAnsi="Times New Roman" w:eastAsia="Times New Roman" w:cs="Times New Roman"/>
        </w:rPr>
        <w:t>„Žijeme teraz v nanajvýš nebezpečnom čase a nikto z nás by nemal otáľať s hľadaním prípravy na príchod Krista. Nech nikto nenasleduje príklad pochabých panien a nemyslí si, že bude bezpečné čakať, až kým nepríde kríza, skôr než získa pripravenosť charakteru, aby v tom čase obstál. Bude už neskoro hľadať Kristovu spravodlivosť, keď budú hostia pozvaní dnu a preskúmaní. Teraz je čas obliecť si Kristovu spravodlivosť — svadobné rúcho, ktoré vás uspôsobí vstúpiť na svadobnú večeru Baránka. V podobenstve sú pochabé panny predstavené ako tie, ktoré prosia o olej a nedostávajú ho na svoju žiadosť. To je symbolom tých, ktorí sa nepripravili rozvíjaním takého charakteru, ktorý obstojí v čase krízy.“ The Youth’s Instructor, 16. januára 1896.</w:t>
      </w:r>
    </w:p>
    <w:p>
      <w:pPr>
        <w:pStyle w:val="ArticleBody"/>
        <w:jc w:val="left"/>
      </w:pPr>
      <w:r>
        <w:rPr>
          <w:rFonts w:ascii="Times New Roman" w:hAnsi="Times New Roman" w:eastAsia="Times New Roman" w:cs="Times New Roman"/>
        </w:rPr>
        <w:t>Pri polnočnom volaní mala jedna skupina potrebný olej a druhá nie. Druhým krokom je zjavenie sa na konci času meškania buď spravodlivosti, alebo neprávosti, „pretože“ ženích odišiel „k“ svojmu „Otcovi, a viac ma neuvidíte“. Druhý krok je trináste písmeno hebrejskej abecedy. Tretím krokom v skrytých dejinách je súd a veľké sklamanie a posledné písmeno abecedy.</w:t>
      </w:r>
    </w:p>
    <w:p>
      <w:pPr>
        <w:pStyle w:val="ArticleBody"/>
        <w:jc w:val="left"/>
      </w:pPr>
      <w:r>
        <w:rPr>
          <w:rFonts w:ascii="Times New Roman" w:hAnsi="Times New Roman" w:eastAsia="Times New Roman" w:cs="Times New Roman"/>
        </w:rPr>
        <w:t>Skrytým dejinám obsiahnutým v siedmich hromoch vydáva svedectvo slovo „pravda“, počiatočné sklamanie označujúce posledné sklamanie a anjel prichádzajúci s posolstvom na začiatku i na konci. Skryté dejiny budú rozpoznané iba tými, ktorí prijali pravidlá štúdia Biblie, ktoré boli dané najvyššou autoritou. Millerove pravidlá na začiatku a Prophetic Keys na konci.</w:t>
      </w:r>
    </w:p>
    <w:p>
      <w:pPr>
        <w:pStyle w:val="ArticleBody"/>
        <w:jc w:val="left"/>
      </w:pPr>
      <w:r>
        <w:rPr>
          <w:rFonts w:ascii="Times New Roman" w:hAnsi="Times New Roman" w:eastAsia="Times New Roman" w:cs="Times New Roman"/>
        </w:rPr>
        <w:t>V dejinách siedmich hromov, ako sme ich práve predložili, je dôraz, ktorý treba zopakovať a zapamätať si. Prvé sklamanie v každej reformnej línii je zanedbaním predtým ustanovenej pravdy. Mojžiš zabudol obrezať svojho syna, hoci to bol práve symbol zmluvy, ktorý označovalo Abrahámovo proroctvo. Uzza zabudol, že archy sa môže dotýkať iba kňazstvo. Mária a Alžbeta vo príbehu o Lazárovi svedčia o tom, že už predtým poznali Kristovu moc vzkriesenia. Keď bola vytvorená mapa roku 1843, vodcovia (tlak rovesníkov) naliehali na otca Millera, aby nedbal na to, čo vždy hovoril o roku 1843. Trvali na tom, aby zmenil svoje ustálené svedectvo, ktoré ponechávalo priestor pre určitú nepresnosť až po dátum roku 1843 ako ich predpoveď naplnenia dvetisíctristo dní. Millerovo svedectvo ukazuje, že tlak rovesníkov zo strany ostatných vodcov v hnutí ho priviedol k tomu, že sa vzdal svojho neurčitého určenia dátumu naplnenia proroctva a priamo vyhlásil, že sa naplní v roku 1843.</w:t>
      </w:r>
    </w:p>
    <w:p>
      <w:pPr>
        <w:pStyle w:val="ArticleBody"/>
        <w:jc w:val="left"/>
      </w:pPr>
      <w:r>
        <w:rPr>
          <w:rFonts w:ascii="Times New Roman" w:hAnsi="Times New Roman" w:eastAsia="Times New Roman" w:cs="Times New Roman"/>
        </w:rPr>
        <w:t>Vo Future for America sme vedeli, že už nikdy nemá byť ďalšie posolstvo „zavesené na čase“. Future for America túto skutočnosť opakovane vyučovalo počas celej histórie hnutia. Prvé sklamanie je vždy založené na prehliadaní ustanovenej skúšobnej pravdy. Bolo to hriešne prehliadanie pravdy, no ešte významnejšie to bolo hriešne prehliadanie primárneho pravidla Williama Millera, o ktorom bolo výslovne určené, že sa skončilo v roku 1844.</w:t>
      </w:r>
    </w:p>
    <w:p>
      <w:pPr>
        <w:pStyle w:val="ArticleScripture"/>
        <w:jc w:val="left"/>
      </w:pPr>
      <w:r>
        <w:rPr>
          <w:rFonts w:ascii="Times New Roman" w:hAnsi="Times New Roman" w:eastAsia="Times New Roman" w:cs="Times New Roman"/>
        </w:rPr>
        <w:t>A anjel, ktorého som videl stáť na mori i na zemi, pozdvihol svoju ruku k nebu a prisahal na Toho, ktorý žije na veky vekov, ktorý stvoril nebo i to, čo je v ňom, i zem i to, čo je na nej, i more i to, čo je v ňom, že času už viac nebude. Zjavenie 10, 5. 6.</w:t>
      </w:r>
    </w:p>
    <w:p>
      <w:pPr>
        <w:pStyle w:val="ArticleBody"/>
        <w:jc w:val="left"/>
      </w:pPr>
      <w:r>
        <w:rPr>
          <w:rFonts w:ascii="Times New Roman" w:hAnsi="Times New Roman" w:eastAsia="Times New Roman" w:cs="Times New Roman"/>
        </w:rPr>
        <w:t>Anjel, ktorý stál na zemi a na mori, bol podľa sestry Whiteovej „nik iný než sám Ježiš Kristus“. Future for America nerešpektovalo priamy príkaz Ježiša Krista! Osobne som prišiel do styku len s hŕstkou osôb, s ktorými som bol spojený pred 18. júlom 2020. Iba s dvoma z týchto niekoľkých osôb — a jedna z týchto dvoch teraz odpočíva v Ježišovi — som študoval a skúmal to, čo prichádzalo z Božieho slova v súvislosti so skúsenosťou z 18. júla 2020. No na základe milleritskej histórie, ktorá je začiatkom toho, čoho sme my koncom, som si istý, že stále existujú takí, ktorí boli v tom hnutí v tom čase a ktorí ešte stále vytvárajú výklady proroctva, ktoré sú „zavesené na čase“. Niet ničoho nového pod slnkom.</w:t>
      </w:r>
    </w:p>
    <w:p>
      <w:pPr>
        <w:pStyle w:val="ArticleBody"/>
        <w:jc w:val="left"/>
      </w:pPr>
      <w:r>
        <w:rPr>
          <w:rFonts w:ascii="Times New Roman" w:hAnsi="Times New Roman" w:eastAsia="Times New Roman" w:cs="Times New Roman"/>
        </w:rPr>
        <w:t>Času je príliš málo na to, aby sa pokračovalo v tomto druhu prorockého vzrušenia, ale nech je každý človek vo svojej vlastnej mysli plne presvedčený. A nech každý z mužov, ktorí zaujímajú stanovisko na strane, ktorá sa ešte stále zahráva s časom, že Future for America odmieta všetky tieto aplikácie, lebo nie sú ničím menším než satanské bludy.</w:t>
      </w:r>
    </w:p>
    <w:p>
      <w:pPr>
        <w:pStyle w:val="ArticleBody"/>
        <w:jc w:val="left"/>
      </w:pPr>
      <w:r>
        <w:rPr>
          <w:rFonts w:ascii="Times New Roman" w:hAnsi="Times New Roman" w:eastAsia="Times New Roman" w:cs="Times New Roman"/>
        </w:rPr>
        <w:t>Vnútorná skrytá prorocká línia v rámci štyroch medzníkov, ktoré tvoria sedem hromov, je tým, čo teraz odpečaťuje Lev z kmeňa Júdovho. Tento článok bol jednoducho prehľadom toho, čo sme uviedli o hebrejskom slove „’ĕmeṯ“, ktoré sa prekladá ako pravda. Nedotkol sa všetkého, o čo sme sa už predtým podelili, ale cieľom tohto prehľadu je preukázať, že Ján 16,8 sa úplne zhoduje s prorockým modelom, ktorý predkladáme pre skrytú vnútornú prorockú líniu v rámci siedmich hromov.</w:t>
      </w:r>
    </w:p>
    <w:p>
      <w:pPr>
        <w:pStyle w:val="ArticleBody"/>
        <w:jc w:val="left"/>
      </w:pPr>
      <w:r>
        <w:rPr>
          <w:rFonts w:ascii="Times New Roman" w:hAnsi="Times New Roman" w:eastAsia="Times New Roman" w:cs="Times New Roman"/>
        </w:rPr>
        <w:t>Ešte je potrebné trochu ďalšieho preskúmania, kým dospejeme k záveru, ktorým sa budeme zaoberať v nasledujúcom článku.</w:t>
      </w:r>
    </w:p>
    <w:p>
      <w:pPr>
        <w:pStyle w:val="ArticleScripture"/>
        <w:jc w:val="left"/>
      </w:pPr>
      <w:r>
        <w:rPr>
          <w:rFonts w:ascii="Times New Roman" w:hAnsi="Times New Roman" w:eastAsia="Times New Roman" w:cs="Times New Roman"/>
        </w:rPr>
        <w:t>Nezapečať slová proroctva tejto knihy, lebo čas je blízko: Kto pácha neprávosť, nech pácha neprávosť ešte; a kto je poškvrnený, nech sa poškvrňuje ešte; a kto je spravodlivý, nech je spravodlivý ešte; a kto je svätý, nech sa posväcuje ešte. A hľa, prichádzam skoro, a moja odplata je so mnou, aby som odplatil každému podľa toho, aké bude jeho dielo. Ja som Alfa i Omega, počiatok i koniec, prvý i posledný. Zjavenie 22:10–13.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Čo je pravda? – Číslo dva</dc:title>
  <dc:subject>Nezapečaťuj slová proroctva tejto knihy</dc:subject>
  <dc:creator>Jeff Pippenger</dc:creator>
  <cp:keywords/>
  <dc:description>Generated by ArticleDigger from truth\02_truth.json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