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nhanhatu</w:t>
      </w:r>
    </w:p>
    <w:p>
      <w:pPr>
        <w:pStyle w:val="ArticleSubtitle"/>
        <w:jc w:val="left"/>
      </w:pPr>
      <w:r>
        <w:rPr>
          <w:rFonts w:ascii="Arial" w:hAnsi="Arial" w:eastAsia="Arial" w:cs="Arial"/>
        </w:rPr>
        <w:t>Yehoyakimu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2023-12-01</w:t>
      </w:r>
    </w:p>
    <w:p>
      <w:pPr>
        <w:pStyle w:val="ArticleBody"/>
        <w:jc w:val="left"/>
      </w:pPr>
      <w:r>
        <w:rPr>
          <w:rFonts w:ascii="Times New Roman" w:hAnsi="Times New Roman" w:eastAsia="Times New Roman" w:cs="Times New Roman"/>
        </w:rPr>
        <w:t>Amabhuku kaDanyela neSambulo ayincwadi yinye, ngomqondo ofanayo nokuthi iBhayibheli liyincwadi eyodwa, elakhiwa iTestamente Elidala neTestamente Elisha.</w:t>
      </w:r>
    </w:p>
    <w:p>
      <w:pPr>
        <w:pStyle w:val="ArticleScripture"/>
        <w:jc w:val="left"/>
      </w:pPr>
      <w:r>
        <w:rPr>
          <w:rFonts w:ascii="Times New Roman" w:hAnsi="Times New Roman" w:eastAsia="Times New Roman" w:cs="Times New Roman"/>
        </w:rPr>
        <w:t>“Jesu upenyu, rufu, nokumuka kwake kuvakafa, semwana waMwari, hazvigoni kuratidzwa zvakazara pasina humbowo huri muTestamende Yekare. Kristu anoratidzwa muTestamende Yekare zvakajeka sezvaanoitwa muTestamende Itsva. Imwe inopupura nezveMuponesi achauya, nepo imwe ichipupura nezveMuponesi akatouya nenzira yakafanotaurwa navaporofita. Kuti munhu akosheshe urongwa hwerudzikinuro, Magwaro eTestamende Yekare anofanira kunzwisiswa zvakadzama chose. Ndicho chiedza chakabwinyiswa chinobva munguva yeuporofita yakapfuura chinoratidza upenyu hwaKristu nedzidziso dzeTestamende Itsva nokujeka nokunaka. Zvishamiso zvaJesu humbowo hweumwari hwake; asi humbowo hwakasimba kupfuura hwose hwokuti ndiye Mudzikinuri wenyika hunowanikwa muuporofita hweTestamende Yekare kana hwaenzaniswa nenhoroondo yeTestamende Itsva. Jesu akati kuvaJudha, ‘Nzverai Magwaro; nokuti maari munofunga kuti mune upenyu husingaperi, uye iwo ndiwo anopupura pamusoro pangu.’ Panguva iyoyo kwakanga kusina rimwe gwaro raivapo kunze kweTestamende Yekare; saka murayiro woMuponesi wakajeka.” Spirit of Prophecy, vhoriyamu 3, 211.</w:t>
      </w:r>
    </w:p>
    <w:p>
      <w:pPr>
        <w:pStyle w:val="ArticleBody"/>
        <w:jc w:val="left"/>
      </w:pPr>
      <w:r>
        <w:rPr>
          <w:rFonts w:ascii="Times New Roman" w:hAnsi="Times New Roman" w:eastAsia="Times New Roman" w:cs="Times New Roman"/>
        </w:rPr>
        <w:t>Ushahidi wenye nguvu zaidi kuhusu Kristo ni nani na ni nini, huonekana wakati unabii wa Agano la Kale unapolinganishwa na utimilifu wa unabii huo katika historia ya Agano Jipya. Vivyo hivyo ndivyo ilivyo kuhusu uhusiano wa vitabu vya Danieli na Ufunuo.</w:t>
      </w:r>
    </w:p>
    <w:p>
      <w:pPr>
        <w:pStyle w:val="ArticleScripture"/>
        <w:jc w:val="left"/>
      </w:pPr>
      <w:r>
        <w:rPr>
          <w:rFonts w:ascii="Times New Roman" w:hAnsi="Times New Roman" w:eastAsia="Times New Roman" w:cs="Times New Roman"/>
        </w:rPr>
        <w:t>“Mu Chivumbulutso ndi momwe mabuku onse a m’Baibulo amakumanira ndi kutha. Apa pali chomaliza chokwaniritsa cha buku la Danieli. Limodzi ndi uneneri; lina ndi chivumbulutso.” Acts of the Apostles, 585.</w:t>
      </w:r>
    </w:p>
    <w:p>
      <w:pPr>
        <w:pStyle w:val="ArticleBody"/>
        <w:jc w:val="left"/>
      </w:pPr>
      <w:r>
        <w:rPr>
          <w:rFonts w:ascii="Times New Roman" w:hAnsi="Times New Roman" w:eastAsia="Times New Roman" w:cs="Times New Roman"/>
        </w:rPr>
        <w:t>Izwi rokuti “complement” rinoreva kuunza pakukwana. Kuzadziswa kwezviporofita zveTestamende Yekare ndiko kwaiva “uchapupu” “hwakasimba zvikuru” hwe“huMwari” hwaKristu. Uchapupu hwakasimba zvikuru hwehumwari hwezviporofita zviri mubhuku raDanieri ndiko kuzadziswa kwezviporofita izvozvo sezvazvinomiririrwa mubhuku raZvakazarurwa. Zviporofita zviri muna Danieri zvinoenderera mberi mubhuku raZvakazarurwa, uye zvinounzwa pakukwana mumazuva okupedzisira, apo Zvakazarurwa zvaJesu Kristu zvinosunungurwa pachisimbiso.</w:t>
      </w:r>
    </w:p>
    <w:p>
      <w:pPr>
        <w:pStyle w:val="ArticleScripture"/>
        <w:jc w:val="left"/>
      </w:pPr>
      <w:r>
        <w:rPr>
          <w:rFonts w:ascii="Times New Roman" w:hAnsi="Times New Roman" w:eastAsia="Times New Roman" w:cs="Times New Roman"/>
        </w:rPr>
        <w:t>“Chakafukidzwa ibhuku rakavharwa nechisimbiso, asiwo ibhuku rakazarurwa. Rinonyora zviitiko zvinoshamisa zvichazoitika mumazuva okupedzisira enhoroondo yenyika ino. Dzidziso dzebhuku iri dzakajeka uye dzine muganhu waro, hadzisi dzechakavanzika kana dzisinganzwisisiki. Mariri munotorwazve mutsetse mumwe chete wouporofita sezvakaitwa muna Danieri. Zvimwe zviporofita Mwari akazvidzokorora, nokudaro achiratidza kuti zvinofanira kupiwa kukosha. Ishe havadzokorori zvinhu zvisina kukosha kukuru.” Manuscript Releases, vhoriyamu 9, 8.</w:t>
      </w:r>
    </w:p>
    <w:p>
      <w:pPr>
        <w:pStyle w:val="ArticleScripture"/>
        <w:jc w:val="left"/>
      </w:pPr>
      <w:r>
        <w:rPr>
          <w:rFonts w:ascii="Times New Roman" w:hAnsi="Times New Roman" w:eastAsia="Times New Roman" w:cs="Times New Roman"/>
        </w:rPr>
        <w:t>Mugore rechitatu rokutonga kwaJehoyakimu mambo waJudha, Nebhukadhinezari mambo weBhabhironi wakasvika kuJerusarema akarikomba. Danieri 1:1.</w:t>
      </w:r>
    </w:p>
    <w:p>
      <w:pPr>
        <w:pStyle w:val="ArticleBody"/>
        <w:jc w:val="left"/>
      </w:pPr>
      <w:r>
        <w:rPr>
          <w:rFonts w:ascii="Times New Roman" w:hAnsi="Times New Roman" w:eastAsia="Times New Roman" w:cs="Times New Roman"/>
        </w:rPr>
        <w:t>Ndima yekutanga yebhuku raDanieri ine hupfumi hwakawanda hweruzivo rwechiporofita kana ichitarisiswa nemazvo. Tichatanga kufunga kwedu naJehoyakimu.</w:t>
      </w:r>
    </w:p>
    <w:p>
      <w:pPr>
        <w:pStyle w:val="ArticleBody"/>
        <w:jc w:val="left"/>
      </w:pPr>
      <w:r>
        <w:rPr>
          <w:rFonts w:ascii="Times New Roman" w:hAnsi="Times New Roman" w:eastAsia="Times New Roman" w:cs="Times New Roman"/>
        </w:rPr>
        <w:t>Jehoiakim ndiye aliyekuwa wa kwanza kati ya wafalme watatu wa mwisho wa Yuda. Kwa hiyo, yeye anawakilisha ujumbe wa malaika wa kwanza. Mwanawe, Jehoiakini, ambaye pia alijulikana kama Yekonia au Konia, aliuwakilisha ujumbe wa malaika wa pili. Baada ya Jehoiakini alifuata Sedekia, wa mwisho kati ya hao wafalme watatu wa mwisho wa Yuda. Sedekia anawakilisha ujumbe wa malaika wa tatu. Kuna mashahidi kadhaa wa kinabii wanaothibitisha kwamba Jehoiakim ni ishara ya ujumbe wa malaika wa kwanza. Ni muhimu kuelewa uthibitisho huu, kwa maana unabainisha kwamba aya ya kwanza ya sura ya kwanza ya Danieli inautambulisha ujumbe wa malaika wa kwanza, na ukweli huo ni nanga inayowezesha sura ya kwanza kueleweka kama ujumbe wa malaika wa kwanza wa Ufunuo kumi na nne. Tutaanza katika Mambo ya Nyakati ya Pili.</w:t>
      </w:r>
    </w:p>
    <w:p>
      <w:pPr>
        <w:pStyle w:val="ArticleScripture"/>
        <w:jc w:val="left"/>
      </w:pPr>
      <w:r>
        <w:rPr>
          <w:rFonts w:ascii="Times New Roman" w:hAnsi="Times New Roman" w:eastAsia="Times New Roman" w:cs="Times New Roman"/>
        </w:rPr>
        <w:t>Nalabo bonse abo bapona ku lupanga, aababweze ku Babuloni; kandi baali babombi kuli ena ne ku bana bakwe okutuukira ku bufuzi bw’obwakabaka bwa Buperesiya: okusobozesa ekigambo kya Mukama ekyayogerwa mu kamwa ka Yeremiya okutuukirira, okutuusa ensi lwe yasanyukira ssabbiiti zaayo: kubanga ebbanga lyonna bwe yabeeranga nga nsiko, yakuumanga ssabbiiti, okutuukiriza emyaka nsanvu mu kkumi. 2 Ebyomumirembe 36:20, 21.</w:t>
      </w:r>
    </w:p>
    <w:p>
      <w:pPr>
        <w:pStyle w:val="ArticleBody"/>
        <w:jc w:val="left"/>
      </w:pPr>
      <w:r>
        <w:rPr>
          <w:rFonts w:ascii="Times New Roman" w:hAnsi="Times New Roman" w:eastAsia="Times New Roman" w:cs="Times New Roman"/>
        </w:rPr>
        <w:t>Kutapwa muBhabhironi kwamakore makumi manomwe kwakaitirwa kuti nyika inakirwe nemaSabata ayo akanga asina kuzadzikiswa maererano naRevhitiko makumi maviri neshanu. Makore makumi manomwe emaSabata anoita makore mazana mana namakumi mapfumbamwe, ayo Israeri yekare yakanga yasiya kuteerera murayiro waRevhitiko makumi maviri neshanu. Makore mazana mana namakumi mapfumbamwe okupandukira akatangira makore makumi manomwe okutapwa. Pakupera kwamakore mazana mana namakumi mapfumbamwe, madzimambo matatu aizoiswa pasi paNebhukadhinezari.</w:t>
      </w:r>
    </w:p>
    <w:p>
      <w:pPr>
        <w:pStyle w:val="ArticleBody"/>
        <w:jc w:val="left"/>
      </w:pPr>
      <w:r>
        <w:rPr>
          <w:rFonts w:ascii="Times New Roman" w:hAnsi="Times New Roman" w:eastAsia="Times New Roman" w:cs="Times New Roman"/>
        </w:rPr>
        <w:t>Mukupera kwemakore makumi manomwe okutapwa, Ishe vakasimudza Sirasi, uyo akanga ari wokutanga pamadzimambo matatu aizoisa chirevo chokuti Israeri aigona kudzoka nokuvakazve Jerusarema. Atashasta akanga ari wechitatu pamadzimambo iwayo matatu, uye akaita chirevo chechitatu muna 457 BC. Chirevo chechitatu chakatanga makore ane zviuru zviviri namazana matatu aDhanieri chitsauko 8, ndima 14. Muna 1798, kuguma kwokutanga kwehasha kwakaguma, bhuku raDhanieri rakazarurwa, uye wokutanga pavatumwa vatatu akasvika. Mutumwa wechitatu akasvika musi wa22 Gumiguru, 1844.</w:t>
      </w:r>
    </w:p>
    <w:p>
      <w:pPr>
        <w:pStyle w:val="ArticleBody"/>
        <w:jc w:val="left"/>
      </w:pPr>
      <w:r>
        <w:rPr>
          <w:rFonts w:ascii="Times New Roman" w:hAnsi="Times New Roman" w:eastAsia="Times New Roman" w:cs="Times New Roman"/>
        </w:rPr>
        <w:t>Madzimambo matatu okupedzisira eJudha ose akasangana naNebhukadhinezari, uye pakutapwa kwaJehoyakimi, makore makumi manomwe akatanga. Akaenderera mberi kusvikira Bhabhironi raparadzwa, uye mukuru wehondo (Koreshi) akanga aparadza Bhabhironi, uye uyo pasina nguva refu akazova mambo, akabudisa wokutanga pamirairo mitatu. Murairo wechitatu wakatanga chiporofita chemanheru namangwanani chakaguma nokusvika kwowechitatu wengirozi nhatu. Kristu nguva dzose anobatanidza magumo nokutanga.</w:t>
      </w:r>
    </w:p>
    <w:p>
      <w:pPr>
        <w:pStyle w:val="ArticleBody"/>
        <w:jc w:val="left"/>
      </w:pPr>
      <w:r>
        <w:rPr>
          <w:rFonts w:ascii="Times New Roman" w:hAnsi="Times New Roman" w:eastAsia="Times New Roman" w:cs="Times New Roman"/>
        </w:rPr>
        <w:t>Kutanga kwemakore makumi manomwe kwakaitika apo Nebhukadhinezari akatanga kurwisa Jerusarema. Kuguma kwemakore makumi manomwe kwakaratidzwa nokuparadzwa kweBhabhironi. Kuparadzwa kwekupedzisira uye kwakazara kweJerusarema kwakauyiswa pamusoro pamambo wechitatu pavatatu vamadzimambo vose vakanga varwiswa naNebhukadhinezari. Kuparadzwa kweJerusarema kwakaitika zvishoma nezvishoma. Madzimambo matatu okupedzisira anomirira chiratidzo chimwe chechiporofita, mupfungwa yokuti vose vakanga varwiswa naNebhukadhinezari. Vaifananidzira mirayiro mitatu, iyo yose yakanga iri chiratidzo chimwe chete, sezvakanga zvakaita ngirozi nhatu pakupera kwamazuva anezviuru zviviri namazana matatu.</w:t>
      </w:r>
    </w:p>
    <w:p>
      <w:pPr>
        <w:pStyle w:val="ArticleScripture"/>
        <w:jc w:val="left"/>
      </w:pPr>
      <w:r>
        <w:rPr>
          <w:rFonts w:ascii="Times New Roman" w:hAnsi="Times New Roman" w:eastAsia="Times New Roman" w:cs="Times New Roman"/>
        </w:rPr>
        <w:t>“Muncahluko wesixhenxe ka-Ezra kufumaneka ummiselo. Iivesi 12-26. Ngokupheleleyo kwawo wakhutshwa nguArtashasta, ukumkani wasePersi, ngowama-457 BC. Kodwa kuEzra 6:14 indlu yeNkosi eseYerusalem kuthiwa yakhiwa ‘ngokomyalelo [‘ummiselo,’ emacaleni] kaKoreshi, noDariyo, noArtashasta ukumkani wasePersi.’ Aba kumkani bathathu, ekuqaliseni, ekuqinisekiseni kwakhona, nasekuzalisekiseni ummiselo, bawuzisa ekugqibeleleni okwakufunwa sisiprofeto ukuze kuphawulwe ukuqala kweminyaka engama-2300. Xa kuthathwa owama-457 BC, ixesha awagqitywa ngalo ummiselo, njengomhla womyalelo, kwabonakala ukuba yonke imiqathango yesiprofeto ephathelele kwiiveki ezingamashumi asixhenxe yayizalisekile.” The Great Controversy, 326.</w:t>
      </w:r>
    </w:p>
    <w:p>
      <w:pPr>
        <w:pStyle w:val="ArticleBody"/>
        <w:jc w:val="left"/>
      </w:pPr>
      <w:r>
        <w:rPr>
          <w:rFonts w:ascii="Nirmala UI" w:hAnsi="Nirmala UI" w:eastAsia="Nirmala UI" w:cs="Nirmala UI"/>
        </w:rPr>
        <w:t>සිස්ටර්</w:t>
      </w:r>
      <w:r>
        <w:rPr>
          <w:rFonts w:ascii="Times New Roman" w:hAnsi="Times New Roman" w:eastAsia="Times New Roman" w:cs="Times New Roman"/>
        </w:rPr>
        <w:t xml:space="preserve"> </w:t>
      </w:r>
      <w:r>
        <w:rPr>
          <w:rFonts w:ascii="Nirmala UI" w:hAnsi="Nirmala UI" w:eastAsia="Nirmala UI" w:cs="Nirmala UI"/>
        </w:rPr>
        <w:t>වයිට්</w:t>
      </w:r>
      <w:r>
        <w:rPr>
          <w:rFonts w:ascii="Times New Roman" w:hAnsi="Times New Roman" w:eastAsia="Times New Roman" w:cs="Times New Roman"/>
        </w:rPr>
        <w:t xml:space="preserve"> </w:t>
      </w:r>
      <w:r>
        <w:rPr>
          <w:rFonts w:ascii="Nirmala UI" w:hAnsi="Nirmala UI" w:eastAsia="Nirmala UI" w:cs="Nirmala UI"/>
        </w:rPr>
        <w:t>පෙන්වා</w:t>
      </w:r>
      <w:r>
        <w:rPr>
          <w:rFonts w:ascii="Times New Roman" w:hAnsi="Times New Roman" w:eastAsia="Times New Roman" w:cs="Times New Roman"/>
        </w:rPr>
        <w:t xml:space="preserve"> </w:t>
      </w:r>
      <w:r>
        <w:rPr>
          <w:rFonts w:ascii="Nirmala UI" w:hAnsi="Nirmala UI" w:eastAsia="Nirmala UI" w:cs="Nirmala UI"/>
        </w:rPr>
        <w:t>දෙන්නේ</w:t>
      </w:r>
      <w:r>
        <w:rPr>
          <w:rFonts w:ascii="Times New Roman" w:hAnsi="Times New Roman" w:eastAsia="Times New Roman" w:cs="Times New Roman"/>
        </w:rPr>
        <w:t xml:space="preserve">, </w:t>
      </w:r>
      <w:r>
        <w:rPr>
          <w:rFonts w:ascii="Nirmala UI" w:hAnsi="Nirmala UI" w:eastAsia="Nirmala UI" w:cs="Nirmala UI"/>
        </w:rPr>
        <w:t>දේවවචනයේ</w:t>
      </w:r>
      <w:r>
        <w:rPr>
          <w:rFonts w:ascii="Times New Roman" w:hAnsi="Times New Roman" w:eastAsia="Times New Roman" w:cs="Times New Roman"/>
        </w:rPr>
        <w:t xml:space="preserve"> </w:t>
      </w:r>
      <w:r>
        <w:rPr>
          <w:rFonts w:ascii="Nirmala UI" w:hAnsi="Nirmala UI" w:eastAsia="Nirmala UI" w:cs="Nirmala UI"/>
        </w:rPr>
        <w:t>අනාවැකිය</w:t>
      </w:r>
      <w:r>
        <w:rPr>
          <w:rFonts w:ascii="Times New Roman" w:hAnsi="Times New Roman" w:eastAsia="Times New Roman" w:cs="Times New Roman"/>
        </w:rPr>
        <w:t xml:space="preserve"> </w:t>
      </w:r>
      <w:r>
        <w:rPr>
          <w:rFonts w:ascii="Nirmala UI" w:hAnsi="Nirmala UI" w:eastAsia="Nirmala UI" w:cs="Nirmala UI"/>
        </w:rPr>
        <w:t>සම්පූර්ණත්වයට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ආඥා</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අවශ්</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බවය</w:t>
      </w:r>
      <w:r>
        <w:rPr>
          <w:rFonts w:ascii="Times New Roman" w:hAnsi="Times New Roman" w:eastAsia="Times New Roman" w:cs="Times New Roman"/>
        </w:rPr>
        <w:t xml:space="preserve">. </w:t>
      </w:r>
      <w:r>
        <w:rPr>
          <w:rFonts w:ascii="Nirmala UI" w:hAnsi="Nirmala UI" w:eastAsia="Nirmala UI" w:cs="Nirmala UI"/>
        </w:rPr>
        <w:t>ඇය</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එකිනෙක</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සම්බන්ධය</w:t>
      </w:r>
      <w:r>
        <w:rPr>
          <w:rFonts w:ascii="Times New Roman" w:hAnsi="Times New Roman" w:eastAsia="Times New Roman" w:cs="Times New Roman"/>
        </w:rPr>
        <w:t xml:space="preserve"> </w:t>
      </w:r>
      <w:r>
        <w:rPr>
          <w:rFonts w:ascii="Nirmala UI" w:hAnsi="Nirmala UI" w:eastAsia="Nirmala UI" w:cs="Nirmala UI"/>
        </w:rPr>
        <w:t>නිර්වචනය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හෙබ්</w:t>
      </w:r>
      <w:r>
        <w:rPr>
          <w:rFonts w:ascii="Times New Roman" w:hAnsi="Times New Roman" w:eastAsia="Times New Roman" w:cs="Times New Roman"/>
        </w:rPr>
        <w:t>‍</w:t>
      </w:r>
      <w:r>
        <w:rPr>
          <w:rFonts w:ascii="Nirmala UI" w:hAnsi="Nirmala UI" w:eastAsia="Nirmala UI" w:cs="Nirmala UI"/>
        </w:rPr>
        <w:t>රෙව්</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යාකරණමය</w:t>
      </w:r>
      <w:r>
        <w:rPr>
          <w:rFonts w:ascii="Times New Roman" w:hAnsi="Times New Roman" w:eastAsia="Times New Roman" w:cs="Times New Roman"/>
        </w:rPr>
        <w:t xml:space="preserve"> </w:t>
      </w:r>
      <w:r>
        <w:rPr>
          <w:rFonts w:ascii="Nirmala UI" w:hAnsi="Nirmala UI" w:eastAsia="Nirmala UI" w:cs="Nirmala UI"/>
        </w:rPr>
        <w:t>ලක්ෂණ</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ආඥාව</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ආඥාව</w:t>
      </w:r>
      <w:r>
        <w:rPr>
          <w:rFonts w:ascii="Times New Roman" w:hAnsi="Times New Roman" w:eastAsia="Times New Roman" w:cs="Times New Roman"/>
        </w:rPr>
        <w:t xml:space="preserve"> </w:t>
      </w:r>
      <w:r>
        <w:rPr>
          <w:rFonts w:ascii="Nirmala UI" w:hAnsi="Nirmala UI" w:eastAsia="Nirmala UI" w:cs="Nirmala UI"/>
        </w:rPr>
        <w:t>යළි</w:t>
      </w:r>
      <w:r>
        <w:rPr>
          <w:rFonts w:ascii="Times New Roman" w:hAnsi="Times New Roman" w:eastAsia="Times New Roman" w:cs="Times New Roman"/>
        </w:rPr>
        <w:t xml:space="preserve"> </w:t>
      </w:r>
      <w:r>
        <w:rPr>
          <w:rFonts w:ascii="Nirmala UI" w:hAnsi="Nirmala UI" w:eastAsia="Nirmala UI" w:cs="Nirmala UI"/>
        </w:rPr>
        <w:t>තහවුරු</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ආඥාව</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හැත්තෑව</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අනාවැකියේ</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විශේෂණයක්ම</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ඇය</w:t>
      </w:r>
      <w:r>
        <w:rPr>
          <w:rFonts w:ascii="Times New Roman" w:hAnsi="Times New Roman" w:eastAsia="Times New Roman" w:cs="Times New Roman"/>
        </w:rPr>
        <w:t xml:space="preserve"> </w:t>
      </w:r>
      <w:r>
        <w:rPr>
          <w:rFonts w:ascii="Nirmala UI" w:hAnsi="Nirmala UI" w:eastAsia="Nirmala UI" w:cs="Nirmala UI"/>
        </w:rPr>
        <w:t>පවසයි</w:t>
      </w:r>
      <w:r>
        <w:rPr>
          <w:rFonts w:ascii="Times New Roman" w:hAnsi="Times New Roman" w:eastAsia="Times New Roman" w:cs="Times New Roman"/>
        </w:rPr>
        <w:t xml:space="preserve">. </w:t>
      </w:r>
      <w:r>
        <w:rPr>
          <w:rFonts w:ascii="Nirmala UI" w:hAnsi="Nirmala UI" w:eastAsia="Nirmala UI" w:cs="Nirmala UI"/>
        </w:rPr>
        <w:t>හෙබ්</w:t>
      </w:r>
      <w:r>
        <w:rPr>
          <w:rFonts w:ascii="Times New Roman" w:hAnsi="Times New Roman" w:eastAsia="Times New Roman" w:cs="Times New Roman"/>
        </w:rPr>
        <w:t>‍</w:t>
      </w:r>
      <w:r>
        <w:rPr>
          <w:rFonts w:ascii="Nirmala UI" w:hAnsi="Nirmala UI" w:eastAsia="Nirmala UI" w:cs="Nirmala UI"/>
        </w:rPr>
        <w:t>රෙව්</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ඇත්තේ</w:t>
      </w:r>
      <w:r>
        <w:rPr>
          <w:rFonts w:ascii="Times New Roman" w:hAnsi="Times New Roman" w:eastAsia="Times New Roman" w:cs="Times New Roman"/>
        </w:rPr>
        <w:t xml:space="preserve"> </w:t>
      </w:r>
      <w:r>
        <w:rPr>
          <w:rFonts w:ascii="Nirmala UI" w:hAnsi="Nirmala UI" w:eastAsia="Nirmala UI" w:cs="Nirmala UI"/>
        </w:rPr>
        <w:t>හෙබ්</w:t>
      </w:r>
      <w:r>
        <w:rPr>
          <w:rFonts w:ascii="Times New Roman" w:hAnsi="Times New Roman" w:eastAsia="Times New Roman" w:cs="Times New Roman"/>
        </w:rPr>
        <w:t>‍</w:t>
      </w:r>
      <w:r>
        <w:rPr>
          <w:rFonts w:ascii="Nirmala UI" w:hAnsi="Nirmala UI" w:eastAsia="Nirmala UI" w:cs="Nirmala UI"/>
        </w:rPr>
        <w:t>රෙව්</w:t>
      </w:r>
      <w:r>
        <w:rPr>
          <w:rFonts w:ascii="Times New Roman" w:hAnsi="Times New Roman" w:eastAsia="Times New Roman" w:cs="Times New Roman"/>
        </w:rPr>
        <w:t xml:space="preserve"> </w:t>
      </w:r>
      <w:r>
        <w:rPr>
          <w:rFonts w:ascii="Nirmala UI" w:hAnsi="Nirmala UI" w:eastAsia="Nirmala UI" w:cs="Nirmala UI"/>
        </w:rPr>
        <w:t>අක්ෂරමාලාවේ</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දහතුන්වන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අක්ෂර</w:t>
      </w:r>
      <w:r>
        <w:rPr>
          <w:rFonts w:ascii="Times New Roman" w:hAnsi="Times New Roman" w:eastAsia="Times New Roman" w:cs="Times New Roman"/>
        </w:rPr>
        <w:t xml:space="preserve"> </w:t>
      </w:r>
      <w:r>
        <w:rPr>
          <w:rFonts w:ascii="Nirmala UI" w:hAnsi="Nirmala UI" w:eastAsia="Nirmala UI" w:cs="Nirmala UI"/>
        </w:rPr>
        <w:t>එකට</w:t>
      </w:r>
      <w:r>
        <w:rPr>
          <w:rFonts w:ascii="Times New Roman" w:hAnsi="Times New Roman" w:eastAsia="Times New Roman" w:cs="Times New Roman"/>
        </w:rPr>
        <w:t xml:space="preserve"> </w:t>
      </w:r>
      <w:r>
        <w:rPr>
          <w:rFonts w:ascii="Nirmala UI" w:hAnsi="Nirmala UI" w:eastAsia="Nirmala UI" w:cs="Nirmala UI"/>
        </w:rPr>
        <w:t>සම්බන්ධ</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ආඥාව</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ආඥාව</w:t>
      </w:r>
      <w:r>
        <w:rPr>
          <w:rFonts w:ascii="Times New Roman" w:hAnsi="Times New Roman" w:eastAsia="Times New Roman" w:cs="Times New Roman"/>
        </w:rPr>
        <w:t xml:space="preserve"> </w:t>
      </w:r>
      <w:r>
        <w:rPr>
          <w:rFonts w:ascii="Nirmala UI" w:hAnsi="Nirmala UI" w:eastAsia="Nirmala UI" w:cs="Nirmala UI"/>
        </w:rPr>
        <w:t>යළි</w:t>
      </w:r>
      <w:r>
        <w:rPr>
          <w:rFonts w:ascii="Times New Roman" w:hAnsi="Times New Roman" w:eastAsia="Times New Roman" w:cs="Times New Roman"/>
        </w:rPr>
        <w:t xml:space="preserve"> </w:t>
      </w:r>
      <w:r>
        <w:rPr>
          <w:rFonts w:ascii="Nirmala UI" w:hAnsi="Nirmala UI" w:eastAsia="Nirmala UI" w:cs="Nirmala UI"/>
        </w:rPr>
        <w:t>තහවුරු</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ආඥාව</w:t>
      </w:r>
      <w:r>
        <w:rPr>
          <w:rFonts w:ascii="Times New Roman" w:hAnsi="Times New Roman" w:eastAsia="Times New Roman" w:cs="Times New Roman"/>
        </w:rPr>
        <w:t xml:space="preserve"> </w:t>
      </w:r>
      <w:r>
        <w:rPr>
          <w:rFonts w:ascii="Nirmala UI" w:hAnsi="Nirmala UI" w:eastAsia="Nirmala UI" w:cs="Nirmala UI"/>
        </w:rPr>
        <w:t>අනාවැකිය</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ආඥා</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ඇල්ෆා</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ඔමේගාගේ</w:t>
      </w:r>
      <w:r>
        <w:rPr>
          <w:rFonts w:ascii="Times New Roman" w:hAnsi="Times New Roman" w:eastAsia="Times New Roman" w:cs="Times New Roman"/>
        </w:rPr>
        <w:t xml:space="preserve"> </w:t>
      </w:r>
      <w:r>
        <w:rPr>
          <w:rFonts w:ascii="Nirmala UI" w:hAnsi="Nirmala UI" w:eastAsia="Nirmala UI" w:cs="Nirmala UI"/>
        </w:rPr>
        <w:t>අත්සන</w:t>
      </w:r>
      <w:r>
        <w:rPr>
          <w:rFonts w:ascii="Times New Roman" w:hAnsi="Times New Roman" w:eastAsia="Times New Roman" w:cs="Times New Roman"/>
        </w:rPr>
        <w:t xml:space="preserve"> </w:t>
      </w:r>
      <w:r>
        <w:rPr>
          <w:rFonts w:ascii="Nirmala UI" w:hAnsi="Nirmala UI" w:eastAsia="Nirmala UI" w:cs="Nirmala UI"/>
        </w:rPr>
        <w:t>අන්තර්ගත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ආඥාව</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හැත්තෑව</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කලකට</w:t>
      </w:r>
      <w:r>
        <w:rPr>
          <w:rFonts w:ascii="Times New Roman" w:hAnsi="Times New Roman" w:eastAsia="Times New Roman" w:cs="Times New Roman"/>
        </w:rPr>
        <w:t xml:space="preserve"> </w:t>
      </w:r>
      <w:r>
        <w:rPr>
          <w:rFonts w:ascii="Nirmala UI" w:hAnsi="Nirmala UI" w:eastAsia="Nirmala UI" w:cs="Nirmala UI"/>
        </w:rPr>
        <w:t>පසුව</w:t>
      </w:r>
      <w:r>
        <w:rPr>
          <w:rFonts w:ascii="Times New Roman" w:hAnsi="Times New Roman" w:eastAsia="Times New Roman" w:cs="Times New Roman"/>
        </w:rPr>
        <w:t xml:space="preserve"> </w:t>
      </w:r>
      <w:r>
        <w:rPr>
          <w:rFonts w:ascii="Nirmala UI" w:hAnsi="Nirmala UI" w:eastAsia="Nirmala UI" w:cs="Nirmala UI"/>
        </w:rPr>
        <w:t>පැමිණියත්</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බබිලෝනියේ</w:t>
      </w:r>
      <w:r>
        <w:rPr>
          <w:rFonts w:ascii="Times New Roman" w:hAnsi="Times New Roman" w:eastAsia="Times New Roman" w:cs="Times New Roman"/>
        </w:rPr>
        <w:t xml:space="preserve"> </w:t>
      </w:r>
      <w:r>
        <w:rPr>
          <w:rFonts w:ascii="Nirmala UI" w:hAnsi="Nirmala UI" w:eastAsia="Nirmala UI" w:cs="Nirmala UI"/>
        </w:rPr>
        <w:t>වහල්භාවය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හැත්තෑවක</w:t>
      </w:r>
      <w:r>
        <w:rPr>
          <w:rFonts w:ascii="Times New Roman" w:hAnsi="Times New Roman" w:eastAsia="Times New Roman" w:cs="Times New Roman"/>
        </w:rPr>
        <w:t xml:space="preserve"> </w:t>
      </w:r>
      <w:r>
        <w:rPr>
          <w:rFonts w:ascii="Nirmala UI" w:hAnsi="Nirmala UI" w:eastAsia="Nirmala UI" w:cs="Nirmala UI"/>
        </w:rPr>
        <w:t>අනාවැකියේ</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වූයේය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ආඥා</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රමිකව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රගතිශීලී</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ආඥා</w:t>
      </w:r>
      <w:r>
        <w:rPr>
          <w:rFonts w:ascii="Times New Roman" w:hAnsi="Times New Roman" w:eastAsia="Times New Roman" w:cs="Times New Roman"/>
        </w:rPr>
        <w:t xml:space="preserve"> </w:t>
      </w:r>
      <w:r>
        <w:rPr>
          <w:rFonts w:ascii="Nirmala UI" w:hAnsi="Nirmala UI" w:eastAsia="Nirmala UI" w:cs="Nirmala UI"/>
        </w:rPr>
        <w:t>තුනක්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තවදුරටත්</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සංකේතයක්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Ingelosi yekutanga yakasvika muna 1798, ingelosi yechipiri yakasvika muchirimo cha1844, uye ingelosi yechitatu yakasvika musi wa22 Gumiguru 1844. Idzo ngirozi nhatu chiratidzo chimwe chechiporofita, chinomirira vhangeri risingaperi raZvakazarurwa chitsauko chegumi nechina.</w:t>
      </w:r>
    </w:p>
    <w:p>
      <w:pPr>
        <w:pStyle w:val="ArticleScripture"/>
        <w:jc w:val="left"/>
      </w:pPr>
      <w:r>
        <w:rPr>
          <w:rFonts w:ascii="Times New Roman" w:hAnsi="Times New Roman" w:eastAsia="Times New Roman" w:cs="Times New Roman"/>
        </w:rPr>
        <w:t>“Imilayezo yokuqala neyesibili yanikelwa ngowe-1843 nango-1844, futhi manje siphila ngaphansi kokumenyezelwa kowesithathu; kodwa yonke le milayezo emithathu isamele imenyezelwe. Kusabaluleke kakhulu manje njengakuqala ukuba iphindwe kulabo abafuna iqiniso. Ngosiba nangelizwi simelwe ukumemeza lesi simemezelo, sikhombisa ukuhleleka kwayo, nokusebenza kweziprofetho ezisiletha emlayezweni wengelosi yesithathu. Owesithathu awunakuba khona ngaphandle kowokuqala nowesibili. Le milayezo simelwe ukuyinika izwe ngezincwadi ezishicilelwe, nangezinkulumo, sikhombisa emgqeni womlando weziprofetho izinto ezike zaba khona nezinto ezisazokuba khona.” Selected Messages, book 2, 104, 105.</w:t>
      </w:r>
    </w:p>
    <w:p>
      <w:pPr>
        <w:pStyle w:val="ArticleBody"/>
        <w:jc w:val="left"/>
      </w:pP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යූදාහි</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රජවරුන්</w:t>
      </w:r>
      <w:r>
        <w:rPr>
          <w:rFonts w:ascii="Times New Roman" w:hAnsi="Times New Roman" w:eastAsia="Times New Roman" w:cs="Times New Roman"/>
        </w:rPr>
        <w:t xml:space="preserve"> </w:t>
      </w:r>
      <w:r>
        <w:rPr>
          <w:rFonts w:ascii="Nirmala UI" w:hAnsi="Nirmala UI" w:eastAsia="Nirmala UI" w:cs="Nirmala UI"/>
        </w:rPr>
        <w:t>තුන්දෙනා</w:t>
      </w:r>
      <w:r>
        <w:rPr>
          <w:rFonts w:ascii="Times New Roman" w:hAnsi="Times New Roman" w:eastAsia="Times New Roman" w:cs="Times New Roman"/>
        </w:rPr>
        <w:t xml:space="preserve"> </w:t>
      </w:r>
      <w:r>
        <w:rPr>
          <w:rFonts w:ascii="Nirmala UI" w:hAnsi="Nirmala UI" w:eastAsia="Nirmala UI" w:cs="Nirmala UI"/>
        </w:rPr>
        <w:t>එකම</w:t>
      </w:r>
      <w:r>
        <w:rPr>
          <w:rFonts w:ascii="Times New Roman" w:hAnsi="Times New Roman" w:eastAsia="Times New Roman" w:cs="Times New Roman"/>
        </w:rPr>
        <w:t xml:space="preserve"> </w:t>
      </w:r>
      <w:r>
        <w:rPr>
          <w:rFonts w:ascii="Nirmala UI" w:hAnsi="Nirmala UI" w:eastAsia="Nirmala UI" w:cs="Nirmala UI"/>
        </w:rPr>
        <w:t>සංකේතයක්</w:t>
      </w:r>
      <w:r>
        <w:rPr>
          <w:rFonts w:ascii="Times New Roman" w:hAnsi="Times New Roman" w:eastAsia="Times New Roman" w:cs="Times New Roman"/>
        </w:rPr>
        <w:t xml:space="preserve"> </w:t>
      </w:r>
      <w:r>
        <w:rPr>
          <w:rFonts w:ascii="Nirmala UI" w:hAnsi="Nirmala UI" w:eastAsia="Nirmala UI" w:cs="Nirmala UI"/>
        </w:rPr>
        <w:t>වූහ</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බැබිලෝනියේ</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සියල්ලන්ම</w:t>
      </w:r>
      <w:r>
        <w:rPr>
          <w:rFonts w:ascii="Times New Roman" w:hAnsi="Times New Roman" w:eastAsia="Times New Roman" w:cs="Times New Roman"/>
        </w:rPr>
        <w:t xml:space="preserve"> </w:t>
      </w:r>
      <w:r>
        <w:rPr>
          <w:rFonts w:ascii="Nirmala UI" w:hAnsi="Nirmala UI" w:eastAsia="Nirmala UI" w:cs="Nirmala UI"/>
        </w:rPr>
        <w:t>විවිධ</w:t>
      </w:r>
      <w:r>
        <w:rPr>
          <w:rFonts w:ascii="Times New Roman" w:hAnsi="Times New Roman" w:eastAsia="Times New Roman" w:cs="Times New Roman"/>
        </w:rPr>
        <w:t xml:space="preserve"> </w:t>
      </w:r>
      <w:r>
        <w:rPr>
          <w:rFonts w:ascii="Nirmala UI" w:hAnsi="Nirmala UI" w:eastAsia="Nirmala UI" w:cs="Nirmala UI"/>
        </w:rPr>
        <w:t>මට්ටම්වල</w:t>
      </w:r>
      <w:r>
        <w:rPr>
          <w:rFonts w:ascii="Times New Roman" w:hAnsi="Times New Roman" w:eastAsia="Times New Roman" w:cs="Times New Roman"/>
        </w:rPr>
        <w:t xml:space="preserve"> </w:t>
      </w:r>
      <w:r>
        <w:rPr>
          <w:rFonts w:ascii="Nirmala UI" w:hAnsi="Nirmala UI" w:eastAsia="Nirmala UI" w:cs="Nirmala UI"/>
        </w:rPr>
        <w:t>යටත්කමට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යූදාහි</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රජවරුන්</w:t>
      </w:r>
      <w:r>
        <w:rPr>
          <w:rFonts w:ascii="Times New Roman" w:hAnsi="Times New Roman" w:eastAsia="Times New Roman" w:cs="Times New Roman"/>
        </w:rPr>
        <w:t xml:space="preserve"> </w:t>
      </w:r>
      <w:r>
        <w:rPr>
          <w:rFonts w:ascii="Nirmala UI" w:hAnsi="Nirmala UI" w:eastAsia="Nirmala UI" w:cs="Nirmala UI"/>
        </w:rPr>
        <w:t>තුන්දෙනා</w:t>
      </w:r>
      <w:r>
        <w:rPr>
          <w:rFonts w:ascii="Times New Roman" w:hAnsi="Times New Roman" w:eastAsia="Times New Roman" w:cs="Times New Roman"/>
        </w:rPr>
        <w:t xml:space="preserve">, </w:t>
      </w:r>
      <w:r>
        <w:rPr>
          <w:rFonts w:ascii="Nirmala UI" w:hAnsi="Nirmala UI" w:eastAsia="Nirmala UI" w:cs="Nirmala UI"/>
        </w:rPr>
        <w:t>නියෝග</w:t>
      </w:r>
      <w:r>
        <w:rPr>
          <w:rFonts w:ascii="Times New Roman" w:hAnsi="Times New Roman" w:eastAsia="Times New Roman" w:cs="Times New Roman"/>
        </w:rPr>
        <w:t xml:space="preserve"> </w:t>
      </w:r>
      <w:r>
        <w:rPr>
          <w:rFonts w:ascii="Nirmala UI" w:hAnsi="Nirmala UI" w:eastAsia="Nirmala UI" w:cs="Nirmala UI"/>
        </w:rPr>
        <w:t>තුනත්</w:t>
      </w:r>
      <w:r>
        <w:rPr>
          <w:rFonts w:ascii="Times New Roman" w:hAnsi="Times New Roman" w:eastAsia="Times New Roman" w:cs="Times New Roman"/>
        </w:rPr>
        <w:t xml:space="preserve"> </w:t>
      </w:r>
      <w:r>
        <w:rPr>
          <w:rFonts w:ascii="Nirmala UI" w:hAnsi="Nirmala UI" w:eastAsia="Nirmala UI" w:cs="Nirmala UI"/>
        </w:rPr>
        <w:t>දූතයන්</w:t>
      </w:r>
      <w:r>
        <w:rPr>
          <w:rFonts w:ascii="Times New Roman" w:hAnsi="Times New Roman" w:eastAsia="Times New Roman" w:cs="Times New Roman"/>
        </w:rPr>
        <w:t xml:space="preserve"> </w:t>
      </w:r>
      <w:r>
        <w:rPr>
          <w:rFonts w:ascii="Nirmala UI" w:hAnsi="Nirmala UI" w:eastAsia="Nirmala UI" w:cs="Nirmala UI"/>
        </w:rPr>
        <w:t>තුන්දෙනාත්</w:t>
      </w:r>
      <w:r>
        <w:rPr>
          <w:rFonts w:ascii="Times New Roman" w:hAnsi="Times New Roman" w:eastAsia="Times New Roman" w:cs="Times New Roman"/>
        </w:rPr>
        <w:t xml:space="preserve">, </w:t>
      </w:r>
      <w:r>
        <w:rPr>
          <w:rFonts w:ascii="Nirmala UI" w:hAnsi="Nirmala UI" w:eastAsia="Nirmala UI" w:cs="Nirmala UI"/>
        </w:rPr>
        <w:t>පැහැදිලිව</w:t>
      </w:r>
      <w:r>
        <w:rPr>
          <w:rFonts w:ascii="Times New Roman" w:hAnsi="Times New Roman" w:eastAsia="Times New Roman" w:cs="Times New Roman"/>
        </w:rPr>
        <w:t xml:space="preserve"> </w:t>
      </w:r>
      <w:r>
        <w:rPr>
          <w:rFonts w:ascii="Nirmala UI" w:hAnsi="Nirmala UI" w:eastAsia="Nirmala UI" w:cs="Nirmala UI"/>
        </w:rPr>
        <w:t>තුනක්</w:t>
      </w:r>
      <w:r>
        <w:rPr>
          <w:rFonts w:ascii="Times New Roman" w:hAnsi="Times New Roman" w:eastAsia="Times New Roman" w:cs="Times New Roman"/>
        </w:rPr>
        <w:t xml:space="preserve"> </w:t>
      </w:r>
      <w:r>
        <w:rPr>
          <w:rFonts w:ascii="Nirmala UI" w:hAnsi="Nirmala UI" w:eastAsia="Nirmala UI" w:cs="Nirmala UI"/>
        </w:rPr>
        <w:t>වුවද</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සංකේතයක්</w:t>
      </w:r>
      <w:r>
        <w:rPr>
          <w:rFonts w:ascii="Times New Roman" w:hAnsi="Times New Roman" w:eastAsia="Times New Roman" w:cs="Times New Roman"/>
        </w:rPr>
        <w:t xml:space="preserve"> </w:t>
      </w:r>
      <w:r>
        <w:rPr>
          <w:rFonts w:ascii="Nirmala UI" w:hAnsi="Nirmala UI" w:eastAsia="Nirmala UI" w:cs="Nirmala UI"/>
        </w:rPr>
        <w:t>වශයෙන්</w:t>
      </w:r>
      <w:r>
        <w:rPr>
          <w:rFonts w:ascii="Times New Roman" w:hAnsi="Times New Roman" w:eastAsia="Times New Roman" w:cs="Times New Roman"/>
        </w:rPr>
        <w:t xml:space="preserve"> </w:t>
      </w:r>
      <w:r>
        <w:rPr>
          <w:rFonts w:ascii="Nirmala UI" w:hAnsi="Nirmala UI" w:eastAsia="Nirmala UI" w:cs="Nirmala UI"/>
        </w:rPr>
        <w:t>එකක්</w:t>
      </w:r>
      <w:r>
        <w:rPr>
          <w:rFonts w:ascii="Times New Roman" w:hAnsi="Times New Roman" w:eastAsia="Times New Roman" w:cs="Times New Roman"/>
        </w:rPr>
        <w:t xml:space="preserve"> </w:t>
      </w:r>
      <w:r>
        <w:rPr>
          <w:rFonts w:ascii="Nirmala UI" w:hAnsi="Nirmala UI" w:eastAsia="Nirmala UI" w:cs="Nirmala UI"/>
        </w:rPr>
        <w:t>ලෙසද</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Madzimambo matatu okupedzisira chikamu chemamiriro echiprofita anotangira porofita yemakore makumi manomwe okutapwa, uye nokudaro anova chikamu chokutanga chinoratidza magumo emakore makumi manomwe okutapwa. Kutapwa kwakatanga nokuiswa pasi zvishoma nezvishoma kwamadzimambo matatu, kuchiguma nokuparadzwa kwoumambo neguta guru raro. Kuguma kweporofita kunoratidza kuparadzwa kworudzi neguta guru reBhabhironi, izvo zvinoratidza kusvika kwemitemo mitatu yakatevedzana. Kutanga kweporofita yemakore zviuru zviviri namazana matatu kunoratidzirwa nemitemo mitatu yakatevedzana, uye kunoratidza kuguma kweporofita yemakore zviuru zviviri namazana matatu, uko kunoumbwa nemashoko matatu akatevedzana.</w:t>
      </w:r>
    </w:p>
    <w:p>
      <w:pPr>
        <w:pStyle w:val="ArticleBody"/>
        <w:jc w:val="left"/>
      </w:pPr>
      <w:r>
        <w:rPr>
          <w:rFonts w:ascii="Times New Roman" w:hAnsi="Times New Roman" w:eastAsia="Times New Roman" w:cs="Times New Roman"/>
        </w:rPr>
        <w:t>Malaika watatu, na jumbe zao tatu husika, walikuwa wameonyeshwa kwa njia ya mifano na wafalme watatu pamoja na amri zao tatu zilizoendelea hatua kwa hatua. Wafalme hao watatu waliotangaza amri zao tatu husika walikuwa wameonyeshwa kwa njia ya mifano na wafalme watatu walioendelea hatua kwa hatua, ambao kila mmoja alikuwa amewasilisha ujumbe wake wa uasi dhidi ya Nebukadneza. Jumbe tatu za uasi zilionyesha kwa mfano amri tatu, ambazo nazo kwa upande wake zilionyesha kwa mfano jumbe tatu. Mmoja huanzisha unabii wa miaka sabini, ambao kwa upande wake huisha kwa mwanzo wa unabii wa miaka elfu mbili na mia tatu, unaokoma katika kuwasili kwa malaika wa tatu mwaka 1844. Miaka sabini ambayo nchi ilipaswa kuifurahia Sabato yake haiwezi kutenganishwa na Oktoba 22, 1844.</w:t>
      </w:r>
    </w:p>
    <w:p>
      <w:pPr>
        <w:pStyle w:val="ArticleBody"/>
        <w:jc w:val="left"/>
      </w:pPr>
      <w:r>
        <w:rPr>
          <w:rFonts w:ascii="Times New Roman" w:hAnsi="Times New Roman" w:eastAsia="Times New Roman" w:cs="Times New Roman"/>
        </w:rPr>
        <w:t>Jehoiakim anomirira murayiro wokutanga waKoreshi, uyezve nomharidzo yomutumwa wokutanga waZvakazarurwa chitsauko chegumi nechina. Kunze kwaizvozvo, zvapupu zvitatu zvamadzimambo matatu okupedzisira eJudha, mirayiro mitatu, uye mharidzo dzavatumwa vatatu, zvinopa ruzivo rwakanyatsorurama pamusoro pechiratidzo chaJehoiakim, nokuti nhoroondo yechiporofita yavatumwa vatatu yakanyatsoratidzirwa zvikuru nokufemerwa. Mharidzo dzose nhatu dzine kusvika kwadzo kwenhoroondo, uye shure kwaizvozvo kusimbiswa kwadzo kwenhoroondo.</w:t>
      </w:r>
    </w:p>
    <w:p>
      <w:pPr>
        <w:pStyle w:val="ArticleBody"/>
        <w:jc w:val="left"/>
      </w:pPr>
      <w:r>
        <w:rPr>
          <w:rFonts w:ascii="Times New Roman" w:hAnsi="Times New Roman" w:eastAsia="Times New Roman" w:cs="Times New Roman"/>
        </w:rPr>
        <w:t>Mutumwa wokutanga akasvika muna 1798, uye akapiwa simba musi wa11 Nyamavhuvhu 1840, nokusimbiswa kwenheyo yokuti zuva rimwe rimire gore rimwe.</w:t>
      </w:r>
    </w:p>
    <w:p>
      <w:pPr>
        <w:pStyle w:val="ArticleScripture"/>
        <w:jc w:val="left"/>
      </w:pPr>
      <w:r>
        <w:rPr>
          <w:rFonts w:ascii="Times New Roman" w:hAnsi="Times New Roman" w:eastAsia="Times New Roman" w:cs="Times New Roman"/>
        </w:rPr>
        <w:t>“Mu gore ra 1840 kumwe kuzadzika kunoshamisa kwechiprofita kwakamutsa kufarira kukuru kwose kwose. Makore maviri zvisati zvaitika, Josiah Litch, mumwe wevashumiri vaitungamirira mukuparidza kuuya kwechipiri, akabudisa dudziro yaZvakazarurwa 9, achiprofita kudonha kweHumambo hweOttoman. Maererano nekuverenga kwake, simba iri raifanira kukurirwa ... pana 11 Nyamavhuvhu 1840, apo simba reOttoman muConstantinople rinogona kutarisirwa kuti richaputswa. Uye izvi, ndinotenda, zvichaonekwa kuti ndizvo zvichaitika.”</w:t>
      </w:r>
    </w:p>
    <w:p>
      <w:pPr>
        <w:pStyle w:val="ArticleScripture"/>
        <w:jc w:val="left"/>
      </w:pPr>
      <w:r>
        <w:rPr>
          <w:rFonts w:ascii="Times New Roman" w:hAnsi="Times New Roman" w:eastAsia="Times New Roman" w:cs="Times New Roman"/>
        </w:rPr>
        <w:t>“Pa nthaŵi yeniyeni imene inatchulidwa, Turkey, kudzera mwa nthumwi zake, inavomereza chitetezo cha maulamuliro ogwirizana a ku Ulaya, ndipo motero inadziika pansi pa ulamuliro wa mitundu yachikristu. Chochitikacho chinakwaniritsa ndendende ulosiwo. Pamene izi zinadziwika, anthu ambiri anakhutiritsidwa za kulondola kwa mfundo za kumasulira kwa maulosi zimene Miller ndi anzake anatenga, ndipo gulu la kuyembekezera kudza kwa Ambuye linapatsidwa chikoka chodabwitsa. Anthu a maphunziro ndi a udindo anagwirizana ndi Miller, pa kulalikira ndi pa kufalitsa maganizo ake, ndipo kuyambira 1840 kufikira 1844 ntchitoyo inafalikira mofulumira.” The Great Controversy, 334, 335.</w:t>
      </w:r>
    </w:p>
    <w:p>
      <w:pPr>
        <w:pStyle w:val="ArticleBody"/>
        <w:jc w:val="left"/>
      </w:pPr>
      <w:r>
        <w:rPr>
          <w:rFonts w:ascii="Times New Roman" w:hAnsi="Times New Roman" w:eastAsia="Times New Roman" w:cs="Times New Roman"/>
        </w:rPr>
        <w:t>Mutumwa wokutanga wakasvika achizivisa kuvhurwa kwekutonga muna 1798, asi shoko racho rakanga rakavakirwa pachokwadi chekusimbiswa kwekuzivikanwa kwakaitwa naWilliam Miller kuti zuva rimwe muchiporofita cheBhaibheri rinomirira gore rimwe. Nheyo iyoyo yakasimbiswa “musi wa11 Nyamavhuvhu, 1840,” uye shoko rokutanga rakapiwa simba. Nokukundikana kwechiporofita chokudzoka kwaKristu mugore reBhaibheri ra1843, kwakazosvika kusvikira mugore ra1844, mutumwa wechipiri waZvakazarurwa chitsauko chegumi nechina wakasvika. Nokukundikana kwechiporofita muchirimo cha1844, machechi echiPurotesitendi akaramba mutemo waMiller wokuti zuva rive gore, uye akava vanasikana veBhabhironi. Shoko iroro rakazopiwa simba muzhizha ra1844, parakabatanidzwa neshoko reKudanidzira kwaPakati pousiku. Nokuzadzikiswa kweshoko reKudanidzira kwaPakati pousiku musi wa22 Gumiguru, 1844, mutumwa wechitatu wakasvika neshoko rake.</w:t>
      </w:r>
    </w:p>
    <w:p>
      <w:pPr>
        <w:pStyle w:val="ArticleBody"/>
        <w:jc w:val="left"/>
      </w:pPr>
      <w:r>
        <w:rPr>
          <w:rFonts w:ascii="Times New Roman" w:hAnsi="Times New Roman" w:eastAsia="Times New Roman" w:cs="Times New Roman"/>
        </w:rPr>
        <w:t>Nekuda kwekusateerera kweAdventism yeLaodicea muna 1863, vanhu vaMwari vakapiwa kuti vadzokorore nhoroondo yeIsraeri yekare yokutenderera murenje. Kusimbiswa kweshoko rechitatu kwaizomirira kusvikira pana 11 Gunyana 2001. Rimwe nerimwe remashoko matatu rinouya munhoroondo, uye pashure pacho rinobva rasimbiswa.</w:t>
      </w:r>
    </w:p>
    <w:p>
      <w:pPr>
        <w:pStyle w:val="ArticleBody"/>
        <w:jc w:val="left"/>
      </w:pPr>
      <w:r>
        <w:rPr>
          <w:rFonts w:ascii="Times New Roman" w:hAnsi="Times New Roman" w:eastAsia="Times New Roman" w:cs="Times New Roman"/>
        </w:rPr>
        <w:t xml:space="preserve">Jehoiakim </w:t>
      </w:r>
      <w:r>
        <w:rPr>
          <w:rFonts w:ascii="Nirmala UI" w:hAnsi="Nirmala UI" w:eastAsia="Nirmala UI" w:cs="Nirmala UI"/>
        </w:rPr>
        <w:t>සහ</w:t>
      </w:r>
      <w:r>
        <w:rPr>
          <w:rFonts w:ascii="Times New Roman" w:hAnsi="Times New Roman" w:eastAsia="Times New Roman" w:cs="Times New Roman"/>
        </w:rPr>
        <w:t xml:space="preserve"> Cyrus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පැමිණීම</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බලගැන්වීම</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Jehoiakim </w:t>
      </w:r>
      <w:r>
        <w:rPr>
          <w:rFonts w:ascii="Nirmala UI" w:hAnsi="Nirmala UI" w:eastAsia="Nirmala UI" w:cs="Nirmala UI"/>
        </w:rPr>
        <w:t>යූදාහි</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රජවරුන්</w:t>
      </w:r>
      <w:r>
        <w:rPr>
          <w:rFonts w:ascii="Times New Roman" w:hAnsi="Times New Roman" w:eastAsia="Times New Roman" w:cs="Times New Roman"/>
        </w:rPr>
        <w:t xml:space="preserve"> </w:t>
      </w:r>
      <w:r>
        <w:rPr>
          <w:rFonts w:ascii="Nirmala UI" w:hAnsi="Nirmala UI" w:eastAsia="Nirmala UI" w:cs="Nirmala UI"/>
        </w:rPr>
        <w:t>තිදෙනාගෙන්</w:t>
      </w:r>
      <w:r>
        <w:rPr>
          <w:rFonts w:ascii="Times New Roman" w:hAnsi="Times New Roman" w:eastAsia="Times New Roman" w:cs="Times New Roman"/>
        </w:rPr>
        <w:t xml:space="preserve"> </w:t>
      </w:r>
      <w:r>
        <w:rPr>
          <w:rFonts w:ascii="Nirmala UI" w:hAnsi="Nirmala UI" w:eastAsia="Nirmala UI" w:cs="Nirmala UI"/>
        </w:rPr>
        <w:t>පළමුවැන්නා</w:t>
      </w:r>
      <w:r>
        <w:rPr>
          <w:rFonts w:ascii="Times New Roman" w:hAnsi="Times New Roman" w:eastAsia="Times New Roman" w:cs="Times New Roman"/>
        </w:rPr>
        <w:t xml:space="preserve"> </w:t>
      </w:r>
      <w:r>
        <w:rPr>
          <w:rFonts w:ascii="Nirmala UI" w:hAnsi="Nirmala UI" w:eastAsia="Nirmala UI" w:cs="Nirmala UI"/>
        </w:rPr>
        <w:t>වුවද</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ඔහුත්</w:t>
      </w:r>
      <w:r>
        <w:rPr>
          <w:rFonts w:ascii="Times New Roman" w:hAnsi="Times New Roman" w:eastAsia="Times New Roman" w:cs="Times New Roman"/>
        </w:rPr>
        <w:t xml:space="preserve"> Cyrus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රදර්ශනය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ලක්ෂණ</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දෙදෙනාම</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බලගැන්වීමේ</w:t>
      </w:r>
      <w:r>
        <w:rPr>
          <w:rFonts w:ascii="Times New Roman" w:hAnsi="Times New Roman" w:eastAsia="Times New Roman" w:cs="Times New Roman"/>
        </w:rPr>
        <w:t xml:space="preserve"> </w:t>
      </w:r>
      <w:r>
        <w:rPr>
          <w:rFonts w:ascii="Nirmala UI" w:hAnsi="Nirmala UI" w:eastAsia="Nirmala UI" w:cs="Nirmala UI"/>
        </w:rPr>
        <w:t>සංකේත</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පැමිණීමේ</w:t>
      </w:r>
      <w:r>
        <w:rPr>
          <w:rFonts w:ascii="Times New Roman" w:hAnsi="Times New Roman" w:eastAsia="Times New Roman" w:cs="Times New Roman"/>
        </w:rPr>
        <w:t xml:space="preserve"> </w:t>
      </w:r>
      <w:r>
        <w:rPr>
          <w:rFonts w:ascii="Nirmala UI" w:hAnsi="Nirmala UI" w:eastAsia="Nirmala UI" w:cs="Nirmala UI"/>
        </w:rPr>
        <w:t>සංකේත</w:t>
      </w:r>
      <w:r>
        <w:rPr>
          <w:rFonts w:ascii="Times New Roman" w:hAnsi="Times New Roman" w:eastAsia="Times New Roman" w:cs="Times New Roman"/>
        </w:rPr>
        <w:t xml:space="preserve"> </w:t>
      </w:r>
      <w:r>
        <w:rPr>
          <w:rFonts w:ascii="Nirmala UI" w:hAnsi="Nirmala UI" w:eastAsia="Nirmala UI" w:cs="Nirmala UI"/>
        </w:rPr>
        <w:t>නොවන</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පෙන්වා</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Jehoiakim</w:t>
      </w:r>
      <w:r>
        <w:rPr>
          <w:rFonts w:ascii="Nirmala UI" w:hAnsi="Nirmala UI" w:eastAsia="Nirmala UI" w:cs="Nirmala UI"/>
        </w:rPr>
        <w:t>ගේ</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පැමිණීම</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යූදාහි</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රජවරුන්</w:t>
      </w:r>
      <w:r>
        <w:rPr>
          <w:rFonts w:ascii="Times New Roman" w:hAnsi="Times New Roman" w:eastAsia="Times New Roman" w:cs="Times New Roman"/>
        </w:rPr>
        <w:t xml:space="preserve"> </w:t>
      </w:r>
      <w:r>
        <w:rPr>
          <w:rFonts w:ascii="Nirmala UI" w:hAnsi="Nirmala UI" w:eastAsia="Nirmala UI" w:cs="Nirmala UI"/>
        </w:rPr>
        <w:t>හත්දෙනාගෙන්</w:t>
      </w:r>
      <w:r>
        <w:rPr>
          <w:rFonts w:ascii="Times New Roman" w:hAnsi="Times New Roman" w:eastAsia="Times New Roman" w:cs="Times New Roman"/>
        </w:rPr>
        <w:t xml:space="preserve"> </w:t>
      </w:r>
      <w:r>
        <w:rPr>
          <w:rFonts w:ascii="Nirmala UI" w:hAnsi="Nirmala UI" w:eastAsia="Nirmala UI" w:cs="Nirmala UI"/>
        </w:rPr>
        <w:t>පළමුවැන්නා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Manasseh </w:t>
      </w:r>
      <w:r>
        <w:rPr>
          <w:rFonts w:ascii="Nirmala UI" w:hAnsi="Nirmala UI" w:eastAsia="Nirmala UI" w:cs="Nirmala UI"/>
        </w:rPr>
        <w:t>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Madzimambo manomwe akatungamira kuparadzwa kwakazara uye kwekupedzisira kweJerusarema. Madzimambo manomwe iwayo anomirira nhoroondo inofambira mberi, sezvakanga zvakaita nhoroondo yavakafananidzira kubva muna 1798 kusvika muna 1844. Mutumwa wekutanga akasvika muna 1798, uye wechitatu akasvika musi wa22 Gumiguru 1844. Nhoroondo ya1798 kusvika 1844 ndiyo nhoroondo yevatumwa vekutanga nevechipiri. Nhoroondo yomutumwa wechitatu yakatanga muna 1844. Apo Hanzvadzi White painozivisa chiratidzo chemabhanan’ana manomwe ari muna Zvakazarurwa chitsauko chegumi, inoti mabhururuko manomwe iwayo anomirira nhoroondo yevatumwa vekutanga nevechipiri, asi kwete yomutumwa wechitatu.</w:t>
      </w:r>
    </w:p>
    <w:p>
      <w:pPr>
        <w:pStyle w:val="ArticleScripture"/>
        <w:jc w:val="left"/>
      </w:pPr>
      <w:r>
        <w:rPr>
          <w:rFonts w:ascii="Times New Roman" w:hAnsi="Times New Roman" w:eastAsia="Times New Roman" w:cs="Times New Roman"/>
        </w:rPr>
        <w:t>“Kujeka kwapadera kwakapika kwa Yohane, uko kukayowoyeka mu vibumo 7, kukaŵa kulongosora kwa vyakuchitika ivyo vizamuchitika pasi pa mauthenga gha mungelo wakwamba na wachiwiri.” The Seventh-day Adventist Bible Commentary, volume 7, 971.</w:t>
      </w:r>
    </w:p>
    <w:p>
      <w:pPr>
        <w:pStyle w:val="ArticleBody"/>
        <w:jc w:val="left"/>
      </w:pPr>
      <w:r>
        <w:rPr>
          <w:rFonts w:ascii="Times New Roman" w:hAnsi="Times New Roman" w:eastAsia="Times New Roman" w:cs="Times New Roman"/>
        </w:rPr>
        <w:t>Nhoroondo yekutinhira kunomwe yaZvakazarurwa chitsauko chegumi inosimbisa nhoroondo yekusimbiswa kwesimba kwengirozi yokutanga kubva musi wa11 Nyamavhuvhu 1840 kusvika pakuodzwa mwoyo kukuru kwa22 Gumiguru 1844, asi, zvisinei hazvo, inosanganisirawo nhoroondo yose yengirozi yokutanga neyechipiri. Kushandiswa kwakajairika kwekutinhira kunomwe ndekwekuti kunomirira nguva iri kubva muna 1798 kusvika kuna 22 Gumiguru 1844. Nhoroondo yekuuya kwengirozi yokutanga kubva muna 1798 kusvika pakuodzwa mwoyo kukuru ndiyo nhoroondo yengirozi yokutanga neyechipiri, uye inomiririrwa chiporofita sekutinhira kunomwe. Kutinhira kunomwe kwakafananidzwawo nemadzimambo manomwe okupedzisira eJudha. Matatu okupedzisira emadzimambo iwayo akanga asingangoratidzi chete madzimambo anotevedzana, asi pamwe chete chiratidzo chimwe chakagadzirwa nechekutanga, chepakati, nechokupedzisira.</w:t>
      </w:r>
    </w:p>
    <w:p>
      <w:pPr>
        <w:pStyle w:val="ArticleBody"/>
        <w:jc w:val="left"/>
      </w:pPr>
      <w:r>
        <w:rPr>
          <w:rFonts w:ascii="Times New Roman" w:hAnsi="Times New Roman" w:eastAsia="Times New Roman" w:cs="Times New Roman"/>
        </w:rPr>
        <w:t>Mu nhoroondo yengirozi nhatu, shoko rokutanga rakapiwa simba musi wa11 Nyamavhuvhu 1840, uye vose Jehoiakimi naSirasi vakafananidzira chiitiko ichocho.</w:t>
      </w:r>
    </w:p>
    <w:p>
      <w:pPr>
        <w:pStyle w:val="ArticleBody"/>
        <w:jc w:val="left"/>
      </w:pPr>
      <w:r>
        <w:rPr>
          <w:rFonts w:ascii="Times New Roman" w:hAnsi="Times New Roman" w:eastAsia="Times New Roman" w:cs="Times New Roman"/>
        </w:rPr>
        <w:t>Ticharamba tichizivisa chokwadi ichi chakakosha zvikuru muchinyorwa chinotevera.</w:t>
      </w:r>
    </w:p>
    <w:p>
      <w:pPr>
        <w:pStyle w:val="ArticleScripture"/>
        <w:jc w:val="left"/>
      </w:pPr>
      <w:r>
        <w:rPr>
          <w:rFonts w:ascii="Times New Roman" w:hAnsi="Times New Roman" w:eastAsia="Times New Roman" w:cs="Times New Roman"/>
        </w:rPr>
        <w:t>“Kuqondakala okuqinile kufanele kwaziswe ngumfundi ngamunye. Yonke ingqondo mayiphendukele ezwini likaNkulunkulu elambuliweyo ngokunaka okunesizotha. Ukukhanya nomusa kuyakuphiwa labo abamlalela kanjalo uNkulunkulu. Bayakubona izinto ezimangalisayo emthethweni wakhe. Amaqiniso amakhulu abe elele enganakiwe engabonwa kusukela osukwini lwePentekoste, azakukhanya ephuma ezwini likaNkulunkulu ekuhlanzekeni kwawo kwemvelo. Kulabo abamthanda ngobuqotho uNkulunkulu, uMoya oNgcwele uyakwembula amaqiniso asephelile engqondweni, futhi uyakwembula namaqiniso amasha ngokupheleleyo. Labo abadla inyama baphuze igazi leNdodana kaNkulunkulu bayakuveza ezincwadini zikaDaniyeli neSambulo iqiniso eliphefumulelwe nguMoya oNgcwele. Bayakuvusa ukuba kusebenze amandla angenakucindezelwa. Izindebe zabantwana ziyakuvulwa ukumemezela izimfihlakalo ebezifihliwe ezingqondweni zabantu. INkosi ikhethile izinto zobuwula zaleli zwe ukuba zijabhise abahlakaniphileyo, nezinto ezibuthakathaka zezwe ukuba zijabhise ezinamandla.”</w:t>
      </w:r>
    </w:p>
    <w:p>
      <w:pPr>
        <w:pStyle w:val="ArticleScripture"/>
        <w:jc w:val="left"/>
      </w:pPr>
      <w:r>
        <w:rPr>
          <w:rFonts w:ascii="Times New Roman" w:hAnsi="Times New Roman" w:eastAsia="Times New Roman" w:cs="Times New Roman"/>
        </w:rPr>
        <w:t>“Bhaibheri harifaniri kuuyiswa muzvikoro zvedu kuti ingoiswa pakati pekusatenda. Bhaibheri rinofanira kuitwa hwaro nedzidziso yezvedzidzo. Ichokwadi kuti zvino tinoziva zvakawanda zvikuru pamusoro peshoko raMwari mupenyu kupfuura zvataiziva kare, asi kuchine zvakawanda zvikuru zvinofanira kudzidzwa. Rinofanira kushandiswa seshoko raMwari mupenyu, uye kukudzwa serokutanga, nerokupedzisira, uye rakanakisisa pazvinhu zvose. Ipapo kukura kwechokwadi kwemweya kuchaonekwa. Vadzidzi vachavaka hunhu hwakanaka hwechitendero, nokuti vanodya nyama uye vanonwa ropa roMwanakomana waMwari. Asi kunze kwokunge zvatarisirwa nokuriritirwa, utano hwomweya hunowora. Garai mugwara rechiedza. Dzidzai Bhaibheri. Avo vanoshumira Mwari nokutendeka vachakomborerwa. Iye asingabvumiri basa ripi neripi rakatendeka kuti risasvike pamubayiro acharonga chiito chose chokuvimbika nechokuvimbisika nezviratidzo zvakasarudzika zvorudo rwake nokufarira kwake.” Review and Herald, August 17,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nhanhatu</dc:title>
  <dc:subject>Yehoyakimu</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