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Mia Moja na Thelathini na Nne</w:t>
      </w:r>
    </w:p>
    <w:p>
      <w:pPr>
        <w:pStyle w:val="ArticleSubtitle"/>
        <w:jc w:val="left"/>
      </w:pPr>
      <w:r>
        <w:rPr>
          <w:rFonts w:ascii="Arial" w:hAnsi="Arial" w:eastAsia="Arial" w:cs="Arial"/>
        </w:rPr>
        <w:t>Ufunuo wa Kinabii: Kutoka Septemba 11, 2001, hadi Sheria ya Jumapili inayokaribia nchini Marekani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2024-03-13</w:t>
      </w:r>
    </w:p>
    <w:p>
      <w:pPr>
        <w:pStyle w:val="ArticleBody"/>
        <w:jc w:val="left"/>
      </w:pPr>
      <w:r>
        <w:rPr>
          <w:rFonts w:ascii="Times New Roman" w:hAnsi="Times New Roman" w:eastAsia="Times New Roman" w:cs="Times New Roman"/>
        </w:rPr>
        <w:t>Nthawi yosindikiza ya anthu zikwi zana limodzi ndi makumi anayi mphambu zinayi, kuyambira pa 11 Septembala, 2001, kufikira pa lamulo la Sabata la Lamlungu limene likudza posachedwa ku United States, ndiyo nthawi ya uneneri imene masomphenya onse a Mawu a Mulungu akukwaniritsidwa m’masiku otsiriza.</w:t>
      </w:r>
    </w:p>
    <w:p>
      <w:pPr>
        <w:pStyle w:val="ArticleScripture"/>
        <w:jc w:val="left"/>
      </w:pPr>
      <w:r>
        <w:rPr>
          <w:rFonts w:ascii="Times New Roman" w:hAnsi="Times New Roman" w:eastAsia="Times New Roman" w:cs="Times New Roman"/>
        </w:rPr>
        <w:t>Saka uvarege navozvo, Zvanzi naIshe Jehovha: Ndichagumisa chirevo ichi, uye havachazochishandisi sechirevo muna Israeri; asi uti kwavari, Mazuva ava pedyo, uye kuzadzika kwechiratidzo chose. Ezekieri 12:23.</w:t>
      </w:r>
    </w:p>
    <w:p>
      <w:pPr>
        <w:pStyle w:val="ArticleBody"/>
        <w:jc w:val="left"/>
      </w:pPr>
      <w:r>
        <w:rPr>
          <w:rFonts w:ascii="Times New Roman" w:hAnsi="Times New Roman" w:eastAsia="Times New Roman" w:cs="Times New Roman"/>
        </w:rPr>
        <w:t>Mumutsara iroro, ngirozi yechitatu inosvikazve, uye mukuita kudaro, inomiririrwa nokusvika kwengirozi yechitatu musi wa22 Gumiguru 1844, kusvikira pakumukira kwa1863. Kumukira kwa1863 kwakamiririrwa nokumukira kwekutanga kwaIsraeri wekare paKadheshi, uye naizvozvo kunomiririrwa nenhoroondo yose kubva pakuyambuka Gungwa Dzvuku kusvikira pakumukira kwekutanga paKadheshi. Kumukira kwekutanga paKadheshi kwaimirira nokufananidzira kumukira kwechipiri paKadheshi, uye saka mutsara unobva parufu rwaAroni kusvikira pakumukira kwechipiri paKadheshi unodzokororwa mumutsara wekusimbiswa.</w:t>
      </w:r>
    </w:p>
    <w:p>
      <w:pPr>
        <w:pStyle w:val="ArticleBody"/>
        <w:jc w:val="left"/>
      </w:pPr>
      <w:r>
        <w:rPr>
          <w:rFonts w:ascii="Times New Roman" w:hAnsi="Times New Roman" w:eastAsia="Times New Roman" w:cs="Times New Roman"/>
        </w:rPr>
        <w:t>Rinodzokororwazve munhoroondo yavaMillerite, kubva muna 1840 kusvika muna 1844, iyo yakafananidzirwa nerubhabhatidzo rwaKristu kusvikira pamuchinjikwa, izvo zvakare zvaimiririra nhoroondo kubva pamuchinjikwa kusvika pakutakwa namabwe kwaStefano. Mutsara pamusoro pemutsara, mumwe nomumwe wevaprofita vekare akataura pamusoro penguva iyi kupfuura mazuva avakararamamo.</w:t>
      </w:r>
    </w:p>
    <w:p>
      <w:pPr>
        <w:pStyle w:val="ArticleScripture"/>
        <w:jc w:val="left"/>
      </w:pPr>
      <w:r>
        <w:rPr>
          <w:rFonts w:ascii="Times New Roman" w:hAnsi="Times New Roman" w:eastAsia="Times New Roman" w:cs="Times New Roman"/>
        </w:rPr>
        <w:t>“Mumwe nomumwe wevaporofita vekare akataura zvishoma nezvenguva yavo pachavo kupfuura zvaakataura nezvenguva yedu, zvokuti kuporofita kwavo kunoshanda kwatiri. ‘Zvino zvinhu izvi zvose zvakavawira kuti zvive mienzaniso; uye zvakanyorwa kuti zvitinyevere isu, takasvikirwa nokuguma kwenyika.’ 1 VaKorinte 10:11. ‘Hazvina kushumirwa ivo pachavo, asi isu, pazvinhu izvo zvino zvataurirwa kwamuri navaya vakaparidza evhangeri kwamuri noMweya Mutsvene wakatumwa kubva kudenga; zvinhu izvo kunyange vatumwa vanoshuva kutarisisa mazviri.’ 1 Petro 1:12....”</w:t>
      </w:r>
    </w:p>
    <w:p>
      <w:pPr>
        <w:pStyle w:val="ArticleScripture"/>
        <w:jc w:val="left"/>
      </w:pPr>
      <w:r>
        <w:rPr>
          <w:rFonts w:ascii="Times New Roman" w:hAnsi="Times New Roman" w:eastAsia="Times New Roman" w:cs="Times New Roman"/>
        </w:rPr>
        <w:t>“Bhayibhili ri hlengeletile naswona ri bohe swin’we xuma xa rona hikwalaho ka xitukulwana lexi xa makumu. Hinkwaswo swiendlakalo leswikulu ni timhaka hinkwato to tika ta matimu ya Testamente ya Khale a swi vile kona, naswona swi le ku tivonakariseni nakambe ekerekeni emasikwini lawa ya makumu.” Selected Messages, buku ya 3, 338, 339.</w:t>
      </w:r>
    </w:p>
    <w:p>
      <w:pPr>
        <w:pStyle w:val="ArticleBody"/>
        <w:jc w:val="left"/>
      </w:pPr>
      <w:r>
        <w:rPr>
          <w:rFonts w:ascii="Times New Roman" w:hAnsi="Times New Roman" w:eastAsia="Times New Roman" w:cs="Times New Roman"/>
        </w:rPr>
        <w:t>“</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पुस्ता</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पत्रुसले</w:t>
      </w:r>
      <w:r>
        <w:rPr>
          <w:rFonts w:ascii="Times New Roman" w:hAnsi="Times New Roman" w:eastAsia="Times New Roman" w:cs="Times New Roman"/>
        </w:rPr>
        <w:t xml:space="preserve"> </w:t>
      </w:r>
      <w:r>
        <w:rPr>
          <w:rFonts w:ascii="Nirmala UI" w:hAnsi="Nirmala UI" w:eastAsia="Nirmala UI" w:cs="Nirmala UI"/>
        </w:rPr>
        <w:t>भनेको</w:t>
      </w:r>
      <w:r>
        <w:rPr>
          <w:rFonts w:ascii="Times New Roman" w:hAnsi="Times New Roman" w:eastAsia="Times New Roman" w:cs="Times New Roman"/>
        </w:rPr>
        <w:t xml:space="preserve"> </w:t>
      </w:r>
      <w:r>
        <w:rPr>
          <w:rFonts w:ascii="Nirmala UI" w:hAnsi="Nirmala UI" w:eastAsia="Nirmala UI" w:cs="Nirmala UI"/>
        </w:rPr>
        <w:t>चुनिएको</w:t>
      </w:r>
      <w:r>
        <w:rPr>
          <w:rFonts w:ascii="Times New Roman" w:hAnsi="Times New Roman" w:eastAsia="Times New Roman" w:cs="Times New Roman"/>
        </w:rPr>
        <w:t xml:space="preserve"> </w:t>
      </w:r>
      <w:r>
        <w:rPr>
          <w:rFonts w:ascii="Nirmala UI" w:hAnsi="Nirmala UI" w:eastAsia="Nirmala UI" w:cs="Nirmala UI"/>
        </w:rPr>
        <w:t>पुस्ता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अर्थात्</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तिनीहरू</w:t>
      </w:r>
      <w:r>
        <w:rPr>
          <w:rFonts w:ascii="Times New Roman" w:hAnsi="Times New Roman" w:eastAsia="Times New Roman" w:cs="Times New Roman"/>
        </w:rPr>
        <w:t xml:space="preserve"> </w:t>
      </w:r>
      <w:r>
        <w:rPr>
          <w:rFonts w:ascii="Nirmala UI" w:hAnsi="Nirmala UI" w:eastAsia="Nirmala UI" w:cs="Nirmala UI"/>
        </w:rPr>
        <w:t>सेप्टेम्बर</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२००१</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चाँडै</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व्यवस्थासम्म</w:t>
      </w:r>
      <w:r>
        <w:rPr>
          <w:rFonts w:ascii="Times New Roman" w:hAnsi="Times New Roman" w:eastAsia="Times New Roman" w:cs="Times New Roman"/>
        </w:rPr>
        <w:t xml:space="preserve"> </w:t>
      </w:r>
      <w:r>
        <w:rPr>
          <w:rFonts w:ascii="Nirmala UI" w:hAnsi="Nirmala UI" w:eastAsia="Nirmala UI" w:cs="Nirmala UI"/>
        </w:rPr>
        <w:t>चुनिएका</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त्यसपछि</w:t>
      </w:r>
      <w:r>
        <w:rPr>
          <w:rFonts w:ascii="Times New Roman" w:hAnsi="Times New Roman" w:eastAsia="Times New Roman" w:cs="Times New Roman"/>
        </w:rPr>
        <w:t xml:space="preserve"> </w:t>
      </w:r>
      <w:r>
        <w:rPr>
          <w:rFonts w:ascii="Nirmala UI" w:hAnsi="Nirmala UI" w:eastAsia="Nirmala UI" w:cs="Nirmala UI"/>
        </w:rPr>
        <w:t>तिनीहरूलाई</w:t>
      </w:r>
      <w:r>
        <w:rPr>
          <w:rFonts w:ascii="Times New Roman" w:hAnsi="Times New Roman" w:eastAsia="Times New Roman" w:cs="Times New Roman"/>
        </w:rPr>
        <w:t xml:space="preserve"> </w:t>
      </w:r>
      <w:r>
        <w:rPr>
          <w:rFonts w:ascii="Nirmala UI" w:hAnsi="Nirmala UI" w:eastAsia="Nirmala UI" w:cs="Nirmala UI"/>
        </w:rPr>
        <w:t>एउटा</w:t>
      </w:r>
      <w:r>
        <w:rPr>
          <w:rFonts w:ascii="Times New Roman" w:hAnsi="Times New Roman" w:eastAsia="Times New Roman" w:cs="Times New Roman"/>
        </w:rPr>
        <w:t xml:space="preserve"> </w:t>
      </w:r>
      <w:r>
        <w:rPr>
          <w:rFonts w:ascii="Nirmala UI" w:hAnsi="Nirmala UI" w:eastAsia="Nirmala UI" w:cs="Nirmala UI"/>
        </w:rPr>
        <w:t>ध्वजको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उचालिन्छ।</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वचनका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w:t>
      </w:r>
      <w:r>
        <w:rPr>
          <w:rFonts w:ascii="Nirmala UI" w:hAnsi="Nirmala UI" w:eastAsia="Nirmala UI" w:cs="Nirmala UI"/>
        </w:rPr>
        <w:t>केही</w:t>
      </w:r>
      <w:r>
        <w:rPr>
          <w:rFonts w:ascii="Times New Roman" w:hAnsi="Times New Roman" w:eastAsia="Times New Roman" w:cs="Times New Roman"/>
        </w:rPr>
        <w:t xml:space="preserve"> </w:t>
      </w:r>
      <w:r>
        <w:rPr>
          <w:rFonts w:ascii="Nirmala UI" w:hAnsi="Nirmala UI" w:eastAsia="Nirmala UI" w:cs="Nirmala UI"/>
        </w:rPr>
        <w:t>मात्र</w:t>
      </w:r>
      <w:r>
        <w:rPr>
          <w:rFonts w:ascii="Times New Roman" w:hAnsi="Times New Roman" w:eastAsia="Times New Roman" w:cs="Times New Roman"/>
        </w:rPr>
        <w:t xml:space="preserve"> </w:t>
      </w:r>
      <w:r>
        <w:rPr>
          <w:rFonts w:ascii="Nirmala UI" w:hAnsi="Nirmala UI" w:eastAsia="Nirmala UI" w:cs="Nirmala UI"/>
        </w:rPr>
        <w:t>होइन</w:t>
      </w:r>
      <w:r>
        <w:rPr>
          <w:rFonts w:ascii="Times New Roman" w:hAnsi="Times New Roman" w:eastAsia="Times New Roman" w:cs="Times New Roman"/>
        </w:rPr>
        <w:t xml:space="preserve">, </w:t>
      </w:r>
      <w:r>
        <w:rPr>
          <w:rFonts w:ascii="Nirmala UI" w:hAnsi="Nirmala UI" w:eastAsia="Nirmala UI" w:cs="Nirmala UI"/>
        </w:rPr>
        <w:t>तर</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घटनाहरू</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गम्भीर</w:t>
      </w:r>
      <w:r>
        <w:rPr>
          <w:rFonts w:ascii="Times New Roman" w:hAnsi="Times New Roman" w:eastAsia="Times New Roman" w:cs="Times New Roman"/>
        </w:rPr>
        <w:t xml:space="preserve"> </w:t>
      </w:r>
      <w:r>
        <w:rPr>
          <w:rFonts w:ascii="Nirmala UI" w:hAnsi="Nirmala UI" w:eastAsia="Nirmala UI" w:cs="Nirmala UI"/>
        </w:rPr>
        <w:t>कार्यहरू</w:t>
      </w:r>
      <w:r>
        <w:rPr>
          <w:rFonts w:ascii="Times New Roman" w:hAnsi="Times New Roman" w:eastAsia="Times New Roman" w:cs="Times New Roman"/>
        </w:rPr>
        <w:t>”—“</w:t>
      </w:r>
      <w:r>
        <w:rPr>
          <w:rFonts w:ascii="Nirmala UI" w:hAnsi="Nirmala UI" w:eastAsia="Nirmala UI" w:cs="Nirmala UI"/>
        </w:rPr>
        <w:t>फेरि</w:t>
      </w:r>
      <w:r>
        <w:rPr>
          <w:rFonts w:ascii="Times New Roman" w:hAnsi="Times New Roman" w:eastAsia="Times New Roman" w:cs="Times New Roman"/>
        </w:rPr>
        <w:t xml:space="preserve"> </w:t>
      </w:r>
      <w:r>
        <w:rPr>
          <w:rFonts w:ascii="Nirmala UI" w:hAnsi="Nirmala UI" w:eastAsia="Nirmala UI" w:cs="Nirmala UI"/>
        </w:rPr>
        <w:t>दोहोरिँदैछन्</w:t>
      </w:r>
      <w:r>
        <w:rPr>
          <w:rFonts w:ascii="Times New Roman" w:hAnsi="Times New Roman" w:eastAsia="Times New Roman" w:cs="Times New Roman"/>
        </w:rPr>
        <w:t>”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मण्डली</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पछिल्लो</w:t>
      </w:r>
      <w:r>
        <w:rPr>
          <w:rFonts w:ascii="Times New Roman" w:hAnsi="Times New Roman" w:eastAsia="Times New Roman" w:cs="Times New Roman"/>
        </w:rPr>
        <w:t xml:space="preserve"> </w:t>
      </w:r>
      <w:r>
        <w:rPr>
          <w:rFonts w:ascii="Nirmala UI" w:hAnsi="Nirmala UI" w:eastAsia="Nirmala UI" w:cs="Nirmala UI"/>
        </w:rPr>
        <w:t>पुस्ता</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लगाइने</w:t>
      </w:r>
      <w:r>
        <w:rPr>
          <w:rFonts w:ascii="Times New Roman" w:hAnsi="Times New Roman" w:eastAsia="Times New Roman" w:cs="Times New Roman"/>
        </w:rPr>
        <w:t xml:space="preserve"> </w:t>
      </w:r>
      <w:r>
        <w:rPr>
          <w:rFonts w:ascii="Nirmala UI" w:hAnsi="Nirmala UI" w:eastAsia="Nirmala UI" w:cs="Nirmala UI"/>
        </w:rPr>
        <w:t>रेखामा</w:t>
      </w:r>
      <w:r>
        <w:rPr>
          <w:rFonts w:ascii="Times New Roman" w:hAnsi="Times New Roman" w:eastAsia="Times New Roman" w:cs="Times New Roman"/>
        </w:rPr>
        <w:t xml:space="preserve">, </w:t>
      </w:r>
      <w:r>
        <w:rPr>
          <w:rFonts w:ascii="Nirmala UI" w:hAnsi="Nirmala UI" w:eastAsia="Nirmala UI" w:cs="Nirmala UI"/>
        </w:rPr>
        <w:t>बाइबलका</w:t>
      </w:r>
      <w:r>
        <w:rPr>
          <w:rFonts w:ascii="Times New Roman" w:hAnsi="Times New Roman" w:eastAsia="Times New Roman" w:cs="Times New Roman"/>
        </w:rPr>
        <w:t xml:space="preserve"> </w:t>
      </w:r>
      <w:r>
        <w:rPr>
          <w:rFonts w:ascii="Nirmala UI" w:hAnsi="Nirmala UI" w:eastAsia="Nirmala UI" w:cs="Nirmala UI"/>
        </w:rPr>
        <w:t>सबै</w:t>
      </w:r>
      <w:r>
        <w:rPr>
          <w:rFonts w:ascii="Times New Roman" w:hAnsi="Times New Roman" w:eastAsia="Times New Roman" w:cs="Times New Roman"/>
        </w:rPr>
        <w:t xml:space="preserve"> </w:t>
      </w:r>
      <w:r>
        <w:rPr>
          <w:rFonts w:ascii="Nirmala UI" w:hAnsi="Nirmala UI" w:eastAsia="Nirmala UI" w:cs="Nirmala UI"/>
        </w:rPr>
        <w:t>पुस्तकहरू</w:t>
      </w:r>
      <w:r>
        <w:rPr>
          <w:rFonts w:ascii="Times New Roman" w:hAnsi="Times New Roman" w:eastAsia="Times New Roman" w:cs="Times New Roman"/>
        </w:rPr>
        <w:t xml:space="preserve"> </w:t>
      </w:r>
      <w:r>
        <w:rPr>
          <w:rFonts w:ascii="Nirmala UI" w:hAnsi="Nirmala UI" w:eastAsia="Nirmala UI" w:cs="Nirmala UI"/>
        </w:rPr>
        <w:t>एकअर्कासँग</w:t>
      </w:r>
      <w:r>
        <w:rPr>
          <w:rFonts w:ascii="Times New Roman" w:hAnsi="Times New Roman" w:eastAsia="Times New Roman" w:cs="Times New Roman"/>
        </w:rPr>
        <w:t xml:space="preserve"> </w:t>
      </w:r>
      <w:r>
        <w:rPr>
          <w:rFonts w:ascii="Nirmala UI" w:hAnsi="Nirmala UI" w:eastAsia="Nirmala UI" w:cs="Nirmala UI"/>
        </w:rPr>
        <w:t>भेट्छन्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पुग्छन्।</w:t>
      </w:r>
    </w:p>
    <w:p>
      <w:pPr>
        <w:pStyle w:val="ArticleScripture"/>
        <w:jc w:val="left"/>
      </w:pPr>
      <w:r>
        <w:rPr>
          <w:rFonts w:ascii="Times New Roman" w:hAnsi="Times New Roman" w:eastAsia="Times New Roman" w:cs="Times New Roman"/>
        </w:rPr>
        <w:t>“Mu Chivumbulutso mabhuku ese eBhaibheri anosangana uye anoguma. Pano ndipo pane zvinopedzisa bhuku raDhanieri. Rimwe uprofita; rimwe chizaruro. Bhuku rakaiswa chisimbiso harisi Chivumbulutso, asi chikamu ichocho cheuprofita hwaDhanieri chine chekuita nemazuva okupedzisira. Mutumwa akaraira achiti, ‘Asi iwe, Dhanieri, viga mashoko, uye isa chisimbiso pabhuku, kusvikira panguva yokuguma.’ Dhanieri 12:4.” Mabasa avaApostora, 585.</w:t>
      </w:r>
    </w:p>
    <w:p>
      <w:pPr>
        <w:pStyle w:val="ArticleBody"/>
        <w:jc w:val="left"/>
      </w:pPr>
      <w:r>
        <w:rPr>
          <w:rFonts w:ascii="Times New Roman" w:hAnsi="Times New Roman" w:eastAsia="Times New Roman" w:cs="Times New Roman"/>
        </w:rPr>
        <w:t>“</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अंश</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दिनहरूसित</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उघारियो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शिनारका</w:t>
      </w:r>
      <w:r>
        <w:rPr>
          <w:rFonts w:ascii="Times New Roman" w:hAnsi="Times New Roman" w:eastAsia="Times New Roman" w:cs="Times New Roman"/>
        </w:rPr>
        <w:t xml:space="preserve"> </w:t>
      </w:r>
      <w:r>
        <w:rPr>
          <w:rFonts w:ascii="Nirmala UI" w:hAnsi="Nirmala UI" w:eastAsia="Nirmala UI" w:cs="Nirmala UI"/>
        </w:rPr>
        <w:t>दुई</w:t>
      </w:r>
      <w:r>
        <w:rPr>
          <w:rFonts w:ascii="Times New Roman" w:hAnsi="Times New Roman" w:eastAsia="Times New Roman" w:cs="Times New Roman"/>
        </w:rPr>
        <w:t xml:space="preserve"> </w:t>
      </w:r>
      <w:r>
        <w:rPr>
          <w:rFonts w:ascii="Nirmala UI" w:hAnsi="Nirmala UI" w:eastAsia="Nirmala UI" w:cs="Nirmala UI"/>
        </w:rPr>
        <w:t>ठूला</w:t>
      </w:r>
      <w:r>
        <w:rPr>
          <w:rFonts w:ascii="Times New Roman" w:hAnsi="Times New Roman" w:eastAsia="Times New Roman" w:cs="Times New Roman"/>
        </w:rPr>
        <w:t xml:space="preserve"> </w:t>
      </w:r>
      <w:r>
        <w:rPr>
          <w:rFonts w:ascii="Nirmala UI" w:hAnsi="Nirmala UI" w:eastAsia="Nirmala UI" w:cs="Nirmala UI"/>
        </w:rPr>
        <w:t>नदीहरू</w:t>
      </w:r>
      <w:r>
        <w:rPr>
          <w:rFonts w:ascii="Times New Roman" w:hAnsi="Times New Roman" w:eastAsia="Times New Roman" w:cs="Times New Roman"/>
        </w:rPr>
        <w:t>—</w:t>
      </w:r>
      <w:r>
        <w:rPr>
          <w:rFonts w:ascii="Nirmala UI" w:hAnsi="Nirmala UI" w:eastAsia="Nirmala UI" w:cs="Nirmala UI"/>
        </w:rPr>
        <w:t>उलाइ</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हिद्देकेल</w:t>
      </w:r>
      <w:r>
        <w:rPr>
          <w:rFonts w:ascii="Times New Roman" w:hAnsi="Times New Roman" w:eastAsia="Times New Roman" w:cs="Times New Roman"/>
        </w:rPr>
        <w:t>—</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किनारमा</w:t>
      </w:r>
      <w:r>
        <w:rPr>
          <w:rFonts w:ascii="Times New Roman" w:hAnsi="Times New Roman" w:eastAsia="Times New Roman" w:cs="Times New Roman"/>
        </w:rPr>
        <w:t xml:space="preserve"> </w:t>
      </w:r>
      <w:r>
        <w:rPr>
          <w:rFonts w:ascii="Nirmala UI" w:hAnsi="Nirmala UI" w:eastAsia="Nirmala UI" w:cs="Nirmala UI"/>
        </w:rPr>
        <w:t>दानिएललाई</w:t>
      </w:r>
      <w:r>
        <w:rPr>
          <w:rFonts w:ascii="Times New Roman" w:hAnsi="Times New Roman" w:eastAsia="Times New Roman" w:cs="Times New Roman"/>
        </w:rPr>
        <w:t xml:space="preserve"> </w:t>
      </w:r>
      <w:r>
        <w:rPr>
          <w:rFonts w:ascii="Nirmala UI" w:hAnsi="Nirmala UI" w:eastAsia="Nirmala UI" w:cs="Nirmala UI"/>
        </w:rPr>
        <w:t>दिइएका</w:t>
      </w:r>
      <w:r>
        <w:rPr>
          <w:rFonts w:ascii="Times New Roman" w:hAnsi="Times New Roman" w:eastAsia="Times New Roman" w:cs="Times New Roman"/>
        </w:rPr>
        <w:t xml:space="preserve"> </w:t>
      </w:r>
      <w:r>
        <w:rPr>
          <w:rFonts w:ascii="Nirmala UI" w:hAnsi="Nirmala UI" w:eastAsia="Nirmala UI" w:cs="Nirmala UI"/>
        </w:rPr>
        <w:t>दर्शनहरू</w:t>
      </w:r>
      <w:r>
        <w:rPr>
          <w:rFonts w:ascii="Times New Roman" w:hAnsi="Times New Roman" w:eastAsia="Times New Roman" w:cs="Times New Roman"/>
        </w:rPr>
        <w:t xml:space="preserve"> </w:t>
      </w:r>
      <w:r>
        <w:rPr>
          <w:rFonts w:ascii="Nirmala UI" w:hAnsi="Nirmala UI" w:eastAsia="Nirmala UI" w:cs="Nirmala UI"/>
        </w:rPr>
        <w:t>हुन्।</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दर्शनहरूले</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८</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१३</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१४</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अध्याय</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४०</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४५</w:t>
      </w:r>
      <w:r>
        <w:rPr>
          <w:rFonts w:ascii="Times New Roman" w:hAnsi="Times New Roman" w:eastAsia="Times New Roman" w:cs="Times New Roman"/>
        </w:rPr>
        <w:t xml:space="preserve"> </w:t>
      </w:r>
      <w:r>
        <w:rPr>
          <w:rFonts w:ascii="Nirmala UI" w:hAnsi="Nirmala UI" w:eastAsia="Nirmala UI" w:cs="Nirmala UI"/>
        </w:rPr>
        <w:t>सम्मलाई</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गर्छन्।</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चवालीस</w:t>
      </w:r>
      <w:r>
        <w:rPr>
          <w:rFonts w:ascii="Times New Roman" w:hAnsi="Times New Roman" w:eastAsia="Times New Roman" w:cs="Times New Roman"/>
        </w:rPr>
        <w:t xml:space="preserve"> </w:t>
      </w:r>
      <w:r>
        <w:rPr>
          <w:rFonts w:ascii="Nirmala UI" w:hAnsi="Nirmala UI" w:eastAsia="Nirmala UI" w:cs="Nirmala UI"/>
        </w:rPr>
        <w:t>हजारको</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लगाइने</w:t>
      </w:r>
      <w:r>
        <w:rPr>
          <w:rFonts w:ascii="Times New Roman" w:hAnsi="Times New Roman" w:eastAsia="Times New Roman" w:cs="Times New Roman"/>
        </w:rPr>
        <w:t xml:space="preserve"> </w:t>
      </w:r>
      <w:r>
        <w:rPr>
          <w:rFonts w:ascii="Nirmala UI" w:hAnsi="Nirmala UI" w:eastAsia="Nirmala UI" w:cs="Nirmala UI"/>
        </w:rPr>
        <w:t>समय</w:t>
      </w:r>
      <w:r>
        <w:rPr>
          <w:rFonts w:ascii="Times New Roman" w:hAnsi="Times New Roman" w:eastAsia="Times New Roman" w:cs="Times New Roman"/>
        </w:rPr>
        <w:t xml:space="preserve"> </w:t>
      </w:r>
      <w:r>
        <w:rPr>
          <w:rFonts w:ascii="Nirmala UI" w:hAnsi="Nirmala UI" w:eastAsia="Nirmala UI" w:cs="Nirmala UI"/>
        </w:rPr>
        <w:t>त्यो</w:t>
      </w:r>
      <w:r>
        <w:rPr>
          <w:rFonts w:ascii="Times New Roman" w:hAnsi="Times New Roman" w:eastAsia="Times New Roman" w:cs="Times New Roman"/>
        </w:rPr>
        <w:t xml:space="preserve"> </w:t>
      </w:r>
      <w:r>
        <w:rPr>
          <w:rFonts w:ascii="Nirmala UI" w:hAnsi="Nirmala UI" w:eastAsia="Nirmala UI" w:cs="Nirmala UI"/>
        </w:rPr>
        <w:t>इतिहास</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ख्रीष्टले</w:t>
      </w:r>
      <w:r>
        <w:rPr>
          <w:rFonts w:ascii="Times New Roman" w:hAnsi="Times New Roman" w:eastAsia="Times New Roman" w:cs="Times New Roman"/>
        </w:rPr>
        <w:t xml:space="preserve">, </w:t>
      </w:r>
      <w:r>
        <w:rPr>
          <w:rFonts w:ascii="Nirmala UI" w:hAnsi="Nirmala UI" w:eastAsia="Nirmala UI" w:cs="Nirmala UI"/>
        </w:rPr>
        <w:t>स्वर्गीय</w:t>
      </w:r>
      <w:r>
        <w:rPr>
          <w:rFonts w:ascii="Times New Roman" w:hAnsi="Times New Roman" w:eastAsia="Times New Roman" w:cs="Times New Roman"/>
        </w:rPr>
        <w:t xml:space="preserve"> </w:t>
      </w:r>
      <w:r>
        <w:rPr>
          <w:rFonts w:ascii="Nirmala UI" w:hAnsi="Nirmala UI" w:eastAsia="Nirmala UI" w:cs="Nirmala UI"/>
        </w:rPr>
        <w:t>महायाजकको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अन्तिम</w:t>
      </w:r>
      <w:r>
        <w:rPr>
          <w:rFonts w:ascii="Times New Roman" w:hAnsi="Times New Roman" w:eastAsia="Times New Roman" w:cs="Times New Roman"/>
        </w:rPr>
        <w:t xml:space="preserve">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चुनिएकाहरूलाई</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मानवीय</w:t>
      </w:r>
      <w:r>
        <w:rPr>
          <w:rFonts w:ascii="Times New Roman" w:hAnsi="Times New Roman" w:eastAsia="Times New Roman" w:cs="Times New Roman"/>
        </w:rPr>
        <w:t xml:space="preserve"> </w:t>
      </w:r>
      <w:r>
        <w:rPr>
          <w:rFonts w:ascii="Nirmala UI" w:hAnsi="Nirmala UI" w:eastAsia="Nirmala UI" w:cs="Nirmala UI"/>
        </w:rPr>
        <w:t>तत्त्वले</w:t>
      </w:r>
      <w:r>
        <w:rPr>
          <w:rFonts w:ascii="Times New Roman" w:hAnsi="Times New Roman" w:eastAsia="Times New Roman" w:cs="Times New Roman"/>
        </w:rPr>
        <w:t xml:space="preserve"> </w:t>
      </w:r>
      <w:r>
        <w:rPr>
          <w:rFonts w:ascii="Nirmala UI" w:hAnsi="Nirmala UI" w:eastAsia="Nirmala UI" w:cs="Nirmala UI"/>
        </w:rPr>
        <w:t>बनेको</w:t>
      </w:r>
      <w:r>
        <w:rPr>
          <w:rFonts w:ascii="Times New Roman" w:hAnsi="Times New Roman" w:eastAsia="Times New Roman" w:cs="Times New Roman"/>
        </w:rPr>
        <w:t xml:space="preserve"> </w:t>
      </w:r>
      <w:r>
        <w:rPr>
          <w:rFonts w:ascii="Nirmala UI" w:hAnsi="Nirmala UI" w:eastAsia="Nirmala UI" w:cs="Nirmala UI"/>
        </w:rPr>
        <w:t>सम्बन्धभित्र</w:t>
      </w:r>
      <w:r>
        <w:rPr>
          <w:rFonts w:ascii="Times New Roman" w:hAnsi="Times New Roman" w:eastAsia="Times New Roman" w:cs="Times New Roman"/>
        </w:rPr>
        <w:t xml:space="preserve"> </w:t>
      </w:r>
      <w:r>
        <w:rPr>
          <w:rFonts w:ascii="Nirmala UI" w:hAnsi="Nirmala UI" w:eastAsia="Nirmala UI" w:cs="Nirmala UI"/>
        </w:rPr>
        <w:t>अनन्तकालसम्मका</w:t>
      </w:r>
      <w:r>
        <w:rPr>
          <w:rFonts w:ascii="Times New Roman" w:hAnsi="Times New Roman" w:eastAsia="Times New Roman" w:cs="Times New Roman"/>
        </w:rPr>
        <w:t xml:space="preserve"> </w:t>
      </w:r>
      <w:r>
        <w:rPr>
          <w:rFonts w:ascii="Nirmala UI" w:hAnsi="Nirmala UI" w:eastAsia="Nirmala UI" w:cs="Nirmala UI"/>
        </w:rPr>
        <w:t>लागि</w:t>
      </w:r>
      <w:r>
        <w:rPr>
          <w:rFonts w:ascii="Times New Roman" w:hAnsi="Times New Roman" w:eastAsia="Times New Roman" w:cs="Times New Roman"/>
        </w:rPr>
        <w:t xml:space="preserve"> </w:t>
      </w:r>
      <w:r>
        <w:rPr>
          <w:rFonts w:ascii="Nirmala UI" w:hAnsi="Nirmala UI" w:eastAsia="Nirmala UI" w:cs="Nirmala UI"/>
        </w:rPr>
        <w:t>छाप</w:t>
      </w:r>
      <w:r>
        <w:rPr>
          <w:rFonts w:ascii="Times New Roman" w:hAnsi="Times New Roman" w:eastAsia="Times New Roman" w:cs="Times New Roman"/>
        </w:rPr>
        <w:t xml:space="preserve"> </w:t>
      </w:r>
      <w:r>
        <w:rPr>
          <w:rFonts w:ascii="Nirmala UI" w:hAnsi="Nirmala UI" w:eastAsia="Nirmala UI" w:cs="Nirmala UI"/>
        </w:rPr>
        <w:t>लगाउनुहुन्छ।</w:t>
      </w:r>
      <w:r>
        <w:rPr>
          <w:rFonts w:ascii="Times New Roman" w:hAnsi="Times New Roman" w:eastAsia="Times New Roman" w:cs="Times New Roman"/>
        </w:rPr>
        <w:t xml:space="preserve"> </w:t>
      </w:r>
      <w:r>
        <w:rPr>
          <w:rFonts w:ascii="Nirmala UI" w:hAnsi="Nirmala UI" w:eastAsia="Nirmala UI" w:cs="Nirmala UI"/>
        </w:rPr>
        <w:t>दानिएल</w:t>
      </w:r>
      <w:r>
        <w:rPr>
          <w:rFonts w:ascii="Times New Roman" w:hAnsi="Times New Roman" w:eastAsia="Times New Roman" w:cs="Times New Roman"/>
        </w:rPr>
        <w:t xml:space="preserve"> </w:t>
      </w:r>
      <w:r>
        <w:rPr>
          <w:rFonts w:ascii="Nirmala UI" w:hAnsi="Nirmala UI" w:eastAsia="Nirmala UI" w:cs="Nirmala UI"/>
        </w:rPr>
        <w:t>११</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४०</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अजिङ्गर</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झूटा</w:t>
      </w:r>
      <w:r>
        <w:rPr>
          <w:rFonts w:ascii="Times New Roman" w:hAnsi="Times New Roman" w:eastAsia="Times New Roman" w:cs="Times New Roman"/>
        </w:rPr>
        <w:t xml:space="preserve"> </w:t>
      </w:r>
      <w:r>
        <w:rPr>
          <w:rFonts w:ascii="Nirmala UI" w:hAnsi="Nirmala UI" w:eastAsia="Nirmala UI" w:cs="Nirmala UI"/>
        </w:rPr>
        <w:t>अगमवक्ताबीचको</w:t>
      </w:r>
      <w:r>
        <w:rPr>
          <w:rFonts w:ascii="Times New Roman" w:hAnsi="Times New Roman" w:eastAsia="Times New Roman" w:cs="Times New Roman"/>
        </w:rPr>
        <w:t xml:space="preserve"> </w:t>
      </w:r>
      <w:r>
        <w:rPr>
          <w:rFonts w:ascii="Nirmala UI" w:hAnsi="Nirmala UI" w:eastAsia="Nirmala UI" w:cs="Nirmala UI"/>
        </w:rPr>
        <w:t>सम्बन्धलाई</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अहिले</w:t>
      </w:r>
      <w:r>
        <w:rPr>
          <w:rFonts w:ascii="Times New Roman" w:hAnsi="Times New Roman" w:eastAsia="Times New Roman" w:cs="Times New Roman"/>
        </w:rPr>
        <w:t xml:space="preserve"> </w:t>
      </w:r>
      <w:r>
        <w:rPr>
          <w:rFonts w:ascii="Nirmala UI" w:hAnsi="Nirmala UI" w:eastAsia="Nirmala UI" w:cs="Nirmala UI"/>
        </w:rPr>
        <w:t>संसारलाई</w:t>
      </w:r>
      <w:r>
        <w:rPr>
          <w:rFonts w:ascii="Times New Roman" w:hAnsi="Times New Roman" w:eastAsia="Times New Roman" w:cs="Times New Roman"/>
        </w:rPr>
        <w:t xml:space="preserve"> </w:t>
      </w:r>
      <w:r>
        <w:rPr>
          <w:rFonts w:ascii="Nirmala UI" w:hAnsi="Nirmala UI" w:eastAsia="Nirmala UI" w:cs="Nirmala UI"/>
        </w:rPr>
        <w:t>आरमागेदोनतर्फ</w:t>
      </w:r>
      <w:r>
        <w:rPr>
          <w:rFonts w:ascii="Times New Roman" w:hAnsi="Times New Roman" w:eastAsia="Times New Roman" w:cs="Times New Roman"/>
        </w:rPr>
        <w:t xml:space="preserve"> </w:t>
      </w:r>
      <w:r>
        <w:rPr>
          <w:rFonts w:ascii="Nirmala UI" w:hAnsi="Nirmala UI" w:eastAsia="Nirmala UI" w:cs="Nirmala UI"/>
        </w:rPr>
        <w:t>डोर्</w:t>
      </w:r>
      <w:r>
        <w:rPr>
          <w:rFonts w:ascii="Times New Roman" w:hAnsi="Times New Roman" w:eastAsia="Times New Roman" w:cs="Times New Roman"/>
        </w:rPr>
        <w:t>‍</w:t>
      </w:r>
      <w:r>
        <w:rPr>
          <w:rFonts w:ascii="Nirmala UI" w:hAnsi="Nirmala UI" w:eastAsia="Nirmala UI" w:cs="Nirmala UI"/>
        </w:rPr>
        <w:t>याइरहेका</w:t>
      </w:r>
      <w:r>
        <w:rPr>
          <w:rFonts w:ascii="Times New Roman" w:hAnsi="Times New Roman" w:eastAsia="Times New Roman" w:cs="Times New Roman"/>
        </w:rPr>
        <w:t xml:space="preserve"> </w:t>
      </w:r>
      <w:r>
        <w:rPr>
          <w:rFonts w:ascii="Nirmala UI" w:hAnsi="Nirmala UI" w:eastAsia="Nirmala UI" w:cs="Nirmala UI"/>
        </w:rPr>
        <w:t>छन्</w:t>
      </w:r>
      <w:r>
        <w:rPr>
          <w:rFonts w:ascii="Times New Roman" w:hAnsi="Times New Roman" w:eastAsia="Times New Roman" w:cs="Times New Roman"/>
        </w:rPr>
        <w:t xml:space="preserve">, </w:t>
      </w:r>
      <w:r>
        <w:rPr>
          <w:rFonts w:ascii="Nirmala UI" w:hAnsi="Nirmala UI" w:eastAsia="Nirmala UI" w:cs="Nirmala UI"/>
        </w:rPr>
        <w:t>जसलाई</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४०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बाइबलीय</w:t>
      </w:r>
      <w:r>
        <w:rPr>
          <w:rFonts w:ascii="Times New Roman" w:hAnsi="Times New Roman" w:eastAsia="Times New Roman" w:cs="Times New Roman"/>
        </w:rPr>
        <w:t xml:space="preserve"> </w:t>
      </w:r>
      <w:r>
        <w:rPr>
          <w:rFonts w:ascii="Nirmala UI" w:hAnsi="Nirmala UI" w:eastAsia="Nirmala UI" w:cs="Nirmala UI"/>
        </w:rPr>
        <w:t>भविष्यवाणीको</w:t>
      </w:r>
      <w:r>
        <w:rPr>
          <w:rFonts w:ascii="Times New Roman" w:hAnsi="Times New Roman" w:eastAsia="Times New Roman" w:cs="Times New Roman"/>
        </w:rPr>
        <w:t xml:space="preserve"> </w:t>
      </w:r>
      <w:r>
        <w:rPr>
          <w:rFonts w:ascii="Nirmala UI" w:hAnsi="Nirmala UI" w:eastAsia="Nirmala UI" w:cs="Nirmala UI"/>
        </w:rPr>
        <w:t>छैटौँ</w:t>
      </w:r>
      <w:r>
        <w:rPr>
          <w:rFonts w:ascii="Times New Roman" w:hAnsi="Times New Roman" w:eastAsia="Times New Roman" w:cs="Times New Roman"/>
        </w:rPr>
        <w:t xml:space="preserve"> </w:t>
      </w:r>
      <w:r>
        <w:rPr>
          <w:rFonts w:ascii="Nirmala UI" w:hAnsi="Nirmala UI" w:eastAsia="Nirmala UI" w:cs="Nirmala UI"/>
        </w:rPr>
        <w:t>राज्यको</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शासन</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पृथ्वीको</w:t>
      </w:r>
      <w:r>
        <w:rPr>
          <w:rFonts w:ascii="Times New Roman" w:hAnsi="Times New Roman" w:eastAsia="Times New Roman" w:cs="Times New Roman"/>
        </w:rPr>
        <w:t xml:space="preserve"> </w:t>
      </w:r>
      <w:r>
        <w:rPr>
          <w:rFonts w:ascii="Nirmala UI" w:hAnsi="Nirmala UI" w:eastAsia="Nirmala UI" w:cs="Nirmala UI"/>
        </w:rPr>
        <w:t>पशुमाथि</w:t>
      </w:r>
      <w:r>
        <w:rPr>
          <w:rFonts w:ascii="Times New Roman" w:hAnsi="Times New Roman" w:eastAsia="Times New Roman" w:cs="Times New Roman"/>
        </w:rPr>
        <w:t xml:space="preserve"> </w:t>
      </w:r>
      <w:r>
        <w:rPr>
          <w:rFonts w:ascii="Nirmala UI" w:hAnsi="Nirmala UI" w:eastAsia="Nirmala UI" w:cs="Nirmala UI"/>
        </w:rPr>
        <w:t>रहेको</w:t>
      </w:r>
      <w:r>
        <w:rPr>
          <w:rFonts w:ascii="Times New Roman" w:hAnsi="Times New Roman" w:eastAsia="Times New Roman" w:cs="Times New Roman"/>
        </w:rPr>
        <w:t xml:space="preserve"> </w:t>
      </w:r>
      <w:r>
        <w:rPr>
          <w:rFonts w:ascii="Nirmala UI" w:hAnsi="Nirmala UI" w:eastAsia="Nirmala UI" w:cs="Nirmala UI"/>
        </w:rPr>
        <w:t>गणतन्त्रवादको</w:t>
      </w:r>
      <w:r>
        <w:rPr>
          <w:rFonts w:ascii="Times New Roman" w:hAnsi="Times New Roman" w:eastAsia="Times New Roman" w:cs="Times New Roman"/>
        </w:rPr>
        <w:t xml:space="preserve"> </w:t>
      </w:r>
      <w:r>
        <w:rPr>
          <w:rFonts w:ascii="Nirmala UI" w:hAnsi="Nirmala UI" w:eastAsia="Nirmala UI" w:cs="Nirmala UI"/>
        </w:rPr>
        <w:t>सिङको</w:t>
      </w:r>
      <w:r>
        <w:rPr>
          <w:rFonts w:ascii="Times New Roman" w:hAnsi="Times New Roman" w:eastAsia="Times New Roman" w:cs="Times New Roman"/>
        </w:rPr>
        <w:t xml:space="preserve"> </w:t>
      </w:r>
      <w:r>
        <w:rPr>
          <w:rFonts w:ascii="Nirmala UI" w:hAnsi="Nirmala UI" w:eastAsia="Nirmala UI" w:cs="Nirmala UI"/>
        </w:rPr>
        <w:t>इतिहासले</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गर्दछ।</w:t>
      </w:r>
      <w:r>
        <w:rPr>
          <w:rFonts w:ascii="Times New Roman" w:hAnsi="Times New Roman" w:eastAsia="Times New Roman" w:cs="Times New Roman"/>
        </w:rPr>
        <w:t xml:space="preserve"> </w:t>
      </w:r>
      <w:r>
        <w:rPr>
          <w:rFonts w:ascii="Nirmala UI" w:hAnsi="Nirmala UI" w:eastAsia="Nirmala UI" w:cs="Nirmala UI"/>
        </w:rPr>
        <w:t>पद</w:t>
      </w:r>
      <w:r>
        <w:rPr>
          <w:rFonts w:ascii="Times New Roman" w:hAnsi="Times New Roman" w:eastAsia="Times New Roman" w:cs="Times New Roman"/>
        </w:rPr>
        <w:t xml:space="preserve"> </w:t>
      </w:r>
      <w:r>
        <w:rPr>
          <w:rFonts w:ascii="Nirmala UI" w:hAnsi="Nirmala UI" w:eastAsia="Nirmala UI" w:cs="Nirmala UI"/>
        </w:rPr>
        <w:t>४०</w:t>
      </w:r>
      <w:r>
        <w:rPr>
          <w:rFonts w:ascii="Times New Roman" w:hAnsi="Times New Roman" w:eastAsia="Times New Roman" w:cs="Times New Roman"/>
        </w:rPr>
        <w:t xml:space="preserve"> </w:t>
      </w:r>
      <w:r>
        <w:rPr>
          <w:rFonts w:ascii="Nirmala UI" w:hAnsi="Nirmala UI" w:eastAsia="Nirmala UI" w:cs="Nirmala UI"/>
        </w:rPr>
        <w:t>ले</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इतिहासमा</w:t>
      </w:r>
      <w:r>
        <w:rPr>
          <w:rFonts w:ascii="Times New Roman" w:hAnsi="Times New Roman" w:eastAsia="Times New Roman" w:cs="Times New Roman"/>
        </w:rPr>
        <w:t xml:space="preserve">, </w:t>
      </w:r>
      <w:r>
        <w:rPr>
          <w:rFonts w:ascii="Nirmala UI" w:hAnsi="Nirmala UI" w:eastAsia="Nirmala UI" w:cs="Nirmala UI"/>
        </w:rPr>
        <w:t>१७९८</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छिट्टै</w:t>
      </w:r>
      <w:r>
        <w:rPr>
          <w:rFonts w:ascii="Times New Roman" w:hAnsi="Times New Roman" w:eastAsia="Times New Roman" w:cs="Times New Roman"/>
        </w:rPr>
        <w:t xml:space="preserve"> </w:t>
      </w:r>
      <w:r>
        <w:rPr>
          <w:rFonts w:ascii="Nirmala UI" w:hAnsi="Nirmala UI" w:eastAsia="Nirmala UI" w:cs="Nirmala UI"/>
        </w:rPr>
        <w:t>आउन</w:t>
      </w:r>
      <w:r>
        <w:rPr>
          <w:rFonts w:ascii="Times New Roman" w:hAnsi="Times New Roman" w:eastAsia="Times New Roman" w:cs="Times New Roman"/>
        </w:rPr>
        <w:t xml:space="preserve"> </w:t>
      </w:r>
      <w:r>
        <w:rPr>
          <w:rFonts w:ascii="Nirmala UI" w:hAnsi="Nirmala UI" w:eastAsia="Nirmala UI" w:cs="Nirmala UI"/>
        </w:rPr>
        <w:t>लागेको</w:t>
      </w:r>
      <w:r>
        <w:rPr>
          <w:rFonts w:ascii="Times New Roman" w:hAnsi="Times New Roman" w:eastAsia="Times New Roman" w:cs="Times New Roman"/>
        </w:rPr>
        <w:t xml:space="preserve"> </w:t>
      </w:r>
      <w:r>
        <w:rPr>
          <w:rFonts w:ascii="Nirmala UI" w:hAnsi="Nirmala UI" w:eastAsia="Nirmala UI" w:cs="Nirmala UI"/>
        </w:rPr>
        <w:t>आइतबारको</w:t>
      </w:r>
      <w:r>
        <w:rPr>
          <w:rFonts w:ascii="Times New Roman" w:hAnsi="Times New Roman" w:eastAsia="Times New Roman" w:cs="Times New Roman"/>
        </w:rPr>
        <w:t xml:space="preserve"> </w:t>
      </w:r>
      <w:r>
        <w:rPr>
          <w:rFonts w:ascii="Nirmala UI" w:hAnsi="Nirmala UI" w:eastAsia="Nirmala UI" w:cs="Nirmala UI"/>
        </w:rPr>
        <w:t>व्यवस्था</w:t>
      </w:r>
      <w:r>
        <w:rPr>
          <w:rFonts w:ascii="Times New Roman" w:hAnsi="Times New Roman" w:eastAsia="Times New Roman" w:cs="Times New Roman"/>
        </w:rPr>
        <w:t xml:space="preserve"> </w:t>
      </w:r>
      <w:r>
        <w:rPr>
          <w:rFonts w:ascii="Nirmala UI" w:hAnsi="Nirmala UI" w:eastAsia="Nirmala UI" w:cs="Nirmala UI"/>
        </w:rPr>
        <w:t>सम्म</w:t>
      </w:r>
      <w:r>
        <w:rPr>
          <w:rFonts w:ascii="Times New Roman" w:hAnsi="Times New Roman" w:eastAsia="Times New Roman" w:cs="Times New Roman"/>
        </w:rPr>
        <w:t xml:space="preserve">, </w:t>
      </w:r>
      <w:r>
        <w:rPr>
          <w:rFonts w:ascii="Nirmala UI" w:hAnsi="Nirmala UI" w:eastAsia="Nirmala UI" w:cs="Nirmala UI"/>
        </w:rPr>
        <w:t>प्रोटेस्टेन्टवादको</w:t>
      </w:r>
      <w:r>
        <w:rPr>
          <w:rFonts w:ascii="Times New Roman" w:hAnsi="Times New Roman" w:eastAsia="Times New Roman" w:cs="Times New Roman"/>
        </w:rPr>
        <w:t xml:space="preserve"> </w:t>
      </w:r>
      <w:r>
        <w:rPr>
          <w:rFonts w:ascii="Nirmala UI" w:hAnsi="Nirmala UI" w:eastAsia="Nirmala UI" w:cs="Nirmala UI"/>
        </w:rPr>
        <w:t>सिङको</w:t>
      </w:r>
      <w:r>
        <w:rPr>
          <w:rFonts w:ascii="Times New Roman" w:hAnsi="Times New Roman" w:eastAsia="Times New Roman" w:cs="Times New Roman"/>
        </w:rPr>
        <w:t xml:space="preserve"> </w:t>
      </w:r>
      <w:r>
        <w:rPr>
          <w:rFonts w:ascii="Nirmala UI" w:hAnsi="Nirmala UI" w:eastAsia="Nirmala UI" w:cs="Nirmala UI"/>
        </w:rPr>
        <w:t>इतिहासलाई</w:t>
      </w:r>
      <w:r>
        <w:rPr>
          <w:rFonts w:ascii="Times New Roman" w:hAnsi="Times New Roman" w:eastAsia="Times New Roman" w:cs="Times New Roman"/>
        </w:rPr>
        <w:t xml:space="preserve"> </w:t>
      </w:r>
      <w:r>
        <w:rPr>
          <w:rFonts w:ascii="Nirmala UI" w:hAnsi="Nirmala UI" w:eastAsia="Nirmala UI" w:cs="Nirmala UI"/>
        </w:rPr>
        <w:t>परिभाषित</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बुद्धिमान्</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मूर्खहरूको</w:t>
      </w:r>
      <w:r>
        <w:rPr>
          <w:rFonts w:ascii="Times New Roman" w:hAnsi="Times New Roman" w:eastAsia="Times New Roman" w:cs="Times New Roman"/>
        </w:rPr>
        <w:t xml:space="preserve"> </w:t>
      </w:r>
      <w:r>
        <w:rPr>
          <w:rFonts w:ascii="Nirmala UI" w:hAnsi="Nirmala UI" w:eastAsia="Nirmala UI" w:cs="Nirmala UI"/>
        </w:rPr>
        <w:t>छुट्टिनेलाई</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चिन्हित</w:t>
      </w:r>
      <w:r>
        <w:rPr>
          <w:rFonts w:ascii="Times New Roman" w:hAnsi="Times New Roman" w:eastAsia="Times New Roman" w:cs="Times New Roman"/>
        </w:rPr>
        <w:t xml:space="preserve"> </w:t>
      </w:r>
      <w:r>
        <w:rPr>
          <w:rFonts w:ascii="Nirmala UI" w:hAnsi="Nirmala UI" w:eastAsia="Nirmala UI" w:cs="Nirmala UI"/>
        </w:rPr>
        <w:t>गर्दछ।</w:t>
      </w:r>
    </w:p>
    <w:p>
      <w:pPr>
        <w:pStyle w:val="ArticleBody"/>
        <w:jc w:val="left"/>
      </w:pPr>
      <w:r>
        <w:rPr>
          <w:rFonts w:ascii="Times New Roman" w:hAnsi="Times New Roman" w:eastAsia="Times New Roman" w:cs="Times New Roman"/>
        </w:rPr>
        <w:t>“Mabhuku ose eBhaibheri” “anosangana uye anogumira” mubhuku raZvakazarurwa, uye paanosangana, bhuku raZvakazarurwa “rinopedzisa” bhuku raDanieri, uye shoko rokuti “kupedzisa” rinoreva kuunza pakukwana. Munguva yokuiswa chisimbiso kwezana namakumi mana nezvina zvuru, sezvinomiririrwa mubhuku raZvakazarurwa, zviporofita zvaDanieri zvakazarurwa mumazuva okupedzisira zvinounzwa pakukwana, pazvinounganidzwa pamwechete mutsara pamusoro pomutsara, pamusoro pomutsara wenhoroondo unomiririrwa muchitsauko chegumi nesere chaZvakazarurwa, unotanga nenzwi riri mundima imwe kusvikira kutatu, uye unoguma nenzwi rechipiri rendima yechina.</w:t>
      </w:r>
    </w:p>
    <w:p>
      <w:pPr>
        <w:pStyle w:val="ArticleBody"/>
        <w:jc w:val="left"/>
      </w:pPr>
      <w:r>
        <w:rPr>
          <w:rFonts w:ascii="Times New Roman" w:hAnsi="Times New Roman" w:eastAsia="Times New Roman" w:cs="Times New Roman"/>
        </w:rPr>
        <w:t>Ukukheleleka kombono wesiprofetho omelwe nguMfula iHidekeli encwadini kaDaniyeli, kumele ukupelela kombono wangaphandle wezitha zabantu bakaNkulunkulu ezinyathela phansi indawo engcwele nebutho. Ukukheleleka kombono wesiprofetho omelwe nguMfula iUlai encwadini kaDaniyeli, kumele ukupelela kombono wangaphakathi kaKristu ebonakala phakathi kwabantu baKhe lapho efeza isithembiso sesivumelwano sokuhlanganisa ubuNkulunkulu nobuntu phezu kwesizukulwane sokugcina esikhethiweyo.</w:t>
      </w:r>
    </w:p>
    <w:p>
      <w:pPr>
        <w:pStyle w:val="ArticleBody"/>
        <w:jc w:val="left"/>
      </w:pPr>
      <w:r>
        <w:rPr>
          <w:rFonts w:ascii="Times New Roman" w:hAnsi="Times New Roman" w:eastAsia="Times New Roman" w:cs="Times New Roman"/>
        </w:rPr>
        <w:t>Imbiri y’ishyirwaho ikimenyetso yibanda ku ihembe ry’Abarepubulikani ry’inyamaswa yo mu isi, itangirana n’uko inyamaswa yo mu isi yavuganye Patriot Act mu mwaka wa 2001, ikarangirana n’ukuvuga kwari kwaragereranyijwe n’Amategeko ya Alien and Sedition yo mu 1798, ayo mu Ibyahishuwe igice cya cumi na gatatu, agereranywa n’inyamaswa yo mu isi ivuga nk’igisato. Amategeko ya Alien and Sedition yo mu 1798, agereranya iherezo ry’umurongo watangijwe no kuvuga kwa Declaration of Independence mu 1776. Hagati muri icyo gihe cy’amateka y’ubuhanuzi, inyamaswa yo mu isi yavugishije Constitution kugira ngo itangire gukurikizwa mu 1789.</w:t>
      </w:r>
    </w:p>
    <w:p>
      <w:pPr>
        <w:pStyle w:val="ArticleBody"/>
        <w:jc w:val="left"/>
      </w:pPr>
      <w:r>
        <w:rPr>
          <w:rFonts w:ascii="Times New Roman" w:hAnsi="Times New Roman" w:eastAsia="Times New Roman" w:cs="Times New Roman"/>
        </w:rPr>
        <w:t>Kutaura kwa 1776 kunoenderana nekutaura kwePatriot Act, uye mitemo yeAlien and Sedition Acts inomirira mutemo weSvondo uchakurumidza kuuya muUnited States. Pakati penhoroondo iyoyo panofanira kuva nekumwe kutaura kunoenderana na1789. Inzwi rokutanga raZvakazarurwa gumi namasere, ndima yekutanga kusvikira yechitatu, rinonyatsozivikanwa serinosvika panguva yakawisirwa pasi zvivakwa zvikuru zveNew York City. Inzwi rechipiri rendima yechina rinonyatsozivikanwawo semutemo weSvondo uchakurumidza kuuya. Ose ari maviri iinzwi dzoumwari, nokuti ose ari maviri inzwi remutumwa uyo achavhenekera nyika nokubwinya Kwake, uyo Sister White anozivisa semutumwa wokutanga waZvakazarurwa gumi namana. Jesu akanga ari mutumwa wokutanga, uye nguva dzose anoratidza kuguma kwechinhu nokutanga kwacho, saka iyezve ndiye mutumwa wechitatu, iye mutumwa anovhenekera nyika nokubwinya Kwake.</w:t>
      </w:r>
    </w:p>
    <w:p>
      <w:pPr>
        <w:pStyle w:val="ArticleBody"/>
        <w:jc w:val="left"/>
      </w:pPr>
      <w:r>
        <w:rPr>
          <w:rFonts w:ascii="Times New Roman" w:hAnsi="Times New Roman" w:eastAsia="Times New Roman" w:cs="Times New Roman"/>
        </w:rPr>
        <w:t>Ingilozi yokuqala iyabonakaliswa futhi kusAmbulo isahluko seshumi, njengokwehlela phansi ngo-11 Agasti 1840, ngaleyo ndlela ifanekisa ukwehla kwengilozi ngo-11 Septhemba 2001. USister White usho ngokuqondile ukuthi ingilozi eyehla esahlukweni seshumi “yayingeyena omunye ngaphandle kukaJesu Kristu.” Izwi lokuqala nelesibili lesAmbulo ishumi nesishiyagalombili, liyizwi likaKristu. Lowo mlando ufanekiswa ngu-1776, 1789, no-1798, lapho isilo somhlaba sakhuluma kathathu. Izwi likaKristu elikhuluma phakathi kwamazwi amabili esAmbulo ishumi nesishiyagalombili, yilapho ekhuluma khona kusAmbulo isahluko seshumi nanye.</w:t>
      </w:r>
    </w:p>
    <w:p>
      <w:pPr>
        <w:pStyle w:val="ArticleScripture"/>
        <w:jc w:val="left"/>
      </w:pPr>
      <w:r>
        <w:rPr>
          <w:rFonts w:ascii="Times New Roman" w:hAnsi="Times New Roman" w:eastAsia="Times New Roman" w:cs="Times New Roman"/>
        </w:rPr>
        <w:t>Kwaye kunkhondo lweentsuku ezintathu nesiqingatha, uMoya wobomi ovela kuThixo wangena kubo, baza bema ngeenyawo zabo; lwabahlasela uloyiko olukhulu abo babebabona. Baza beva ilizwi elikhulu livela ezulwini lisithi kubo, Nyukani nize apha. Benyuka baya ezulwini bekwelifu; zaza iintshaba zabo zababona. IsiTyhilelo 11:11, 12.</w:t>
      </w:r>
    </w:p>
    <w:p>
      <w:pPr>
        <w:pStyle w:val="ArticleBody"/>
        <w:jc w:val="left"/>
      </w:pPr>
      <w:r>
        <w:rPr>
          <w:rFonts w:ascii="Times New Roman" w:hAnsi="Times New Roman" w:eastAsia="Times New Roman" w:cs="Times New Roman"/>
        </w:rPr>
        <w:t>Muna Chikunguru cha2023, inzwi rakabva kudenga (inzwi raKristu) rakatanga kumutsa zvapupu zviviri zvakanga zvauraiwa mumigwagwa neshato isingatendi kuti kuna Mwari yakabva mugomba risina pasi. Panguva iyoyo, nyaya dzine chokuita neBumbiro reMitemo reUnited States dzakava nyaya yechiporofita, nokuti painzwi rinotevera, rinomiririrwa na1798, Bumbiro reMitemo richakundwa zvachose. Chimwe nechimwe chezviratidzo zvitatu zenzira cha1776, 1789, na1798, chinowirirana nemanzwi matatu oumwari anoratidzwa saGunyana 11, 2001, Chikunguru 2023, uye mutemo weSvondo uri kuuya nokukurumidza.</w:t>
      </w:r>
    </w:p>
    <w:p>
      <w:pPr>
        <w:pStyle w:val="ArticleBody"/>
        <w:jc w:val="left"/>
      </w:pPr>
      <w:r>
        <w:rPr>
          <w:rFonts w:ascii="Times New Roman" w:hAnsi="Times New Roman" w:eastAsia="Times New Roman" w:cs="Times New Roman"/>
        </w:rPr>
        <w:t>Matambudziko matatu iwayo anoenderana namatanho matatu enhamo yechitatu, inomiririrwa naGunyana 11, 2001, Gumiguru 7, 2023, uye mutemo weSvondo uri kuuya nokukurumidza apo hwamanda yechinomwe, inova Nhamo yechitatu, inosvika pakarepo muawa ye“kudengenyeka kwenyika kukuru”. Muna 2023, kutendeuka kwenyanga dzose dziri mbiri dzechikara chenyika kwakatanga, sezvinomiririrwa nechiroto chakavanzika chemufananidzo chaNebhukadhinezari. Chiroto chaNebhukadhinezari chiri muchitsauko chechipiri chakanga chiri chakavanzika chaigona kungoziviswa naMwari bedzi, uye Akachizivisa kune avo vakanga vapasa muedzo wokutanga unomiririrwa muchitsauko chokutanga chaDhanieri.</w:t>
      </w:r>
    </w:p>
    <w:p>
      <w:pPr>
        <w:pStyle w:val="ArticleBody"/>
        <w:jc w:val="left"/>
      </w:pPr>
      <w:r>
        <w:rPr>
          <w:rFonts w:ascii="Times New Roman" w:hAnsi="Times New Roman" w:eastAsia="Times New Roman" w:cs="Times New Roman"/>
        </w:rPr>
        <w:t>Danieri nevatatu vakakurumbira vari muchitsauko chokutanga, vakapasa muedzo wokutanga, ndivo vakasarudza kudya zvokudya zvokudenga nokuramba zvokudya zveBhabhironi. Ndivo vanomiririrwa naJohane muna Zvakazarurwa chitsauko chegumi, vanotora kabhuku muruoko rwengirozi, iye asingasiye kuva mumwe munhu kunze kwaJesu Kristu, vogodya shoko riri mukati maro. Ndivo vari muna Johane chitsauko chechitanhatu, vakasarudza kudya nyama nokunwa ropa remana yokudenga, izvo rimwe boka rakaramba, rikazobva ratendeuka richibva kuna Kristu, rikasazofamba Nayezve nokusingaperi, muchitsauko CHECHITANHATU, ndima MAKUMI MATANHATU NENHANHATU.</w:t>
      </w:r>
    </w:p>
    <w:p>
      <w:pPr>
        <w:pStyle w:val="ArticleBody"/>
        <w:jc w:val="left"/>
      </w:pPr>
      <w:r>
        <w:rPr>
          <w:rFonts w:ascii="Times New Roman" w:hAnsi="Times New Roman" w:eastAsia="Times New Roman" w:cs="Times New Roman"/>
        </w:rPr>
        <w:t>Mumutsetsemo iwo, Kristu aidzidzisa muGarirea, zvinoreva kuti “hinji” kana kuti “nzvimbo yokutendeuka.” Ikoko akapa shoko remana yokudenga, yaifanira kudyiwa navadzidzi vake, sezvakaita Johane muna Zvakazarurwa chitsauko chegumi, uye sezvakaita Ezekieri muchitsauko chechitatu, naJeremia muchitsauko chegumi neshanu. Nhoroondo yakamirwa naJohane muna Zvakazarurwa chitsauko chegumi, paakadya kabhuku kaduku, yakamirira nhoroondo yavaMillerite kubva muna 1840 kusvika muna 1844, asi yakanyanya kunyatsomirira nguva yokuiswa chisimbiso yevane zana namakumi mana nezvina ezviuru kupfuura nhoroondo yavaMillerite. Izvi zvinoonekwa pachena muchitsauko ichocho nokuda kwemirayiridzo yakapiwa Johane paakaudzwa kuti adye kabhuku kaduku.</w:t>
      </w:r>
    </w:p>
    <w:p>
      <w:pPr>
        <w:pStyle w:val="ArticleScripture"/>
        <w:jc w:val="left"/>
      </w:pPr>
      <w:r>
        <w:rPr>
          <w:rFonts w:ascii="Times New Roman" w:hAnsi="Times New Roman" w:eastAsia="Times New Roman" w:cs="Times New Roman"/>
        </w:rPr>
        <w:t>Ipapo ndakaenda kumutumwa, ndikati kwaari, Ndipei kabhuku kaduku. Akati kwandiri, Tora, ukadye; uye kuchaita kuti dumbu rako rivave, asi mumuromo mako kuchava kutapira souchi. Zvakazarurwa 10:9.</w:t>
      </w:r>
    </w:p>
    <w:p>
      <w:pPr>
        <w:pStyle w:val="ArticleBody"/>
        <w:jc w:val="left"/>
      </w:pPr>
      <w:r>
        <w:rPr>
          <w:rFonts w:ascii="Times New Roman" w:hAnsi="Times New Roman" w:eastAsia="Times New Roman" w:cs="Times New Roman"/>
        </w:rPr>
        <w:t>Mundima uyu, Johane wakaudzwa pachine nguva, asati atora nokudya kabhuku kaduku aka, kuti mashoko aakadya aizobudisa chiitiko chakadini. VaMillerite havana kunzwisisa pachine nguva zviitiko zvinotapira zvinorwadza pakuzadziswa kwenhoroondo yezviratidzo zvaJohane pamusoro pemutsara wenhoroondo yavo yeuporofita. Asi vane zana namakumi mana nezvina zvamazana vakatoziviswa pachine nguva, uye vanotarisirwa kuziva. Kana Johane achiratidza kungava nhoroondo yekufamba kweshoko rengirozi yokutanga kana nhoroondo yengirozi yechitatu, shoko iroro rinobudisa mapoka maviri avanamati, uye robva raguma nokuora mwoyo kunovava. Jeremia paakadya kabhuku kaduku aka, akazobva aramba kushamwaridzana ne“ungano yavaseki.”</w:t>
      </w:r>
    </w:p>
    <w:p>
      <w:pPr>
        <w:pStyle w:val="ArticleScripture"/>
        <w:jc w:val="left"/>
      </w:pPr>
      <w:r>
        <w:rPr>
          <w:rFonts w:ascii="Times New Roman" w:hAnsi="Times New Roman" w:eastAsia="Times New Roman" w:cs="Times New Roman"/>
        </w:rPr>
        <w:t>Ndzi nga tshama ndzi hlangana ni ntshungu wa vahlekuri, naswona a ndzi tsakelanga; ndzi tshamile ndzi ri ndzexe hikwalaho ka voko ra wena, hikuva u ndzi tatisile hi ku kariha. Yeremiya 15:17.</w:t>
      </w:r>
    </w:p>
    <w:p>
      <w:pPr>
        <w:pStyle w:val="ArticleBody"/>
        <w:jc w:val="left"/>
      </w:pPr>
      <w:r>
        <w:rPr>
          <w:rFonts w:ascii="Times New Roman" w:hAnsi="Times New Roman" w:eastAsia="Times New Roman" w:cs="Times New Roman"/>
        </w:rPr>
        <w:t>Xana Ezekiele a dya buku leritsongo, a byela leswaku a yisa rungula eka vahlongoleri va yindlu ya Israele, lava a va nga ta yingisa.</w:t>
      </w:r>
    </w:p>
    <w:p>
      <w:pPr>
        <w:pStyle w:val="ArticleScripture"/>
        <w:jc w:val="left"/>
      </w:pPr>
      <w:r>
        <w:rPr>
          <w:rFonts w:ascii="Times New Roman" w:hAnsi="Times New Roman" w:eastAsia="Times New Roman" w:cs="Times New Roman"/>
        </w:rPr>
        <w:t>Pamusoro pezvo akati kwandiri, Mwanakomana womunhu, idya chaunowana; idya gwaro iri, ugondotaura kuimba yaIsraeri.... Asi imba yaIsraeri haingakutereri; nokuti havanganditereri ini; nokuti imba yose yaIsraeri yakasindimara uye yakaoma mwoyo. Ezekieri 3:1, 7.</w:t>
      </w:r>
    </w:p>
    <w:p>
      <w:pPr>
        <w:pStyle w:val="ArticleBody"/>
        <w:jc w:val="left"/>
      </w:pPr>
      <w:r>
        <w:rPr>
          <w:rFonts w:ascii="Times New Roman" w:hAnsi="Times New Roman" w:eastAsia="Times New Roman" w:cs="Times New Roman"/>
        </w:rPr>
        <w:t>Kristo paakaipa chinkati cha muulu, ico cāli mubili Wakwe na mulopa Wakwe, ku mpingo Wakwe wa ku nyumba ku Galile, ikalasi lyālyo lyāfumapo talyaendile pamo na Wene nakabili, kabili icakutila ici cacitike mu cipandwa CA MUTANDA, vesi wa MAKUMI MUTANDA NA MUTANDA, cilangisha ukuti ukulya ni cakwamba mu mulimo wa kulingilwa wa ntambo shitatu, uyo utendeka no kutulukila kwa malaika. Ululingo lwa ciwiri ni apo amakalasi yabili yalangishiwa, nga cakuti ni ukupusana kwa Hezekieli no ng’anda ya Israele iya mitima yakwe ikakasa, nangu insungwila ishacenjela na shapusana ishabula amano sha ku kutendeka na ku mpela kwa Adventism, nangu Yeremia pamo ne nkuta ya baseka, nangu ku muli Daniele na batatu balumbulwa mu kupusana na banyina-maano ba Babiloni mu cipandwa ca ciwiri ca Daniele.</w:t>
      </w:r>
    </w:p>
    <w:p>
      <w:pPr>
        <w:pStyle w:val="ArticleBody"/>
        <w:jc w:val="left"/>
      </w:pPr>
      <w:r>
        <w:rPr>
          <w:rFonts w:ascii="Times New Roman" w:hAnsi="Times New Roman" w:eastAsia="Times New Roman" w:cs="Times New Roman"/>
        </w:rPr>
        <w:t>Mumutsara wa Johani chitsauko 6, kusvika kuGarirea ndiwo Gunyana 11, 2001. Shoko rokuti vadye nyama uye vanwe ropa ndiro nhoroondo inozopedzisira yatungamirira kumutemo weSvondo uri kuuya nokukurumidza. “Munhu ndiye zvaanodya,” sezvinomiririrwa naDhanieri navatatu vakatendeka muchitsauko 1; uye muna Johani 6, avo vakasarudza kudya nyama yaKristu nokunwa ropa Rake, vakava mufananidzo wezvavakadya. Vakava mufananidzo waKristu, asi rimwe boka rakatendeuka rikasaenderazve naKristu rakaratidza mufananidzo wechikara. Rimwe boka rakanga riri mufananidzo woMusiki, rimwe riri mufananidzo wechisikwa. Johani chitsauko 6 chinowedzera zvinorehwa ne“Garirea” kuGunyana 11, 2001, nokuti zvinoreva “hinge,” nokudaro zvichiratidza nzvimbo yokutendeuka yevadzidzi. Vaizotendeukira here kuzvokudya zvokudenga kana kuzvokudya zveBhabhironi? Panguva dzekutendeuka dzechiporofita ndipo panoratidzwa naKristu chiedza chenguva inotevera, sezvinomiririrwa nokuburuka Kwake muna 2001, apo nyika yakavhenekerwa nokubwinya Kwake.</w:t>
      </w:r>
    </w:p>
    <w:p>
      <w:pPr>
        <w:pStyle w:val="ArticleScripture"/>
        <w:jc w:val="left"/>
      </w:pPr>
      <w:r>
        <w:rPr>
          <w:rFonts w:ascii="Times New Roman" w:hAnsi="Times New Roman" w:eastAsia="Times New Roman" w:cs="Times New Roman"/>
        </w:rPr>
        <w:t>“</w:t>
      </w:r>
      <w:r>
        <w:rPr>
          <w:rFonts w:ascii="Nirmala UI" w:hAnsi="Nirmala UI" w:eastAsia="Nirmala UI" w:cs="Nirmala UI"/>
        </w:rPr>
        <w:t>පසුගිය</w:t>
      </w:r>
      <w:r>
        <w:rPr>
          <w:rFonts w:ascii="Times New Roman" w:hAnsi="Times New Roman" w:eastAsia="Times New Roman" w:cs="Times New Roman"/>
        </w:rPr>
        <w:t xml:space="preserve"> </w:t>
      </w:r>
      <w:r>
        <w:rPr>
          <w:rFonts w:ascii="Nirmala UI" w:hAnsi="Nirmala UI" w:eastAsia="Nirmala UI" w:cs="Nirmala UI"/>
        </w:rPr>
        <w:t>ඉතිහාසයෙන්</w:t>
      </w:r>
      <w:r>
        <w:rPr>
          <w:rFonts w:ascii="Times New Roman" w:hAnsi="Times New Roman" w:eastAsia="Times New Roman" w:cs="Times New Roman"/>
        </w:rPr>
        <w:t xml:space="preserve"> </w:t>
      </w:r>
      <w:r>
        <w:rPr>
          <w:rFonts w:ascii="Nirmala UI" w:hAnsi="Nirmala UI" w:eastAsia="Nirmala UI" w:cs="Nirmala UI"/>
        </w:rPr>
        <w:t>ඉගෙන</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පාඩම්</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සදාකාලයෙන්ම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මාර්ගයම</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අදත්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කරගැනීම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මේවා</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අවධානය</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එදෙන්</w:t>
      </w:r>
      <w:r>
        <w:rPr>
          <w:rFonts w:ascii="Times New Roman" w:hAnsi="Times New Roman" w:eastAsia="Times New Roman" w:cs="Times New Roman"/>
        </w:rPr>
        <w:t xml:space="preserve"> </w:t>
      </w:r>
      <w:r>
        <w:rPr>
          <w:rFonts w:ascii="Nirmala UI" w:hAnsi="Nirmala UI" w:eastAsia="Nirmala UI" w:cs="Nirmala UI"/>
        </w:rPr>
        <w:t>උයනෙහි</w:t>
      </w:r>
      <w:r>
        <w:rPr>
          <w:rFonts w:ascii="Times New Roman" w:hAnsi="Times New Roman" w:eastAsia="Times New Roman" w:cs="Times New Roman"/>
        </w:rPr>
        <w:t xml:space="preserve"> </w:t>
      </w:r>
      <w:r>
        <w:rPr>
          <w:rFonts w:ascii="Nirmala UI" w:hAnsi="Nirmala UI" w:eastAsia="Nirmala UI" w:cs="Nirmala UI"/>
        </w:rPr>
        <w:t>ආදම්ට</w:t>
      </w:r>
      <w:r>
        <w:rPr>
          <w:rFonts w:ascii="Times New Roman" w:hAnsi="Times New Roman" w:eastAsia="Times New Roman" w:cs="Times New Roman"/>
        </w:rPr>
        <w:t xml:space="preserve"> </w:t>
      </w:r>
      <w:r>
        <w:rPr>
          <w:rFonts w:ascii="Nirmala UI" w:hAnsi="Nirmala UI" w:eastAsia="Nirmala UI" w:cs="Nirmala UI"/>
        </w:rPr>
        <w:t>ශුභාරංචිය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රථම</w:t>
      </w:r>
      <w:r>
        <w:rPr>
          <w:rFonts w:ascii="Times New Roman" w:hAnsi="Times New Roman" w:eastAsia="Times New Roman" w:cs="Times New Roman"/>
        </w:rPr>
        <w:t xml:space="preserve"> </w:t>
      </w:r>
      <w:r>
        <w:rPr>
          <w:rFonts w:ascii="Nirmala UI" w:hAnsi="Nirmala UI" w:eastAsia="Nirmala UI" w:cs="Nirmala UI"/>
        </w:rPr>
        <w:t>වරට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පටන්</w:t>
      </w:r>
      <w:r>
        <w:rPr>
          <w:rFonts w:ascii="Times New Roman" w:hAnsi="Times New Roman" w:eastAsia="Times New Roman" w:cs="Times New Roman"/>
        </w:rPr>
        <w:t xml:space="preserve"> </w:t>
      </w:r>
      <w:r>
        <w:rPr>
          <w:rFonts w:ascii="Nirmala UI" w:hAnsi="Nirmala UI" w:eastAsia="Nirmala UI" w:cs="Nirmala UI"/>
        </w:rPr>
        <w:t>මෙතෙක්</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කාලයකම</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පරිදිම</w:t>
      </w:r>
      <w:r>
        <w:rPr>
          <w:rFonts w:ascii="Times New Roman" w:hAnsi="Times New Roman" w:eastAsia="Times New Roman" w:cs="Times New Roman"/>
        </w:rPr>
        <w:t xml:space="preserve">, </w:t>
      </w:r>
      <w:r>
        <w:rPr>
          <w:rFonts w:ascii="Nirmala UI" w:hAnsi="Nirmala UI" w:eastAsia="Nirmala UI" w:cs="Nirmala UI"/>
        </w:rPr>
        <w:t>අදත්</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තුළද</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අතරද</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හස්තය</w:t>
      </w:r>
      <w:r>
        <w:rPr>
          <w:rFonts w:ascii="Times New Roman" w:hAnsi="Times New Roman" w:eastAsia="Times New Roman" w:cs="Times New Roman"/>
        </w:rPr>
        <w:t xml:space="preserve"> </w:t>
      </w:r>
      <w:r>
        <w:rPr>
          <w:rFonts w:ascii="Nirmala UI" w:hAnsi="Nirmala UI" w:eastAsia="Nirmala UI" w:cs="Nirmala UI"/>
        </w:rPr>
        <w:t>දක්නට</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“Kune nguva dzinova nzvimbo dzekutendeuka munhoroondo yamarudzi neyekereke. Mukutungamirira kwaMwari, kana matambudziko akasiyana aya asvika, chiedza chenguva iyoyo chinopiwa. Kana chikagamuchirwa, panova nekufambira mberi pamweya; kana chikarambwa, kuderera pamweya nekuputsikirwa nechikepe kunotevera. Ishe muShoko ravo vakazarura basa rinorwisa reevhangeri sezvarakaitwa kare, uye sezvarichaitwa munguva iri mberi, kusvikira pakurwisana kwekupedzisira, apo masimba aSatani achaita kufamba kwawo kwekupedzisira kunoshamisa.” Bible Echo, August 26, 1895.</w:t>
      </w:r>
    </w:p>
    <w:p>
      <w:pPr>
        <w:pStyle w:val="ArticleBody"/>
        <w:jc w:val="left"/>
      </w:pPr>
      <w:r>
        <w:rPr>
          <w:rFonts w:ascii="Times New Roman" w:hAnsi="Times New Roman" w:eastAsia="Times New Roman" w:cs="Times New Roman"/>
        </w:rPr>
        <w:t>Mwari anogara achishanda nenzira dzimwe chetedzo dzenhoroondo yakapfuura, uye haamboshanduki. Kune “nzvimbo dzokutendeuka” (Garirea), idzo dziri “matambudziko makuru,” uye panguva dzeidzo “nzvimbo dzokutendeuka” “chiedza chenguva iyoyo chinopiwa.” Chiedza chenguva yokuiswa chisimbiso kwezana rimwe namakumi mana nezvina ezviuru chakapiwa panguva yedambudziko guru rakatanga musi wa11 Gunyana 2001. Kana chiedza ichocho “chigamuchirwa, kunova nokufambira mberi kwomweya; kana chikarambwa, kunotevera kuderera kwomweya nokuputsikirwa kwechikepe.” Chiedza chinobudisa mapoka maviri avanamati. Chiedza chinotevera nzvimbo yokutendeuka chinomirira shoko rinobudisa mapoka maviri avanamati.</w:t>
      </w:r>
    </w:p>
    <w:p>
      <w:pPr>
        <w:pStyle w:val="ArticleBody"/>
        <w:jc w:val="left"/>
      </w:pPr>
      <w:r>
        <w:rPr>
          <w:rFonts w:ascii="Times New Roman" w:hAnsi="Times New Roman" w:eastAsia="Times New Roman" w:cs="Times New Roman"/>
        </w:rPr>
        <w:t>Dhaniyeli chitsauko chechipiri chinoratidza muedzo wechipiri, muedzo unotevera muedzo wezvokudya wechitsauko chokutanga. Mundima yokutanga yechitsauko chokutanga chaDhaniyeli, Judha yakanga ichangokundwa naNebhukadhinezari, uyo akazova umambo hwokutanga hwechiporofita cheBhaibheri. Yakanga iri nguva yokushanduka kukuru munhoroondo yendudzi uye neyechechiwo, yakanga iri dambudziko guru, uye chiedza chomuedzo wezvokudya chakabva chapihwa. Dhaniyeli navatatu vaya vakakudzwa vakapasa muedzo wacho, uyezve muchitsauko chechipiri vakamirirazve avo vakapasa muedzo wechipiri. Muedzo wechipiri wakanga uri muedzo pamusoro pechakavanzika chisina kuzivikanwa nomunhu upi zvake, kunyange naNebhukadhinezariwo.</w:t>
      </w:r>
    </w:p>
    <w:p>
      <w:pPr>
        <w:pStyle w:val="ArticleBody"/>
        <w:jc w:val="left"/>
      </w:pPr>
      <w:r>
        <w:rPr>
          <w:rFonts w:ascii="Times New Roman" w:hAnsi="Times New Roman" w:eastAsia="Times New Roman" w:cs="Times New Roman"/>
        </w:rPr>
        <w:t>Chiratidzo chemuedzo waiva mufananidzo wehope dzaNebhukadhinezari. Waiva muedzo wehupenyu nerufu pamusoro pomufananidzo wakanga usingazivikanwi nomunhu upi zvake. Mufananidzo wacho wakaratidza ushe hwouprofita hweBhaibheri, uye muzvitsauko zvinomwe nezvisere zvaDanieri, ushe ihwohwo humwe chete hwaDanieri 2 hunomirirwawo sezvikara. Muedzo waNebhukadhinezari waiva muedzo we“mufananidzo wezvikara”, uyo, mumazuva okupedzisira, unoitika panguva yokuiswa chisimbiso kwezana namakumi mana nezvina zvuru.</w:t>
      </w:r>
    </w:p>
    <w:p>
      <w:pPr>
        <w:pStyle w:val="ArticleBody"/>
        <w:jc w:val="left"/>
      </w:pPr>
      <w:r>
        <w:rPr>
          <w:rFonts w:ascii="Times New Roman" w:hAnsi="Times New Roman" w:eastAsia="Times New Roman" w:cs="Times New Roman"/>
        </w:rPr>
        <w:t>Mumazuva okupedzisira, kuumbwa kwemufananidzo wechikara ndiko kuyedzwa kukuru kwevanhu vaMwari, vanomiririrwa naDanieri navatatu vaya vakanga vakakudzwa. Ndiko kuyedzwa kwavanofanira kukunda vasati vaiswa chisimbiso; naizvozvo ishoko rechisimbiso-nekuedzwa rinobudisa boka rinogamuchira chisimbiso chaMwari uye rinoratidza mufananidzo waMwari, kana kuti boka rinogamuchira chisimbiso chechikara, uye nokudaro rinoratidza mufananidzo wechikara. Muna Danieri chitsauko chechipiri shoko remufananidzo wechikara rakasimbiswa kusvikira panguva yenhoroondo apo rakava nyaya youpenyu norufu. Mufananidzo waNebhukadhinezari wakanzwisiswa nomazvo nevaMillerite, asi munhoroondo yokuiswa chisimbiso chokwadi chakavanzika chine chokuita nomufananidzo waNebhukadhinezari chinosvinudzurwa, asi kuna avo chete vakagamuchira shoko raifanira kudyiwa pakasvika nguva yokutendeuka.</w:t>
      </w:r>
    </w:p>
    <w:p>
      <w:pPr>
        <w:pStyle w:val="ArticleBody"/>
        <w:jc w:val="left"/>
      </w:pPr>
      <w:r>
        <w:rPr>
          <w:rFonts w:ascii="Times New Roman" w:hAnsi="Times New Roman" w:eastAsia="Times New Roman" w:cs="Times New Roman"/>
        </w:rPr>
        <w:t>Icho chikafu ishoko remvura yokupedzisira rakatanga apo mutumwa waZvakazarurwa gumi nesere akaburuka, uye shoko remvura yokupedzisira ndiro nzira yedzidziso yomutsara pamusoro pomutsara. Pasina kudya zvokwadi iyoyo, shoko rakavanzika rokuumbwa kwechifananidzo chechikara harigoni kuonekwa.</w:t>
      </w:r>
    </w:p>
    <w:p>
      <w:pPr>
        <w:pStyle w:val="ArticleBody"/>
        <w:jc w:val="left"/>
      </w:pPr>
      <w:r>
        <w:rPr>
          <w:rFonts w:ascii="Times New Roman" w:hAnsi="Times New Roman" w:eastAsia="Times New Roman" w:cs="Times New Roman"/>
        </w:rPr>
        <w:t>Ellen White akaratidzwa “zvakajeka, kuti mufananidzo wechikara waizoumbwa nguva yokuedzwa isati yavharwa.” Shoko rine chokuita nokuumbwa kwemufananidzo wechikara muna Danieri 2 rinomiririra kuumbwa kwemufananidzo kwaizongoonekwa chete munhoroondo yakatevera “nzvimbo yokutendeuka,” apo chiedza chaizobva chapihwa. Zvino zvava kunzwisiswa pamusoro pomufananidzo waNebhukadhinezari ndezvokuti hauna kungoratidza umambo hwokutanga mana chete hwechiprofita cheBhaibheri; wakaratidza umambo hwose husere, uye kunzwisisa ikoko kunobudisa kuumbwa kutsva kwemufananidzo-wechikara.</w:t>
      </w:r>
    </w:p>
    <w:p>
      <w:pPr>
        <w:pStyle w:val="ArticleBody"/>
        <w:jc w:val="left"/>
      </w:pPr>
      <w:r>
        <w:rPr>
          <w:rFonts w:ascii="Times New Roman" w:hAnsi="Times New Roman" w:eastAsia="Times New Roman" w:cs="Times New Roman"/>
        </w:rPr>
        <w:t>Chokwadi ichocho chinoratidza kuti chikara chechisere chiri chemukati mezvinomwe, uye chinoramba chichiratidzawo kuti United States, iyo inotanga kuumba mufananidzo wechikara, uye pashure inomanikidza nyika yose kuita saizvozvo, ichava nehunhu hwechiporofita hwechikara chainoumba mufananidzo wacho. Mufananidzo iwoyo unosanganisira kuti ndicho chechisere, chiri chemukati mezvinomwe, uye munhoroondo yemanzwi matatu aKristu, uri kucherechedza nzvimbo yekutendeuka yaGunyana 11, 2001, izwi ra2023 richidana mapfupa akafa, akaoma evapupuri vaviri kuti amire netsoka dzawo, uye izwi rekudanwa kubuda muBhabhironi.</w:t>
      </w:r>
    </w:p>
    <w:p>
      <w:pPr>
        <w:pStyle w:val="ArticleBody"/>
        <w:jc w:val="left"/>
      </w:pPr>
      <w:r>
        <w:rPr>
          <w:rFonts w:ascii="Times New Roman" w:hAnsi="Times New Roman" w:eastAsia="Times New Roman" w:cs="Times New Roman"/>
        </w:rPr>
        <w:t>Izwi lonyaka ka-2023 yilona zwi eliveza imfihlakalo yesithombe sikaNebukhadinezari kanye nesikhathi lapho sikhuluma khona.</w:t>
      </w:r>
    </w:p>
    <w:p>
      <w:pPr>
        <w:pStyle w:val="ArticleBody"/>
        <w:jc w:val="left"/>
      </w:pPr>
      <w:r>
        <w:rPr>
          <w:rFonts w:ascii="Times New Roman" w:hAnsi="Times New Roman" w:eastAsia="Times New Roman" w:cs="Times New Roman"/>
        </w:rPr>
        <w:t>Nyamavhuvhu 11, 2001 inomiririra nguva inotangira ipapo, ichiguma musi waChikunguru 18, 2020. Nguva yezwi rechipiri kubva muchitsauko chegumi nerimwe inomiririra nguva inobva musi waChikunguru 18, 2020, kusvikira kuzwi rechitatu panguva yomutemo weSvondo uri kuuya nokukurumidza. Nguva yechipiri inotanga musi waChikunguru 18, 2020, inosanganisira chiratidzo chenzira chaMbudzi 3, 2020, nechiratidzo chenzira chaNdira 6, 2021, apo avo vakanga vauraya zvapupu zviviri vakatanga kufara nokutumirana zvipo, uye inosanganisirawo Chikunguru, 2023, apo izwi riri murenje rakatanga kuridza yambiro yehwamanda yechinomwe.</w:t>
      </w:r>
    </w:p>
    <w:p>
      <w:pPr>
        <w:pStyle w:val="ArticleBody"/>
        <w:jc w:val="left"/>
      </w:pPr>
      <w:r>
        <w:rPr>
          <w:rFonts w:ascii="Times New Roman" w:hAnsi="Times New Roman" w:eastAsia="Times New Roman" w:cs="Times New Roman"/>
        </w:rPr>
        <w:t>Tichaenderera mberi nechidzidzo ichi munyaya inotevera.</w:t>
      </w:r>
    </w:p>
    <w:p>
      <w:pPr>
        <w:pStyle w:val="ArticleScripture"/>
        <w:jc w:val="left"/>
      </w:pPr>
      <w:r>
        <w:rPr>
          <w:rFonts w:ascii="Times New Roman" w:hAnsi="Times New Roman" w:eastAsia="Times New Roman" w:cs="Times New Roman"/>
        </w:rPr>
        <w:t>“Pamahombekombe erwizi Khebari, Ezekieri akaona chamupupuri chaiita sokunge chaibva kuchamhembe, ‘gore guru, nomoto waizviputira mukati mawo, nokupenya kwakanga kwakakomberedza, uye kubva pakati pacho maiva sokunge ruvara rweamberi.’ Mavhiri mazhinji, aipindirana rimwe nerimwe, aifambiswa nezvisikwa zvina zvipenyu. Kumusoro-soro kwezvose izvi ‘kwaiva nechimiro chechigaro choushe, chakanga chakafanana nedombo resafaya pakuratidzika kwacho; uye pamusoro pechimiro chechigaro choushe paiva nechimiro chakafanana nomunhu pakuratidzika kwacho pamusoro pacho.’ ‘Uye mumakerubhi makazoonekwa chimiro cheruoko rwomunhu pasi pamapapiro awo.’ Ezekieri 1:4, 26; 10:8. Mavhiri acho akanga akaomarara zvikuru pakurongeka kwawo zvokuti pakutanga kuona aiita sokunge ari munyonganiso; asi aifamba mukuwirirana kwakakwana. Zvisikwa zvokudenga, zvakatsigirwa uye zvichitungamirirwa noruoko rwuri pasi pamapapiro emakerubhi, ndizvo zvaisunda mavhiri aya; kumusoro kwazvo, pachigaro choushe chesafaya, paiva noWokusingaperi; uye kwakakomberedza chigaro choushe kwaiva nouraraungu, mucherechedzo wetsitsi dzaMwari.</w:t>
      </w:r>
    </w:p>
    <w:p>
      <w:pPr>
        <w:pStyle w:val="ArticleScripture"/>
        <w:jc w:val="left"/>
      </w:pPr>
      <w:r>
        <w:rPr>
          <w:rFonts w:ascii="Times New Roman" w:hAnsi="Times New Roman" w:eastAsia="Times New Roman" w:cs="Times New Roman"/>
        </w:rPr>
        <w:t>“Kama vile magurudumu yale yenye mambo mengi yalivyokuwa chini ya uongozi wa mkono uliokuwa chini ya mabawa ya makerubi, ndivyo pia mchangamano tata wa matukio ya wanadamu ulivyo chini ya utawala wa Mungu. Katikati ya mashindano na ghasia za mataifa, Yeye aketiye juu ya makerubi angali bado huongoza mambo ya dunia.</w:t>
      </w:r>
    </w:p>
    <w:p>
      <w:pPr>
        <w:pStyle w:val="ArticleScripture"/>
        <w:jc w:val="left"/>
      </w:pPr>
      <w:r>
        <w:rPr>
          <w:rFonts w:ascii="Times New Roman" w:hAnsi="Times New Roman" w:eastAsia="Times New Roman" w:cs="Times New Roman"/>
        </w:rPr>
        <w:t>“</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අදාළ</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ස්ථානය</w:t>
      </w:r>
      <w:r>
        <w:rPr>
          <w:rFonts w:ascii="Times New Roman" w:hAnsi="Times New Roman" w:eastAsia="Times New Roman" w:cs="Times New Roman"/>
        </w:rPr>
        <w:t xml:space="preserve"> </w:t>
      </w:r>
      <w:r>
        <w:rPr>
          <w:rFonts w:ascii="Nirmala UI" w:hAnsi="Nirmala UI" w:eastAsia="Nirmala UI" w:cs="Nirmala UI"/>
        </w:rPr>
        <w:t>අනුක්</w:t>
      </w:r>
      <w:r>
        <w:rPr>
          <w:rFonts w:ascii="Times New Roman" w:hAnsi="Times New Roman" w:eastAsia="Times New Roman" w:cs="Times New Roman"/>
        </w:rPr>
        <w:t>‍</w:t>
      </w:r>
      <w:r>
        <w:rPr>
          <w:rFonts w:ascii="Nirmala UI" w:hAnsi="Nirmala UI" w:eastAsia="Nirmala UI" w:cs="Nirmala UI"/>
        </w:rPr>
        <w:t>රමයෙන්</w:t>
      </w:r>
      <w:r>
        <w:rPr>
          <w:rFonts w:ascii="Times New Roman" w:hAnsi="Times New Roman" w:eastAsia="Times New Roman" w:cs="Times New Roman"/>
        </w:rPr>
        <w:t xml:space="preserve"> </w:t>
      </w:r>
      <w:r>
        <w:rPr>
          <w:rFonts w:ascii="Nirmala UI" w:hAnsi="Nirmala UI" w:eastAsia="Nirmala UI" w:cs="Nirmala UI"/>
        </w:rPr>
        <w:t>අත්පත්</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ජාතීන්ගේ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තමන්ටම</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නොදැන</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නොසැලකිලිමත්ව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ජාතියකටත්</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පුද්ගලයෙකුටත්</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සැලැස්මේ</w:t>
      </w:r>
      <w:r>
        <w:rPr>
          <w:rFonts w:ascii="Times New Roman" w:hAnsi="Times New Roman" w:eastAsia="Times New Roman" w:cs="Times New Roman"/>
        </w:rPr>
        <w:t xml:space="preserve"> </w:t>
      </w:r>
      <w:r>
        <w:rPr>
          <w:rFonts w:ascii="Nirmala UI" w:hAnsi="Nirmala UI" w:eastAsia="Nirmala UI" w:cs="Nirmala UI"/>
        </w:rPr>
        <w:t>ස්ථානයක්</w:t>
      </w:r>
      <w:r>
        <w:rPr>
          <w:rFonts w:ascii="Times New Roman" w:hAnsi="Times New Roman" w:eastAsia="Times New Roman" w:cs="Times New Roman"/>
        </w:rPr>
        <w:t xml:space="preserve"> </w:t>
      </w:r>
      <w:r>
        <w:rPr>
          <w:rFonts w:ascii="Nirmala UI" w:hAnsi="Nirmala UI" w:eastAsia="Nirmala UI" w:cs="Nirmala UI"/>
        </w:rPr>
        <w:t>නියම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වැරදීමක්</w:t>
      </w:r>
      <w:r>
        <w:rPr>
          <w:rFonts w:ascii="Times New Roman" w:hAnsi="Times New Roman" w:eastAsia="Times New Roman" w:cs="Times New Roman"/>
        </w:rPr>
        <w:t xml:space="preserve"> </w:t>
      </w:r>
      <w:r>
        <w:rPr>
          <w:rFonts w:ascii="Nirmala UI" w:hAnsi="Nirmala UI" w:eastAsia="Nirmala UI" w:cs="Nirmala UI"/>
        </w:rPr>
        <w:t>නොකරන</w:t>
      </w:r>
      <w:r>
        <w:rPr>
          <w:rFonts w:ascii="Times New Roman" w:hAnsi="Times New Roman" w:eastAsia="Times New Roman" w:cs="Times New Roman"/>
        </w:rPr>
        <w:t xml:space="preserve"> </w:t>
      </w:r>
      <w:r>
        <w:rPr>
          <w:rFonts w:ascii="Nirmala UI" w:hAnsi="Nirmala UI" w:eastAsia="Nirmala UI" w:cs="Nirmala UI"/>
        </w:rPr>
        <w:t>තැනැන්වහන්සේගේ</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ලොට්කූරෙන්</w:t>
      </w:r>
      <w:r>
        <w:rPr>
          <w:rFonts w:ascii="Times New Roman" w:hAnsi="Times New Roman" w:eastAsia="Times New Roman" w:cs="Times New Roman"/>
        </w:rPr>
        <w:t xml:space="preserve"> </w:t>
      </w:r>
      <w:r>
        <w:rPr>
          <w:rFonts w:ascii="Nirmala UI" w:hAnsi="Nirmala UI" w:eastAsia="Nirmala UI" w:cs="Nirmala UI"/>
        </w:rPr>
        <w:t>මිනුම්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ලබති</w:t>
      </w:r>
      <w:r>
        <w:rPr>
          <w:rFonts w:ascii="Times New Roman" w:hAnsi="Times New Roman" w:eastAsia="Times New Roman" w:cs="Times New Roman"/>
        </w:rPr>
        <w:t xml:space="preserve">. </w:t>
      </w:r>
      <w:r>
        <w:rPr>
          <w:rFonts w:ascii="Nirmala UI" w:hAnsi="Nirmala UI" w:eastAsia="Nirmala UI" w:cs="Nirmala UI"/>
        </w:rPr>
        <w:t>සියල්ලෝම</w:t>
      </w:r>
      <w:r>
        <w:rPr>
          <w:rFonts w:ascii="Times New Roman" w:hAnsi="Times New Roman" w:eastAsia="Times New Roman" w:cs="Times New Roman"/>
        </w:rPr>
        <w:t xml:space="preserve"> </w:t>
      </w:r>
      <w:r>
        <w:rPr>
          <w:rFonts w:ascii="Nirmala UI" w:hAnsi="Nirmala UI" w:eastAsia="Nirmala UI" w:cs="Nirmala UI"/>
        </w:rPr>
        <w:t>තමන්ගේම</w:t>
      </w:r>
      <w:r>
        <w:rPr>
          <w:rFonts w:ascii="Times New Roman" w:hAnsi="Times New Roman" w:eastAsia="Times New Roman" w:cs="Times New Roman"/>
        </w:rPr>
        <w:t xml:space="preserve"> </w:t>
      </w:r>
      <w:r>
        <w:rPr>
          <w:rFonts w:ascii="Nirmala UI" w:hAnsi="Nirmala UI" w:eastAsia="Nirmala UI" w:cs="Nirmala UI"/>
        </w:rPr>
        <w:t>තෝරාගැනීමෙන්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නියමය</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දෙවියන්වහන්සේ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අරමුණු</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සියල්ල</w:t>
      </w:r>
      <w:r>
        <w:rPr>
          <w:rFonts w:ascii="Times New Roman" w:hAnsi="Times New Roman" w:eastAsia="Times New Roman" w:cs="Times New Roman"/>
        </w:rPr>
        <w:t xml:space="preserve"> </w:t>
      </w:r>
      <w:r>
        <w:rPr>
          <w:rFonts w:ascii="Nirmala UI" w:hAnsi="Nirmala UI" w:eastAsia="Nirmala UI" w:cs="Nirmala UI"/>
        </w:rPr>
        <w:t>පාලනය</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“Nhoroondo yakatarwa naIYE mukuru, NDINI NDIRI, mushoko Rake, ichibatanidza chibatanidzo nechibatanidzo mucheni yechiporofita, kubva pakusingaperi kwekare kusvikira pakusingaperi kuri mberi, inotizivisa patiri nhasi mukufamba kwenguva dzose, uye nezvingatarisirwa munguva ichatevera. Zvose zvakafanotaurwa nechiporofita kuti zvichazadzika, kusvikira panguva ino yazvino, zvakatevedzerwa pamapeji enhoroondo, uye tingava nechokwadi chokuti zvose zvichiri kuuya zvichazadzikiswa maererano nokurongeka kwazvo.” Education, 177,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Mia Moja na Thelathini na Nne</dc:title>
  <dc:subject>Ufunuo wa Kinabii: Kutoka Septemba 11, 2001, hadi Sheria ya Jumapili inayokaribia nchini Marekani</dc:subject>
  <dc:creator>Jeff Pippenger</dc:creator>
  <cp:keywords/>
  <dc:description>Generated by ArticleDigger from daniel\134_daniel.json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