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Bhukuḽa ḽa Daniele — Nomboro Mavhili a Maḓana</w:t>
      </w:r>
    </w:p>
    <w:p>
      <w:pPr>
        <w:pStyle w:val="ArticleSubtitle"/>
        <w:jc w:val="left"/>
      </w:pPr>
      <w:r>
        <w:rPr>
          <w:rFonts w:ascii="Arial" w:hAnsi="Arial" w:eastAsia="Arial" w:cs="Arial"/>
        </w:rPr>
        <w:t>Kupitiriza kwa Uprofeti: Ukusanyiko wa Pili na Umuhimu Wake katika Eskatolojia ya Waadventista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2024-05-05</w:t>
      </w:r>
    </w:p>
    <w:p>
      <w:pPr>
        <w:pStyle w:val="ArticleBody"/>
        <w:jc w:val="left"/>
      </w:pPr>
      <w:r>
        <w:rPr>
          <w:rFonts w:ascii="Times New Roman" w:hAnsi="Times New Roman" w:eastAsia="Times New Roman" w:cs="Times New Roman"/>
        </w:rPr>
        <w:t>Tiri kufunga nguva youprofita inomiririrwa sekuunganidzwa kwechipiri kunozivikanwa nomuprofita Isaya, uye gare gare naSista White.</w:t>
      </w:r>
    </w:p>
    <w:p>
      <w:pPr>
        <w:pStyle w:val="ArticleScripture"/>
        <w:jc w:val="left"/>
      </w:pPr>
      <w:r>
        <w:rPr>
          <w:rFonts w:ascii="Times New Roman" w:hAnsi="Times New Roman" w:eastAsia="Times New Roman" w:cs="Times New Roman"/>
        </w:rPr>
        <w:t>Uye pazuva iro kuchava nomudzi waJese, uchamira sechiratidzo chavanhu; kwaari ndiko kuchatsvaka vaHedheni; uye zororo rake richava rinobwinya. Uye zvichaitika pazuva iro, kuti Ishe achasimudzazve ruoko rwavo rwechipiri kuti adzose vakasara vavanhu vake, vachange vasara, kubva kuAsiria, nokuIjipiti, nokuPathrosi, nokuKushi, nokuEramu, nokuShinari, nokuHamati, nokuzvitsuwa zvegungwa. Uye achasimudza chiratidzo kumarudzi, uye achaunganidza vakadzingwa vaIsraeri, nokuunganidza pamwe chete vakapararira vaJudha kubva kumativi mana enyika. Negodo raEfuremu richabvawo, navavengi vaJudha vachagurwa: Efuremu haangagodori Judha, uye Judha haangatambudzi Efuremu. Isaiah 11:10–13.</w:t>
      </w:r>
    </w:p>
    <w:p>
      <w:pPr>
        <w:pStyle w:val="ArticleBody"/>
        <w:jc w:val="left"/>
      </w:pPr>
      <w:r>
        <w:rPr>
          <w:rFonts w:ascii="Times New Roman" w:hAnsi="Times New Roman" w:eastAsia="Times New Roman" w:cs="Times New Roman"/>
        </w:rPr>
        <w:t>Kana vanhu vaMwari vomumazuva okupedzisira vaunganidzwa kechipiri, panova nokubatana pakati pavadzidzi ivavo, kwakafananidzirwa namazuva gumi akatungamirira Pentekosti, uye uko Isaya anotaura nezvako senguva iyo, “Godo raEfuremu richabvawo, navavengi vaJudha vachaparadzwa; Efuremu haangagodori Judha, naJudha haangatsamwisi Efuremu.”</w:t>
      </w:r>
    </w:p>
    <w:p>
      <w:pPr>
        <w:pStyle w:val="ArticleScripture"/>
        <w:jc w:val="left"/>
      </w:pPr>
      <w:r>
        <w:rPr>
          <w:rFonts w:ascii="Times New Roman" w:hAnsi="Times New Roman" w:eastAsia="Times New Roman" w:cs="Times New Roman"/>
        </w:rPr>
        <w:t>“</w:t>
      </w:r>
      <w:r>
        <w:rPr>
          <w:rFonts w:ascii="Myanmar Text" w:hAnsi="Myanmar Text" w:eastAsia="Myanmar Text" w:cs="Myanmar Text"/>
        </w:rPr>
        <w:t>မစမ်းသပ်မှုများသည်</w:t>
      </w:r>
      <w:r>
        <w:rPr>
          <w:rFonts w:ascii="Times New Roman" w:hAnsi="Times New Roman" w:eastAsia="Times New Roman" w:cs="Times New Roman"/>
        </w:rPr>
        <w:t xml:space="preserve"> </w:t>
      </w:r>
      <w:r>
        <w:rPr>
          <w:rFonts w:ascii="Myanmar Text" w:hAnsi="Myanmar Text" w:eastAsia="Myanmar Text" w:cs="Myanmar Text"/>
        </w:rPr>
        <w:t>ဘုရားသခင်၏လူမျိုးအပေါ်သို့</w:t>
      </w:r>
      <w:r>
        <w:rPr>
          <w:rFonts w:ascii="Times New Roman" w:hAnsi="Times New Roman" w:eastAsia="Times New Roman" w:cs="Times New Roman"/>
        </w:rPr>
        <w:t xml:space="preserve"> </w:t>
      </w:r>
      <w:r>
        <w:rPr>
          <w:rFonts w:ascii="Myanmar Text" w:hAnsi="Myanmar Text" w:eastAsia="Myanmar Text" w:cs="Myanmar Text"/>
        </w:rPr>
        <w:t>ရောက်လာရမည်ဖြစ်ပြီး၊</w:t>
      </w:r>
      <w:r>
        <w:rPr>
          <w:rFonts w:ascii="Times New Roman" w:hAnsi="Times New Roman" w:eastAsia="Times New Roman" w:cs="Times New Roman"/>
        </w:rPr>
        <w:t xml:space="preserve"> </w:t>
      </w:r>
      <w:r>
        <w:rPr>
          <w:rFonts w:ascii="Myanmar Text" w:hAnsi="Myanmar Text" w:eastAsia="Myanmar Text" w:cs="Myanmar Text"/>
        </w:rPr>
        <w:t>ပင်စည်တို့ကို</w:t>
      </w:r>
      <w:r>
        <w:rPr>
          <w:rFonts w:ascii="Times New Roman" w:hAnsi="Times New Roman" w:eastAsia="Times New Roman" w:cs="Times New Roman"/>
        </w:rPr>
        <w:t xml:space="preserve"> </w:t>
      </w:r>
      <w:r>
        <w:rPr>
          <w:rFonts w:ascii="Myanmar Text" w:hAnsi="Myanmar Text" w:eastAsia="Myanmar Text" w:cs="Myanmar Text"/>
        </w:rPr>
        <w:t>ဂျုံစပါးမှ</w:t>
      </w:r>
      <w:r>
        <w:rPr>
          <w:rFonts w:ascii="Times New Roman" w:hAnsi="Times New Roman" w:eastAsia="Times New Roman" w:cs="Times New Roman"/>
        </w:rPr>
        <w:t xml:space="preserve"> </w:t>
      </w:r>
      <w:r>
        <w:rPr>
          <w:rFonts w:ascii="Myanmar Text" w:hAnsi="Myanmar Text" w:eastAsia="Myanmar Text" w:cs="Myanmar Text"/>
        </w:rPr>
        <w:t>ခွဲထုတ်ရမည်ဖြစ်သည်။</w:t>
      </w:r>
      <w:r>
        <w:rPr>
          <w:rFonts w:ascii="Times New Roman" w:hAnsi="Times New Roman" w:eastAsia="Times New Roman" w:cs="Times New Roman"/>
        </w:rPr>
        <w:t xml:space="preserve"> </w:t>
      </w:r>
      <w:r>
        <w:rPr>
          <w:rFonts w:ascii="Myanmar Text" w:hAnsi="Myanmar Text" w:eastAsia="Myanmar Text" w:cs="Myanmar Text"/>
        </w:rPr>
        <w:t>သို့သော်</w:t>
      </w:r>
      <w:r>
        <w:rPr>
          <w:rFonts w:ascii="Times New Roman" w:hAnsi="Times New Roman" w:eastAsia="Times New Roman" w:cs="Times New Roman"/>
        </w:rPr>
        <w:t xml:space="preserve"> </w:t>
      </w:r>
      <w:r>
        <w:rPr>
          <w:rFonts w:ascii="Myanmar Text" w:hAnsi="Myanmar Text" w:eastAsia="Myanmar Text" w:cs="Myanmar Text"/>
        </w:rPr>
        <w:t>ဧဖရိမ်သည်</w:t>
      </w:r>
      <w:r>
        <w:rPr>
          <w:rFonts w:ascii="Times New Roman" w:hAnsi="Times New Roman" w:eastAsia="Times New Roman" w:cs="Times New Roman"/>
        </w:rPr>
        <w:t xml:space="preserve"> </w:t>
      </w:r>
      <w:r>
        <w:rPr>
          <w:rFonts w:ascii="Myanmar Text" w:hAnsi="Myanmar Text" w:eastAsia="Myanmar Text" w:cs="Myanmar Text"/>
        </w:rPr>
        <w:t>ယုဒကို</w:t>
      </w:r>
      <w:r>
        <w:rPr>
          <w:rFonts w:ascii="Times New Roman" w:hAnsi="Times New Roman" w:eastAsia="Times New Roman" w:cs="Times New Roman"/>
        </w:rPr>
        <w:t xml:space="preserve"> </w:t>
      </w:r>
      <w:r>
        <w:rPr>
          <w:rFonts w:ascii="Myanmar Text" w:hAnsi="Myanmar Text" w:eastAsia="Myanmar Text" w:cs="Myanmar Text"/>
        </w:rPr>
        <w:t>နောက်တဖန်</w:t>
      </w:r>
      <w:r>
        <w:rPr>
          <w:rFonts w:ascii="Times New Roman" w:hAnsi="Times New Roman" w:eastAsia="Times New Roman" w:cs="Times New Roman"/>
        </w:rPr>
        <w:t xml:space="preserve"> </w:t>
      </w:r>
      <w:r>
        <w:rPr>
          <w:rFonts w:ascii="Myanmar Text" w:hAnsi="Myanmar Text" w:eastAsia="Myanmar Text" w:cs="Myanmar Text"/>
        </w:rPr>
        <w:t>မနာလိုမဖြစ်စေကာ၊</w:t>
      </w:r>
      <w:r>
        <w:rPr>
          <w:rFonts w:ascii="Times New Roman" w:hAnsi="Times New Roman" w:eastAsia="Times New Roman" w:cs="Times New Roman"/>
        </w:rPr>
        <w:t xml:space="preserve"> </w:t>
      </w:r>
      <w:r>
        <w:rPr>
          <w:rFonts w:ascii="Myanmar Text" w:hAnsi="Myanmar Text" w:eastAsia="Myanmar Text" w:cs="Myanmar Text"/>
        </w:rPr>
        <w:t>ယုဒသည်လည်း</w:t>
      </w:r>
      <w:r>
        <w:rPr>
          <w:rFonts w:ascii="Times New Roman" w:hAnsi="Times New Roman" w:eastAsia="Times New Roman" w:cs="Times New Roman"/>
        </w:rPr>
        <w:t xml:space="preserve"> </w:t>
      </w:r>
      <w:r>
        <w:rPr>
          <w:rFonts w:ascii="Myanmar Text" w:hAnsi="Myanmar Text" w:eastAsia="Myanmar Text" w:cs="Myanmar Text"/>
        </w:rPr>
        <w:t>ဧဖရိမ်ကို</w:t>
      </w:r>
      <w:r>
        <w:rPr>
          <w:rFonts w:ascii="Times New Roman" w:hAnsi="Times New Roman" w:eastAsia="Times New Roman" w:cs="Times New Roman"/>
        </w:rPr>
        <w:t xml:space="preserve"> </w:t>
      </w:r>
      <w:r>
        <w:rPr>
          <w:rFonts w:ascii="Myanmar Text" w:hAnsi="Myanmar Text" w:eastAsia="Myanmar Text" w:cs="Myanmar Text"/>
        </w:rPr>
        <w:t>နောက်တဖန်</w:t>
      </w:r>
      <w:r>
        <w:rPr>
          <w:rFonts w:ascii="Times New Roman" w:hAnsi="Times New Roman" w:eastAsia="Times New Roman" w:cs="Times New Roman"/>
        </w:rPr>
        <w:t xml:space="preserve"> </w:t>
      </w:r>
      <w:r>
        <w:rPr>
          <w:rFonts w:ascii="Myanmar Text" w:hAnsi="Myanmar Text" w:eastAsia="Myanmar Text" w:cs="Myanmar Text"/>
        </w:rPr>
        <w:t>မနှောင့်ယှက်တော့မည်။</w:t>
      </w:r>
      <w:r>
        <w:rPr>
          <w:rFonts w:ascii="Times New Roman" w:hAnsi="Times New Roman" w:eastAsia="Times New Roman" w:cs="Times New Roman"/>
        </w:rPr>
        <w:t xml:space="preserve"> </w:t>
      </w:r>
      <w:r>
        <w:rPr>
          <w:rFonts w:ascii="Myanmar Text" w:hAnsi="Myanmar Text" w:eastAsia="Myanmar Text" w:cs="Myanmar Text"/>
        </w:rPr>
        <w:t>သန့်ရှင်းစေခြင်းခံရသော</w:t>
      </w:r>
      <w:r>
        <w:rPr>
          <w:rFonts w:ascii="Times New Roman" w:hAnsi="Times New Roman" w:eastAsia="Times New Roman" w:cs="Times New Roman"/>
        </w:rPr>
        <w:t xml:space="preserve"> </w:t>
      </w:r>
      <w:r>
        <w:rPr>
          <w:rFonts w:ascii="Myanmar Text" w:hAnsi="Myanmar Text" w:eastAsia="Myanmar Text" w:cs="Myanmar Text"/>
        </w:rPr>
        <w:t>နှလုံးများနှင့်</w:t>
      </w:r>
      <w:r>
        <w:rPr>
          <w:rFonts w:ascii="Times New Roman" w:hAnsi="Times New Roman" w:eastAsia="Times New Roman" w:cs="Times New Roman"/>
        </w:rPr>
        <w:t xml:space="preserve"> </w:t>
      </w:r>
      <w:r>
        <w:rPr>
          <w:rFonts w:ascii="Myanmar Text" w:hAnsi="Myanmar Text" w:eastAsia="Myanmar Text" w:cs="Myanmar Text"/>
        </w:rPr>
        <w:t>နှုတ်ခမ်းများမှ</w:t>
      </w:r>
      <w:r>
        <w:rPr>
          <w:rFonts w:ascii="Times New Roman" w:hAnsi="Times New Roman" w:eastAsia="Times New Roman" w:cs="Times New Roman"/>
        </w:rPr>
        <w:t xml:space="preserve"> </w:t>
      </w:r>
      <w:r>
        <w:rPr>
          <w:rFonts w:ascii="Myanmar Text" w:hAnsi="Myanmar Text" w:eastAsia="Myanmar Text" w:cs="Myanmar Text"/>
        </w:rPr>
        <w:t>ကြင်နာသော၊</w:t>
      </w:r>
      <w:r>
        <w:rPr>
          <w:rFonts w:ascii="Times New Roman" w:hAnsi="Times New Roman" w:eastAsia="Times New Roman" w:cs="Times New Roman"/>
        </w:rPr>
        <w:t xml:space="preserve"> </w:t>
      </w:r>
      <w:r>
        <w:rPr>
          <w:rFonts w:ascii="Myanmar Text" w:hAnsi="Myanmar Text" w:eastAsia="Myanmar Text" w:cs="Myanmar Text"/>
        </w:rPr>
        <w:t>နူးညံ့သော၊</w:t>
      </w:r>
      <w:r>
        <w:rPr>
          <w:rFonts w:ascii="Times New Roman" w:hAnsi="Times New Roman" w:eastAsia="Times New Roman" w:cs="Times New Roman"/>
        </w:rPr>
        <w:t xml:space="preserve"> </w:t>
      </w:r>
      <w:r>
        <w:rPr>
          <w:rFonts w:ascii="Myanmar Text" w:hAnsi="Myanmar Text" w:eastAsia="Myanmar Text" w:cs="Myanmar Text"/>
        </w:rPr>
        <w:t>ကရုဏာပြည့်ဝသော</w:t>
      </w:r>
      <w:r>
        <w:rPr>
          <w:rFonts w:ascii="Times New Roman" w:hAnsi="Times New Roman" w:eastAsia="Times New Roman" w:cs="Times New Roman"/>
        </w:rPr>
        <w:t xml:space="preserve"> </w:t>
      </w:r>
      <w:r>
        <w:rPr>
          <w:rFonts w:ascii="Myanmar Text" w:hAnsi="Myanmar Text" w:eastAsia="Myanmar Text" w:cs="Myanmar Text"/>
        </w:rPr>
        <w:t>စကားများ</w:t>
      </w:r>
      <w:r>
        <w:rPr>
          <w:rFonts w:ascii="Times New Roman" w:hAnsi="Times New Roman" w:eastAsia="Times New Roman" w:cs="Times New Roman"/>
        </w:rPr>
        <w:t xml:space="preserve"> </w:t>
      </w:r>
      <w:r>
        <w:rPr>
          <w:rFonts w:ascii="Myanmar Text" w:hAnsi="Myanmar Text" w:eastAsia="Myanmar Text" w:cs="Myanmar Text"/>
        </w:rPr>
        <w:t>စီးဆင်းထွက်လာမည်။</w:t>
      </w:r>
      <w:r>
        <w:rPr>
          <w:rFonts w:ascii="Times New Roman" w:hAnsi="Times New Roman" w:eastAsia="Times New Roman" w:cs="Times New Roman"/>
        </w:rPr>
        <w:t xml:space="preserve"> </w:t>
      </w:r>
      <w:r>
        <w:rPr>
          <w:rFonts w:ascii="Myanmar Text" w:hAnsi="Myanmar Text" w:eastAsia="Myanmar Text" w:cs="Myanmar Text"/>
        </w:rPr>
        <w:t>ကျွန်ုပ်တို့သည်</w:t>
      </w:r>
      <w:r>
        <w:rPr>
          <w:rFonts w:ascii="Times New Roman" w:hAnsi="Times New Roman" w:eastAsia="Times New Roman" w:cs="Times New Roman"/>
        </w:rPr>
        <w:t xml:space="preserve"> </w:t>
      </w:r>
      <w:r>
        <w:rPr>
          <w:rFonts w:ascii="Myanmar Text" w:hAnsi="Myanmar Text" w:eastAsia="Myanmar Text" w:cs="Myanmar Text"/>
        </w:rPr>
        <w:t>တစ်လုံးတစ်ဝတည်းဖြစ်ကြရန်</w:t>
      </w:r>
      <w:r>
        <w:rPr>
          <w:rFonts w:ascii="Times New Roman" w:hAnsi="Times New Roman" w:eastAsia="Times New Roman" w:cs="Times New Roman"/>
        </w:rPr>
        <w:t xml:space="preserve"> </w:t>
      </w:r>
      <w:r>
        <w:rPr>
          <w:rFonts w:ascii="Myanmar Text" w:hAnsi="Myanmar Text" w:eastAsia="Myanmar Text" w:cs="Myanmar Text"/>
        </w:rPr>
        <w:t>အရေးကြီးလှ၏။</w:t>
      </w:r>
      <w:r>
        <w:rPr>
          <w:rFonts w:ascii="Times New Roman" w:hAnsi="Times New Roman" w:eastAsia="Times New Roman" w:cs="Times New Roman"/>
        </w:rPr>
        <w:t xml:space="preserve"> </w:t>
      </w:r>
      <w:r>
        <w:rPr>
          <w:rFonts w:ascii="Myanmar Text" w:hAnsi="Myanmar Text" w:eastAsia="Myanmar Text" w:cs="Myanmar Text"/>
        </w:rPr>
        <w:t>ထို့ပြင်</w:t>
      </w:r>
      <w:r>
        <w:rPr>
          <w:rFonts w:ascii="Times New Roman" w:hAnsi="Times New Roman" w:eastAsia="Times New Roman" w:cs="Times New Roman"/>
        </w:rPr>
        <w:t xml:space="preserve"> </w:t>
      </w:r>
      <w:r>
        <w:rPr>
          <w:rFonts w:ascii="Myanmar Text" w:hAnsi="Myanmar Text" w:eastAsia="Myanmar Text" w:cs="Myanmar Text"/>
        </w:rPr>
        <w:t>ကျွန်ုပ်တို့အားလုံးသည်</w:t>
      </w:r>
      <w:r>
        <w:rPr>
          <w:rFonts w:ascii="Times New Roman" w:hAnsi="Times New Roman" w:eastAsia="Times New Roman" w:cs="Times New Roman"/>
        </w:rPr>
        <w:t xml:space="preserve"> </w:t>
      </w:r>
      <w:r>
        <w:rPr>
          <w:rFonts w:ascii="Myanmar Text" w:hAnsi="Myanmar Text" w:eastAsia="Myanmar Text" w:cs="Myanmar Text"/>
        </w:rPr>
        <w:t>ခရစ်တော်၏</w:t>
      </w:r>
      <w:r>
        <w:rPr>
          <w:rFonts w:ascii="Times New Roman" w:hAnsi="Times New Roman" w:eastAsia="Times New Roman" w:cs="Times New Roman"/>
        </w:rPr>
        <w:t xml:space="preserve"> </w:t>
      </w:r>
      <w:r>
        <w:rPr>
          <w:rFonts w:ascii="Myanmar Text" w:hAnsi="Myanmar Text" w:eastAsia="Myanmar Text" w:cs="Myanmar Text"/>
        </w:rPr>
        <w:t>နူးညံ့သိမ်မွေ့ခြင်းနှင့်</w:t>
      </w:r>
      <w:r>
        <w:rPr>
          <w:rFonts w:ascii="Times New Roman" w:hAnsi="Times New Roman" w:eastAsia="Times New Roman" w:cs="Times New Roman"/>
        </w:rPr>
        <w:t xml:space="preserve"> </w:t>
      </w:r>
      <w:r>
        <w:rPr>
          <w:rFonts w:ascii="Myanmar Text" w:hAnsi="Myanmar Text" w:eastAsia="Myanmar Text" w:cs="Myanmar Text"/>
        </w:rPr>
        <w:t>နှိမ့်ချမှုကို</w:t>
      </w:r>
      <w:r>
        <w:rPr>
          <w:rFonts w:ascii="Times New Roman" w:hAnsi="Times New Roman" w:eastAsia="Times New Roman" w:cs="Times New Roman"/>
        </w:rPr>
        <w:t xml:space="preserve"> </w:t>
      </w:r>
      <w:r>
        <w:rPr>
          <w:rFonts w:ascii="Myanmar Text" w:hAnsi="Myanmar Text" w:eastAsia="Myanmar Text" w:cs="Myanmar Text"/>
        </w:rPr>
        <w:t>ရှာဖွေကြလျှင်၊</w:t>
      </w:r>
      <w:r>
        <w:rPr>
          <w:rFonts w:ascii="Times New Roman" w:hAnsi="Times New Roman" w:eastAsia="Times New Roman" w:cs="Times New Roman"/>
        </w:rPr>
        <w:t xml:space="preserve"> </w:t>
      </w:r>
      <w:r>
        <w:rPr>
          <w:rFonts w:ascii="Myanmar Text" w:hAnsi="Myanmar Text" w:eastAsia="Myanmar Text" w:cs="Myanmar Text"/>
        </w:rPr>
        <w:t>ခရစ်တော်၏</w:t>
      </w:r>
      <w:r>
        <w:rPr>
          <w:rFonts w:ascii="Times New Roman" w:hAnsi="Times New Roman" w:eastAsia="Times New Roman" w:cs="Times New Roman"/>
        </w:rPr>
        <w:t xml:space="preserve"> </w:t>
      </w:r>
      <w:r>
        <w:rPr>
          <w:rFonts w:ascii="Myanmar Text" w:hAnsi="Myanmar Text" w:eastAsia="Myanmar Text" w:cs="Myanmar Text"/>
        </w:rPr>
        <w:t>စိတ်တော်ကို</w:t>
      </w:r>
      <w:r>
        <w:rPr>
          <w:rFonts w:ascii="Times New Roman" w:hAnsi="Times New Roman" w:eastAsia="Times New Roman" w:cs="Times New Roman"/>
        </w:rPr>
        <w:t xml:space="preserve"> </w:t>
      </w:r>
      <w:r>
        <w:rPr>
          <w:rFonts w:ascii="Myanmar Text" w:hAnsi="Myanmar Text" w:eastAsia="Myanmar Text" w:cs="Myanmar Text"/>
        </w:rPr>
        <w:t>ရရှိကြမည်ဖြစ်ပြီး၊</w:t>
      </w:r>
      <w:r>
        <w:rPr>
          <w:rFonts w:ascii="Times New Roman" w:hAnsi="Times New Roman" w:eastAsia="Times New Roman" w:cs="Times New Roman"/>
        </w:rPr>
        <w:t xml:space="preserve"> </w:t>
      </w:r>
      <w:r>
        <w:rPr>
          <w:rFonts w:ascii="Myanmar Text" w:hAnsi="Myanmar Text" w:eastAsia="Myanmar Text" w:cs="Myanmar Text"/>
        </w:rPr>
        <w:t>ဝိညာဉ်တစ်ပါးတည်းဖြစ်သော</w:t>
      </w:r>
      <w:r>
        <w:rPr>
          <w:rFonts w:ascii="Times New Roman" w:hAnsi="Times New Roman" w:eastAsia="Times New Roman" w:cs="Times New Roman"/>
        </w:rPr>
        <w:t xml:space="preserve"> </w:t>
      </w:r>
      <w:r>
        <w:rPr>
          <w:rFonts w:ascii="Myanmar Text" w:hAnsi="Myanmar Text" w:eastAsia="Myanmar Text" w:cs="Myanmar Text"/>
        </w:rPr>
        <w:t>ညီညွတ်ခြင်း</w:t>
      </w:r>
      <w:r>
        <w:rPr>
          <w:rFonts w:ascii="Times New Roman" w:hAnsi="Times New Roman" w:eastAsia="Times New Roman" w:cs="Times New Roman"/>
        </w:rPr>
        <w:t xml:space="preserve"> </w:t>
      </w:r>
      <w:r>
        <w:rPr>
          <w:rFonts w:ascii="Myanmar Text" w:hAnsi="Myanmar Text" w:eastAsia="Myanmar Text" w:cs="Myanmar Text"/>
        </w:rPr>
        <w:t>ရှိလာမည်ဖြစ်သည်။</w:t>
      </w:r>
      <w:r>
        <w:rPr>
          <w:rFonts w:ascii="Times New Roman" w:hAnsi="Times New Roman" w:eastAsia="Times New Roman" w:cs="Times New Roman"/>
        </w:rPr>
        <w:t>” Review and Herald, March 19, 1895.</w:t>
      </w:r>
    </w:p>
    <w:p>
      <w:pPr>
        <w:pStyle w:val="ArticleBody"/>
        <w:jc w:val="left"/>
      </w:pPr>
      <w:r>
        <w:rPr>
          <w:rFonts w:ascii="Times New Roman" w:hAnsi="Times New Roman" w:eastAsia="Times New Roman" w:cs="Times New Roman"/>
        </w:rPr>
        <w:t>Kubatanidzwa chikamu chebasa rinoitwa naKristu paanounganidza zvakare kechipiri vane zviuru zana nemakumi mana nezvina. Kubatana ikoko kwakamiririrwa nemazuva gumi aienda kuPendekosti, uye nemazuva matanhatu emusangano wemusasa weExeter, uye kwaigona kunge kwakazadzikiswa kubva muna 1856 kusvika muna 1863, dai avo vakanga vakasangana nekuora mwoyo kukuru kwa22 Gumiguru 1844 vasina kurasika nzira.</w:t>
      </w:r>
    </w:p>
    <w:p>
      <w:pPr>
        <w:pStyle w:val="ArticleScripture"/>
        <w:jc w:val="left"/>
      </w:pPr>
      <w:r>
        <w:rPr>
          <w:rFonts w:ascii="Times New Roman" w:hAnsi="Times New Roman" w:eastAsia="Times New Roman" w:cs="Times New Roman"/>
        </w:rPr>
        <w:t>“Kodwa ngesikhathi sokungabaza nokungaqiniseki okwalandela ukudumazeka, abaningi kulabo ababekholwa ekufikeni kukaKristu balahla ukholo lwabo. Kwavela ukungezwani nokwehlukana phakathi kwabo.... Ngaleyo ndlela umsebenzi waphazamiseka, futhi izwe lashiywa ebumnyameni. Ukube wonke umzimba wama-Adventist wawuhlangene phezu kwemiyalo kaNkulunkulu nokukholwa kukaJesu, umlando wethu ngabe wawuhluke kakhulu!”</w:t>
      </w:r>
    </w:p>
    <w:p>
      <w:pPr>
        <w:pStyle w:val="ArticleScripture"/>
        <w:jc w:val="left"/>
      </w:pPr>
      <w:r>
        <w:rPr>
          <w:rFonts w:ascii="Times New Roman" w:hAnsi="Times New Roman" w:eastAsia="Times New Roman" w:cs="Times New Roman"/>
        </w:rPr>
        <w:t>“Haikuwa mapenzi ya Mungu kwamba kuja kwa Kristo kucheleweshwe namna hii. Mungu hakukusudia kwamba watu Wake, Israeli, watangatange miaka arobaini jangwani. Aliwaahidi kuwaongoza moja kwa moja mpaka nchi ya Kanaani, na kuwaweka huko wawe watu watakatifu, wenye afya, wenye furaha. Lakini wale waliohubiriwa kwanza hawakuingia ‘kwa sababu ya kutokuamini’ (Waebrania 3:19). Mioyo yao ilijaa manung’uniko, uasi, na chuki, naye hakuweza kutimiza agano Lake pamoja nao.</w:t>
      </w:r>
    </w:p>
    <w:p>
      <w:pPr>
        <w:pStyle w:val="ArticleScripture"/>
        <w:jc w:val="left"/>
      </w:pPr>
      <w:r>
        <w:rPr>
          <w:rFonts w:ascii="Times New Roman" w:hAnsi="Times New Roman" w:eastAsia="Times New Roman" w:cs="Times New Roman"/>
        </w:rPr>
        <w:t>“Kwa zaka makumi mana, kusakhulupirira, kudandaula, ndi kupanduka zinatseka Aisrayeli akale kulowa m’dziko la Kanani. Machimo omwewo achedwetsa kulowa kwa Aisrayeli amasiku ano mu Kanani wakumwamba. M’zochitika zonsezi, malonjezo a Mulungu sanali ndi cholakwa. Ndi kusakhulupirira, kukonda dziko, kusadzipatulira, ndi mikangano pakati pa anthu a Ambuye odzinenera kuti ndi ake, zimene zatigwira m’dziko lino la uchimo ndi chisoni kwa zaka zambiri chonchi.” Selected Messages, book 1, 68, 69.</w:t>
      </w:r>
    </w:p>
    <w:p>
      <w:pPr>
        <w:pStyle w:val="ArticleBody"/>
        <w:jc w:val="left"/>
      </w:pPr>
      <w:r>
        <w:rPr>
          <w:rFonts w:ascii="Times New Roman" w:hAnsi="Times New Roman" w:eastAsia="Times New Roman" w:cs="Times New Roman"/>
        </w:rPr>
        <w:t>Kudzika kwemutumwa wechipiri kwakaratidza kupararira kwakaitika pakuodzwa mwoyo kwekutanga kwakavamba nguva yekunonoka, uye kwakazotungamirira kunguva yemazuva matanhatu pamusangano wemisasa weExeter apo kubatana pashoko kwakazadzikiswa pamberi pekudururwa kweMweya Mutsvene mushoko reKudanidzira kwePakati pousiku pakupera kwemusangano.</w:t>
      </w:r>
    </w:p>
    <w:p>
      <w:pPr>
        <w:pStyle w:val="ArticleBody"/>
        <w:jc w:val="left"/>
      </w:pPr>
      <w:r>
        <w:rPr>
          <w:rFonts w:ascii="Leelawadee UI" w:hAnsi="Leelawadee UI" w:eastAsia="Leelawadee UI" w:cs="Leelawadee UI"/>
        </w:rPr>
        <w:t>ការចុះមកនៃទេវតាទីបី</w:t>
      </w:r>
      <w:r>
        <w:rPr>
          <w:rFonts w:ascii="Times New Roman" w:hAnsi="Times New Roman" w:eastAsia="Times New Roman" w:cs="Times New Roman"/>
        </w:rPr>
        <w:t xml:space="preserve"> </w:t>
      </w:r>
      <w:r>
        <w:rPr>
          <w:rFonts w:ascii="Leelawadee UI" w:hAnsi="Leelawadee UI" w:eastAsia="Leelawadee UI" w:cs="Leelawadee UI"/>
        </w:rPr>
        <w:t>នៅថ្ងៃទី</w:t>
      </w:r>
      <w:r>
        <w:rPr>
          <w:rFonts w:ascii="Times New Roman" w:hAnsi="Times New Roman" w:eastAsia="Times New Roman" w:cs="Times New Roman"/>
        </w:rPr>
        <w:t xml:space="preserve"> 22 </w:t>
      </w:r>
      <w:r>
        <w:rPr>
          <w:rFonts w:ascii="Leelawadee UI" w:hAnsi="Leelawadee UI" w:eastAsia="Leelawadee UI" w:cs="Leelawadee UI"/>
        </w:rPr>
        <w:t>ខែតុលា</w:t>
      </w:r>
      <w:r>
        <w:rPr>
          <w:rFonts w:ascii="Times New Roman" w:hAnsi="Times New Roman" w:eastAsia="Times New Roman" w:cs="Times New Roman"/>
        </w:rPr>
        <w:t xml:space="preserve"> </w:t>
      </w:r>
      <w:r>
        <w:rPr>
          <w:rFonts w:ascii="Leelawadee UI" w:hAnsi="Leelawadee UI" w:eastAsia="Leelawadee UI" w:cs="Leelawadee UI"/>
        </w:rPr>
        <w:t>ឆ្នាំ</w:t>
      </w:r>
      <w:r>
        <w:rPr>
          <w:rFonts w:ascii="Times New Roman" w:hAnsi="Times New Roman" w:eastAsia="Times New Roman" w:cs="Times New Roman"/>
        </w:rPr>
        <w:t xml:space="preserve"> 1844 </w:t>
      </w:r>
      <w:r>
        <w:rPr>
          <w:rFonts w:ascii="Leelawadee UI" w:hAnsi="Leelawadee UI" w:eastAsia="Leelawadee UI" w:cs="Leelawadee UI"/>
        </w:rPr>
        <w:t>បានបញ្ជាក់អំពីការបែកខ្ញែកមួយនៅពេលនៃការខកចិត្តដ៏ធំ</w:t>
      </w:r>
      <w:r>
        <w:rPr>
          <w:rFonts w:ascii="Times New Roman" w:hAnsi="Times New Roman" w:eastAsia="Times New Roman" w:cs="Times New Roman"/>
        </w:rPr>
        <w:t xml:space="preserve"> </w:t>
      </w:r>
      <w:r>
        <w:rPr>
          <w:rFonts w:ascii="Leelawadee UI" w:hAnsi="Leelawadee UI" w:eastAsia="Leelawadee UI" w:cs="Leelawadee UI"/>
        </w:rPr>
        <w:t>ហើយបាននាំឲ្យចូលទៅក្នុងកាលៈទេសៈមួយនៃការអប់រំ</w:t>
      </w:r>
      <w:r>
        <w:rPr>
          <w:rFonts w:ascii="Times New Roman" w:hAnsi="Times New Roman" w:eastAsia="Times New Roman" w:cs="Times New Roman"/>
        </w:rPr>
        <w:t xml:space="preserve"> </w:t>
      </w:r>
      <w:r>
        <w:rPr>
          <w:rFonts w:ascii="Leelawadee UI" w:hAnsi="Leelawadee UI" w:eastAsia="Leelawadee UI" w:cs="Leelawadee UI"/>
        </w:rPr>
        <w:t>ខណៈដែលសេចក្តីពិតដែលពាក់ព័ន្ធនឹងទីបរិសុទ្ធបំផុត</w:t>
      </w:r>
      <w:r>
        <w:rPr>
          <w:rFonts w:ascii="Times New Roman" w:hAnsi="Times New Roman" w:eastAsia="Times New Roman" w:cs="Times New Roman"/>
        </w:rPr>
        <w:t xml:space="preserve"> </w:t>
      </w:r>
      <w:r>
        <w:rPr>
          <w:rFonts w:ascii="Leelawadee UI" w:hAnsi="Leelawadee UI" w:eastAsia="Leelawadee UI" w:cs="Leelawadee UI"/>
        </w:rPr>
        <w:t>ត្រូវបានបើកសម្ដែងដល់ប្រជារាស្ត្ររបស់ព្រះ។</w:t>
      </w:r>
      <w:r>
        <w:rPr>
          <w:rFonts w:ascii="Times New Roman" w:hAnsi="Times New Roman" w:eastAsia="Times New Roman" w:cs="Times New Roman"/>
        </w:rPr>
        <w:t xml:space="preserve"> </w:t>
      </w:r>
      <w:r>
        <w:rPr>
          <w:rFonts w:ascii="Leelawadee UI" w:hAnsi="Leelawadee UI" w:eastAsia="Leelawadee UI" w:cs="Leelawadee UI"/>
        </w:rPr>
        <w:t>នៅត្រឹមឆ្នាំ</w:t>
      </w:r>
      <w:r>
        <w:rPr>
          <w:rFonts w:ascii="Times New Roman" w:hAnsi="Times New Roman" w:eastAsia="Times New Roman" w:cs="Times New Roman"/>
        </w:rPr>
        <w:t xml:space="preserve"> 1849 </w:t>
      </w:r>
      <w:r>
        <w:rPr>
          <w:rFonts w:ascii="Leelawadee UI" w:hAnsi="Leelawadee UI" w:eastAsia="Leelawadee UI" w:cs="Leelawadee UI"/>
        </w:rPr>
        <w:t>ព្រះអម្ចាស់កំពុងលាតព្រះហស្តរបស់ទ្រង់</w:t>
      </w:r>
      <w:r>
        <w:rPr>
          <w:rFonts w:ascii="Times New Roman" w:hAnsi="Times New Roman" w:eastAsia="Times New Roman" w:cs="Times New Roman"/>
        </w:rPr>
        <w:t xml:space="preserve"> </w:t>
      </w:r>
      <w:r>
        <w:rPr>
          <w:rFonts w:ascii="Leelawadee UI" w:hAnsi="Leelawadee UI" w:eastAsia="Leelawadee UI" w:cs="Leelawadee UI"/>
        </w:rPr>
        <w:t>ដើម្បីប្រមូលប្រជារាស្ត្ររបស់ទ្រង់ឲ្យមកជុំគ្នាជាលើកទីពីរ</w:t>
      </w:r>
      <w:r>
        <w:rPr>
          <w:rFonts w:ascii="Times New Roman" w:hAnsi="Times New Roman" w:eastAsia="Times New Roman" w:cs="Times New Roman"/>
        </w:rPr>
        <w:t xml:space="preserve"> </w:t>
      </w:r>
      <w:r>
        <w:rPr>
          <w:rFonts w:ascii="Leelawadee UI" w:hAnsi="Leelawadee UI" w:eastAsia="Leelawadee UI" w:cs="Leelawadee UI"/>
        </w:rPr>
        <w:t>ហើយនៅឆ្នាំ</w:t>
      </w:r>
      <w:r>
        <w:rPr>
          <w:rFonts w:ascii="Times New Roman" w:hAnsi="Times New Roman" w:eastAsia="Times New Roman" w:cs="Times New Roman"/>
        </w:rPr>
        <w:t xml:space="preserve"> 1851 </w:t>
      </w:r>
      <w:r>
        <w:rPr>
          <w:rFonts w:ascii="Leelawadee UI" w:hAnsi="Leelawadee UI" w:eastAsia="Leelawadee UI" w:cs="Leelawadee UI"/>
        </w:rPr>
        <w:t>តារាងឆ្នាំ</w:t>
      </w:r>
      <w:r>
        <w:rPr>
          <w:rFonts w:ascii="Times New Roman" w:hAnsi="Times New Roman" w:eastAsia="Times New Roman" w:cs="Times New Roman"/>
        </w:rPr>
        <w:t xml:space="preserve"> 1850 </w:t>
      </w:r>
      <w:r>
        <w:rPr>
          <w:rFonts w:ascii="Leelawadee UI" w:hAnsi="Leelawadee UI" w:eastAsia="Leelawadee UI" w:cs="Leelawadee UI"/>
        </w:rPr>
        <w:t>កំពុងត្រូវបានដាក់បង្ហាញ។</w:t>
      </w:r>
      <w:r>
        <w:rPr>
          <w:rFonts w:ascii="Times New Roman" w:hAnsi="Times New Roman" w:eastAsia="Times New Roman" w:cs="Times New Roman"/>
        </w:rPr>
        <w:t xml:space="preserve"> </w:t>
      </w:r>
      <w:r>
        <w:rPr>
          <w:rFonts w:ascii="Leelawadee UI" w:hAnsi="Leelawadee UI" w:eastAsia="Leelawadee UI" w:cs="Leelawadee UI"/>
        </w:rPr>
        <w:t>តារាងនោះតំណាងឲ្យសារមូលដ្ឋាន</w:t>
      </w:r>
      <w:r>
        <w:rPr>
          <w:rFonts w:ascii="Times New Roman" w:hAnsi="Times New Roman" w:eastAsia="Times New Roman" w:cs="Times New Roman"/>
        </w:rPr>
        <w:t xml:space="preserve"> </w:t>
      </w:r>
      <w:r>
        <w:rPr>
          <w:rFonts w:ascii="Leelawadee UI" w:hAnsi="Leelawadee UI" w:eastAsia="Leelawadee UI" w:cs="Leelawadee UI"/>
        </w:rPr>
        <w:t>ហើយជាសារដ៏ត្រឹមត្រូវនោះឯង</w:t>
      </w:r>
      <w:r>
        <w:rPr>
          <w:rFonts w:ascii="Times New Roman" w:hAnsi="Times New Roman" w:eastAsia="Times New Roman" w:cs="Times New Roman"/>
        </w:rPr>
        <w:t xml:space="preserve"> </w:t>
      </w:r>
      <w:r>
        <w:rPr>
          <w:rFonts w:ascii="Leelawadee UI" w:hAnsi="Leelawadee UI" w:eastAsia="Leelawadee UI" w:cs="Leelawadee UI"/>
        </w:rPr>
        <w:t>ដែលត្រូវបានលើកឡើងនៅមុខលោកិយជាទង់សញ្ញា។</w:t>
      </w:r>
    </w:p>
    <w:p>
      <w:pPr>
        <w:pStyle w:val="ArticleBody"/>
        <w:jc w:val="left"/>
      </w:pPr>
      <w:r>
        <w:rPr>
          <w:rFonts w:ascii="Times New Roman" w:hAnsi="Times New Roman" w:eastAsia="Times New Roman" w:cs="Times New Roman"/>
        </w:rPr>
        <w:t>Ukuqoqwa kwesibili kwabafundi nguKristu kwaqala masinyane ekwehleni Kwakhe, futhi ukuqoqwa kwalabo base-Exeter kwaqala ngesikhathi sokulibala. Emlandweni wokuvukela kuka-1863, ukuqoqa okwesibili kwaqala okungenani eminyakeni emihlanu ngaphakathi kwenqubo yemfundo eyaqala lapho ukukhanya kwendawo engcwele kuvulwa ngo-1844. Ngo-1848, iSulumane ngaleso sikhathi sasithukuthelisa izizwe. Ukuqoqwa kwesibili kuvezwa njengomsebenzi oqhubekayo ofezwa ngokufika kwezinsuku eziyishumi ezandulela iPhentekoste, futhi nangalezinsuku eziyisithupha zomhlangano wenkambu wase-Exeter, futhi kwakufanele ukuba sekuqediwe ngo-1856.</w:t>
      </w:r>
    </w:p>
    <w:p>
      <w:pPr>
        <w:pStyle w:val="ArticleBody"/>
        <w:jc w:val="left"/>
      </w:pPr>
      <w:r>
        <w:rPr>
          <w:rFonts w:ascii="Times New Roman" w:hAnsi="Times New Roman" w:eastAsia="Times New Roman" w:cs="Times New Roman"/>
        </w:rPr>
        <w:t>Umsebenzi wokuqoqa abantu Bakhe okwesibili ungumsebenzi wokuphetha wengelosi yesithathu, futhi wenziwa ngesandla sikaKristu.</w:t>
      </w:r>
    </w:p>
    <w:p>
      <w:pPr>
        <w:pStyle w:val="ArticleScripture"/>
        <w:jc w:val="left"/>
      </w:pPr>
      <w:r>
        <w:rPr>
          <w:rFonts w:ascii="Times New Roman" w:hAnsi="Times New Roman" w:eastAsia="Times New Roman" w:cs="Times New Roman"/>
        </w:rPr>
        <w:t>Zvino nezuva resabata rakati rasvika, akatanga kudzidzisa musinagoge; uye vazhinji vakamunzwa vakashamiswa, vachiti: Zvinhu izvi murume uyu anozviwanepiko? Uye uchenjeri ihwohwu chii hwaakapiwa, zvokuti kunyange mabasa esimba akadaro anoitwa namaoko ake? Marko 6:2.</w:t>
      </w:r>
    </w:p>
    <w:p>
      <w:pPr>
        <w:pStyle w:val="ArticleBody"/>
        <w:jc w:val="left"/>
      </w:pPr>
      <w:r>
        <w:rPr>
          <w:rFonts w:ascii="Times New Roman" w:hAnsi="Times New Roman" w:eastAsia="Times New Roman" w:cs="Times New Roman"/>
        </w:rPr>
        <w:t>Kupararira kunoitika apo chiratidzo choumwari chinoburuka kunotanga nzira yokuedzwa iyo, pakupedzisira, inoratidza mapoka maviri avanamati, uye nokuita saizvozvo inochenesa temberi.</w:t>
      </w:r>
    </w:p>
    <w:p>
      <w:pPr>
        <w:pStyle w:val="ArticleScripture"/>
        <w:jc w:val="left"/>
      </w:pPr>
      <w:r>
        <w:rPr>
          <w:rFonts w:ascii="Times New Roman" w:hAnsi="Times New Roman" w:eastAsia="Times New Roman" w:cs="Times New Roman"/>
        </w:rPr>
        <w:t>Mupura wake uri muruoko rwake, uye uchanyatsotsvaira buriro rake, nokuunganidza gorosi rake mudura; asi achapisa hundi nomoto usingadzimiki. Mateo 3:12.</w:t>
      </w:r>
    </w:p>
    <w:p>
      <w:pPr>
        <w:pStyle w:val="ArticleBody"/>
        <w:jc w:val="left"/>
      </w:pPr>
      <w:r>
        <w:rPr>
          <w:rFonts w:ascii="Times New Roman" w:hAnsi="Times New Roman" w:eastAsia="Times New Roman" w:cs="Times New Roman"/>
        </w:rPr>
        <w:t>Mungu w’abantu biwe muri ico gihe bakwiye kwakira ubutumwa buvuye mu kuboko kwa marayika no kuburya.</w:t>
      </w:r>
    </w:p>
    <w:p>
      <w:pPr>
        <w:pStyle w:val="ArticleScripture"/>
        <w:jc w:val="left"/>
      </w:pPr>
      <w:r>
        <w:rPr>
          <w:rFonts w:ascii="Times New Roman" w:hAnsi="Times New Roman" w:eastAsia="Times New Roman" w:cs="Times New Roman"/>
        </w:rPr>
        <w:t>Zvino ndakaona umwe mutumwa ane simba achiburuka kubva kudenga, akafukidzwa negore; uye murarabungu wakanga uri pamusoro wake, uye chiso chake chakanga chakaita sezuva, uye tsoka dzake dzakanga dzakaita sembiru dzomoto. Uye wakanga ane kabhuku kaduku kakazaruka muruoko rwake; uye akaisa rutsoka rwake rworudyi pamusoro pegungwa, neruboshwe rwake pamusoro penyika. Zvakazarurwa 10:1, 2.</w:t>
      </w:r>
    </w:p>
    <w:p>
      <w:pPr>
        <w:pStyle w:val="ArticleBody"/>
        <w:jc w:val="left"/>
      </w:pPr>
      <w:r>
        <w:rPr>
          <w:rFonts w:ascii="Times New Roman" w:hAnsi="Times New Roman" w:eastAsia="Times New Roman" w:cs="Times New Roman"/>
        </w:rPr>
        <w:t>Pakusvika kwengirozi yechipiri musi wa19 Kubvumbi, 1844, vanhu vaMwari vakanga vapararira. Vakanga vaunganidzwa pakutanga nekuzadzika kwechiporofita chaZvakazarurwa chitsauko 9, ndima 15, musi wa11 Nyamavhuvhu, 1840, asi Ishe akanga akabata ruoko rwavo pamusoro pokukanganisa kwakaitwa pakuverenga zvimwe zvenhamba dzaiva pachati.</w:t>
      </w:r>
    </w:p>
    <w:p>
      <w:pPr>
        <w:pStyle w:val="ArticleScripture"/>
        <w:jc w:val="left"/>
      </w:pPr>
      <w:r>
        <w:rPr>
          <w:rFonts w:ascii="Times New Roman" w:hAnsi="Times New Roman" w:eastAsia="Times New Roman" w:cs="Times New Roman"/>
        </w:rPr>
        <w:t>“Ndzi vonile leswaku chati ya 1843 yi kongomisiwe hi voko ra Hosi, naswona a yi fanelanga ku cinciwa; leswaku tinomboro a ti ri hilaha A a swi lava hakona; leswaku voko ra Yena a ri ri ehenhla ka swona naswona ri fihla xihoxo eka yin’wana ya tinomboro, leswaku ku nga vi na loyi a nga xi vonaka, ku fikela loko voko ra Yena ri susiwile.” Early Writings, 74.</w:t>
      </w:r>
    </w:p>
    <w:p>
      <w:pPr>
        <w:pStyle w:val="ArticleBody"/>
        <w:jc w:val="left"/>
      </w:pPr>
      <w:r>
        <w:rPr>
          <w:rFonts w:ascii="Times New Roman" w:hAnsi="Times New Roman" w:eastAsia="Times New Roman" w:cs="Times New Roman"/>
        </w:rPr>
        <w:t>Ukususwa kwesandla saKhe kwamvumela uSamuel Snow ukuba achonge umhla ochanekileyo wombono owawulibazisile.</w:t>
      </w:r>
    </w:p>
    <w:p>
      <w:pPr>
        <w:pStyle w:val="ArticleScripture"/>
        <w:jc w:val="left"/>
      </w:pPr>
      <w:r>
        <w:rPr>
          <w:rFonts w:ascii="Times New Roman" w:hAnsi="Times New Roman" w:eastAsia="Times New Roman" w:cs="Times New Roman"/>
        </w:rPr>
        <w:t>“</w:t>
      </w:r>
      <w:r>
        <w:rPr>
          <w:rFonts w:ascii="Nirmala UI" w:hAnsi="Nirmala UI" w:eastAsia="Nirmala UI" w:cs="Nirmala UI"/>
        </w:rPr>
        <w:t>වෛශ්වාසවත්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නිරාශ</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ස්වාමීන්</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මන්ද</w:t>
      </w:r>
      <w:r>
        <w:rPr>
          <w:rFonts w:ascii="Times New Roman" w:hAnsi="Times New Roman" w:eastAsia="Times New Roman" w:cs="Times New Roman"/>
        </w:rPr>
        <w:t xml:space="preserve"> </w:t>
      </w:r>
      <w:r>
        <w:rPr>
          <w:rFonts w:ascii="Nirmala UI" w:hAnsi="Nirmala UI" w:eastAsia="Nirmala UI" w:cs="Nirmala UI"/>
        </w:rPr>
        <w:t>නොපැමිණියේදැයි</w:t>
      </w:r>
      <w:r>
        <w:rPr>
          <w:rFonts w:ascii="Times New Roman" w:hAnsi="Times New Roman" w:eastAsia="Times New Roman" w:cs="Times New Roman"/>
        </w:rPr>
        <w:t xml:space="preserve"> </w:t>
      </w:r>
      <w:r>
        <w:rPr>
          <w:rFonts w:ascii="Nirmala UI" w:hAnsi="Nirmala UI" w:eastAsia="Nirmala UI" w:cs="Nirmala UI"/>
        </w:rPr>
        <w:t>වටහාගත</w:t>
      </w:r>
      <w:r>
        <w:rPr>
          <w:rFonts w:ascii="Times New Roman" w:hAnsi="Times New Roman" w:eastAsia="Times New Roman" w:cs="Times New Roman"/>
        </w:rPr>
        <w:t xml:space="preserve"> </w:t>
      </w:r>
      <w:r>
        <w:rPr>
          <w:rFonts w:ascii="Nirmala UI" w:hAnsi="Nirmala UI" w:eastAsia="Nirmala UI" w:cs="Nirmala UI"/>
        </w:rPr>
        <w:t>නොහැකි</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අන්ධකාරයෙහි</w:t>
      </w:r>
      <w:r>
        <w:rPr>
          <w:rFonts w:ascii="Times New Roman" w:hAnsi="Times New Roman" w:eastAsia="Times New Roman" w:cs="Times New Roman"/>
        </w:rPr>
        <w:t xml:space="preserve"> </w:t>
      </w:r>
      <w:r>
        <w:rPr>
          <w:rFonts w:ascii="Nirmala UI" w:hAnsi="Nirmala UI" w:eastAsia="Nirmala UI" w:cs="Nirmala UI"/>
        </w:rPr>
        <w:t>අත්හැර</w:t>
      </w:r>
      <w:r>
        <w:rPr>
          <w:rFonts w:ascii="Times New Roman" w:hAnsi="Times New Roman" w:eastAsia="Times New Roman" w:cs="Times New Roman"/>
        </w:rPr>
        <w:t xml:space="preserve"> </w:t>
      </w:r>
      <w:r>
        <w:rPr>
          <w:rFonts w:ascii="Nirmala UI" w:hAnsi="Nirmala UI" w:eastAsia="Nirmala UI" w:cs="Nirmala UI"/>
        </w:rPr>
        <w:t>දමනු</w:t>
      </w:r>
      <w:r>
        <w:rPr>
          <w:rFonts w:ascii="Times New Roman" w:hAnsi="Times New Roman" w:eastAsia="Times New Roman" w:cs="Times New Roman"/>
        </w:rPr>
        <w:t xml:space="preserve"> </w:t>
      </w:r>
      <w:r>
        <w:rPr>
          <w:rFonts w:ascii="Nirmala UI" w:hAnsi="Nirmala UI" w:eastAsia="Nirmala UI" w:cs="Nirmala UI"/>
        </w:rPr>
        <w:t>නොලැබූහ</w:t>
      </w:r>
      <w:r>
        <w:rPr>
          <w:rFonts w:ascii="Times New Roman" w:hAnsi="Times New Roman" w:eastAsia="Times New Roman" w:cs="Times New Roman"/>
        </w:rPr>
        <w:t xml:space="preserve">. </w:t>
      </w:r>
      <w:r>
        <w:rPr>
          <w:rFonts w:ascii="Nirmala UI" w:hAnsi="Nirmala UI" w:eastAsia="Nirmala UI" w:cs="Nirmala UI"/>
        </w:rPr>
        <w:t>නැවතත්</w:t>
      </w:r>
      <w:r>
        <w:rPr>
          <w:rFonts w:ascii="Times New Roman" w:hAnsi="Times New Roman" w:eastAsia="Times New Roman" w:cs="Times New Roman"/>
        </w:rPr>
        <w:t xml:space="preserve"> </w:t>
      </w:r>
      <w:r>
        <w:rPr>
          <w:rFonts w:ascii="Nirmala UI" w:hAnsi="Nirmala UI" w:eastAsia="Nirmala UI" w:cs="Nirmala UI"/>
        </w:rPr>
        <w:t>ඔවුන්ට</w:t>
      </w:r>
      <w:r>
        <w:rPr>
          <w:rFonts w:ascii="Times New Roman" w:hAnsi="Times New Roman" w:eastAsia="Times New Roman" w:cs="Times New Roman"/>
        </w:rPr>
        <w:t xml:space="preserve"> </w:t>
      </w:r>
      <w:r>
        <w:rPr>
          <w:rFonts w:ascii="Nirmala UI" w:hAnsi="Nirmala UI" w:eastAsia="Nirmala UI" w:cs="Nirmala UI"/>
        </w:rPr>
        <w:t>භවिष्यවාණි</w:t>
      </w:r>
      <w:r>
        <w:rPr>
          <w:rFonts w:ascii="Times New Roman" w:hAnsi="Times New Roman" w:eastAsia="Times New Roman" w:cs="Times New Roman"/>
        </w:rPr>
        <w:t xml:space="preserve"> </w:t>
      </w:r>
      <w:r>
        <w:rPr>
          <w:rFonts w:ascii="Nirmala UI" w:hAnsi="Nirmala UI" w:eastAsia="Nirmala UI" w:cs="Nirmala UI"/>
        </w:rPr>
        <w:t>කාලපරිච්ඡේද</w:t>
      </w:r>
      <w:r>
        <w:rPr>
          <w:rFonts w:ascii="Times New Roman" w:hAnsi="Times New Roman" w:eastAsia="Times New Roman" w:cs="Times New Roman"/>
        </w:rPr>
        <w:t xml:space="preserve"> </w:t>
      </w:r>
      <w:r>
        <w:rPr>
          <w:rFonts w:ascii="Nirmala UI" w:hAnsi="Nirmala UI" w:eastAsia="Nirmala UI" w:cs="Nirmala UI"/>
        </w:rPr>
        <w:t>සෙවීම</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බයිබල්</w:t>
      </w:r>
      <w:r>
        <w:rPr>
          <w:rFonts w:ascii="Times New Roman" w:hAnsi="Times New Roman" w:eastAsia="Times New Roman" w:cs="Times New Roman"/>
        </w:rPr>
        <w:t xml:space="preserve"> </w:t>
      </w:r>
      <w:r>
        <w:rPr>
          <w:rFonts w:ascii="Nirmala UI" w:hAnsi="Nirmala UI" w:eastAsia="Nirmala UI" w:cs="Nirmala UI"/>
        </w:rPr>
        <w:t>වෙත</w:t>
      </w:r>
      <w:r>
        <w:rPr>
          <w:rFonts w:ascii="Times New Roman" w:hAnsi="Times New Roman" w:eastAsia="Times New Roman" w:cs="Times New Roman"/>
        </w:rPr>
        <w:t xml:space="preserve"> </w:t>
      </w:r>
      <w:r>
        <w:rPr>
          <w:rFonts w:ascii="Nirmala UI" w:hAnsi="Nirmala UI" w:eastAsia="Nirmala UI" w:cs="Nirmala UI"/>
        </w:rPr>
        <w:t>මෙහෙයවනු</w:t>
      </w:r>
      <w:r>
        <w:rPr>
          <w:rFonts w:ascii="Times New Roman" w:hAnsi="Times New Roman" w:eastAsia="Times New Roman" w:cs="Times New Roman"/>
        </w:rPr>
        <w:t xml:space="preserve"> </w:t>
      </w:r>
      <w:r>
        <w:rPr>
          <w:rFonts w:ascii="Nirmala UI" w:hAnsi="Nirmala UI" w:eastAsia="Nirmala UI" w:cs="Nirmala UI"/>
        </w:rPr>
        <w:t>ලැබූහ</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රතිමූර්තිවලින්</w:t>
      </w:r>
      <w:r>
        <w:rPr>
          <w:rFonts w:ascii="Times New Roman" w:hAnsi="Times New Roman" w:eastAsia="Times New Roman" w:cs="Times New Roman"/>
        </w:rPr>
        <w:t xml:space="preserve"> </w:t>
      </w:r>
      <w:r>
        <w:rPr>
          <w:rFonts w:ascii="Nirmala UI" w:hAnsi="Nirmala UI" w:eastAsia="Nirmala UI" w:cs="Nirmala UI"/>
        </w:rPr>
        <w:t>ස්වාමීන්</w:t>
      </w:r>
      <w:r>
        <w:rPr>
          <w:rFonts w:ascii="Times New Roman" w:hAnsi="Times New Roman" w:eastAsia="Times New Roman" w:cs="Times New Roman"/>
        </w:rPr>
        <w:t xml:space="preserve"> </w:t>
      </w:r>
      <w:r>
        <w:rPr>
          <w:rFonts w:ascii="Nirmala UI" w:hAnsi="Nirmala UI" w:eastAsia="Nirmala UI" w:cs="Nirmala UI"/>
        </w:rPr>
        <w:t>වහන්සේගේ</w:t>
      </w:r>
      <w:r>
        <w:rPr>
          <w:rFonts w:ascii="Times New Roman" w:hAnsi="Times New Roman" w:eastAsia="Times New Roman" w:cs="Times New Roman"/>
        </w:rPr>
        <w:t xml:space="preserve"> </w:t>
      </w:r>
      <w:r>
        <w:rPr>
          <w:rFonts w:ascii="Nirmala UI" w:hAnsi="Nirmala UI" w:eastAsia="Nirmala UI" w:cs="Nirmala UI"/>
        </w:rPr>
        <w:t>අත</w:t>
      </w:r>
      <w:r>
        <w:rPr>
          <w:rFonts w:ascii="Times New Roman" w:hAnsi="Times New Roman" w:eastAsia="Times New Roman" w:cs="Times New Roman"/>
        </w:rPr>
        <w:t xml:space="preserve"> </w:t>
      </w:r>
      <w:r>
        <w:rPr>
          <w:rFonts w:ascii="Nirmala UI" w:hAnsi="Nirmala UI" w:eastAsia="Nirmala UI" w:cs="Nirmala UI"/>
        </w:rPr>
        <w:t>ඉවත්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ලදී</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දෝෂය</w:t>
      </w:r>
      <w:r>
        <w:rPr>
          <w:rFonts w:ascii="Times New Roman" w:hAnsi="Times New Roman" w:eastAsia="Times New Roman" w:cs="Times New Roman"/>
        </w:rPr>
        <w:t xml:space="preserve"> </w:t>
      </w:r>
      <w:r>
        <w:rPr>
          <w:rFonts w:ascii="Nirmala UI" w:hAnsi="Nirmala UI" w:eastAsia="Nirmala UI" w:cs="Nirmala UI"/>
        </w:rPr>
        <w:t>පැහැදිලි</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ලැබීය</w:t>
      </w:r>
      <w:r>
        <w:rPr>
          <w:rFonts w:ascii="Times New Roman" w:hAnsi="Times New Roman" w:eastAsia="Times New Roman" w:cs="Times New Roman"/>
        </w:rPr>
        <w:t xml:space="preserve">. </w:t>
      </w:r>
      <w:r>
        <w:rPr>
          <w:rFonts w:ascii="Nirmala UI" w:hAnsi="Nirmala UI" w:eastAsia="Nirmala UI" w:cs="Nirmala UI"/>
        </w:rPr>
        <w:t>භවिष्यවාණි</w:t>
      </w:r>
      <w:r>
        <w:rPr>
          <w:rFonts w:ascii="Times New Roman" w:hAnsi="Times New Roman" w:eastAsia="Times New Roman" w:cs="Times New Roman"/>
        </w:rPr>
        <w:t xml:space="preserve"> </w:t>
      </w:r>
      <w:r>
        <w:rPr>
          <w:rFonts w:ascii="Nirmala UI" w:hAnsi="Nirmala UI" w:eastAsia="Nirmala UI" w:cs="Nirmala UI"/>
        </w:rPr>
        <w:t>කාලපරිච්ඡේද</w:t>
      </w:r>
      <w:r>
        <w:rPr>
          <w:rFonts w:ascii="Times New Roman" w:hAnsi="Times New Roman" w:eastAsia="Times New Roman" w:cs="Times New Roman"/>
        </w:rPr>
        <w:t xml:space="preserve"> 1844 </w:t>
      </w:r>
      <w:r>
        <w:rPr>
          <w:rFonts w:ascii="Nirmala UI" w:hAnsi="Nirmala UI" w:eastAsia="Nirmala UI" w:cs="Nirmala UI"/>
        </w:rPr>
        <w:t>දක්වා</w:t>
      </w:r>
      <w:r>
        <w:rPr>
          <w:rFonts w:ascii="Times New Roman" w:hAnsi="Times New Roman" w:eastAsia="Times New Roman" w:cs="Times New Roman"/>
        </w:rPr>
        <w:t xml:space="preserve"> </w:t>
      </w:r>
      <w:r>
        <w:rPr>
          <w:rFonts w:ascii="Nirmala UI" w:hAnsi="Nirmala UI" w:eastAsia="Nirmala UI" w:cs="Nirmala UI"/>
        </w:rPr>
        <w:t>ළඟා</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බවත්</w:t>
      </w:r>
      <w:r>
        <w:rPr>
          <w:rFonts w:ascii="Times New Roman" w:hAnsi="Times New Roman" w:eastAsia="Times New Roman" w:cs="Times New Roman"/>
        </w:rPr>
        <w:t xml:space="preserve">, </w:t>
      </w:r>
      <w:r>
        <w:rPr>
          <w:rFonts w:ascii="Nirmala UI" w:hAnsi="Nirmala UI" w:eastAsia="Nirmala UI" w:cs="Nirmala UI"/>
        </w:rPr>
        <w:t>භවिष्यවාණි</w:t>
      </w:r>
      <w:r>
        <w:rPr>
          <w:rFonts w:ascii="Times New Roman" w:hAnsi="Times New Roman" w:eastAsia="Times New Roman" w:cs="Times New Roman"/>
        </w:rPr>
        <w:t xml:space="preserve"> </w:t>
      </w:r>
      <w:r>
        <w:rPr>
          <w:rFonts w:ascii="Nirmala UI" w:hAnsi="Nirmala UI" w:eastAsia="Nirmala UI" w:cs="Nirmala UI"/>
        </w:rPr>
        <w:t>කාලපරිච්ඡේද</w:t>
      </w:r>
      <w:r>
        <w:rPr>
          <w:rFonts w:ascii="Times New Roman" w:hAnsi="Times New Roman" w:eastAsia="Times New Roman" w:cs="Times New Roman"/>
        </w:rPr>
        <w:t xml:space="preserve"> 1843</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පෙන්වීමට</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ඉදිරිපත්</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සාක්ෂියම</w:t>
      </w:r>
      <w:r>
        <w:rPr>
          <w:rFonts w:ascii="Times New Roman" w:hAnsi="Times New Roman" w:eastAsia="Times New Roman" w:cs="Times New Roman"/>
        </w:rPr>
        <w:t xml:space="preserve"> </w:t>
      </w:r>
      <w:r>
        <w:rPr>
          <w:rFonts w:ascii="Nirmala UI" w:hAnsi="Nirmala UI" w:eastAsia="Nirmala UI" w:cs="Nirmala UI"/>
        </w:rPr>
        <w:t>ඒවා</w:t>
      </w:r>
      <w:r>
        <w:rPr>
          <w:rFonts w:ascii="Times New Roman" w:hAnsi="Times New Roman" w:eastAsia="Times New Roman" w:cs="Times New Roman"/>
        </w:rPr>
        <w:t xml:space="preserve"> 1844</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ඔප්පු</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බවත්</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දුටුවෝය</w:t>
      </w:r>
      <w:r>
        <w:rPr>
          <w:rFonts w:ascii="Times New Roman" w:hAnsi="Times New Roman" w:eastAsia="Times New Roman" w:cs="Times New Roman"/>
        </w:rPr>
        <w:t>.” Early Writings, 237.</w:t>
      </w:r>
    </w:p>
    <w:p>
      <w:pPr>
        <w:pStyle w:val="ArticleBody"/>
        <w:jc w:val="left"/>
      </w:pPr>
      <w:r>
        <w:rPr>
          <w:rFonts w:ascii="Times New Roman" w:hAnsi="Times New Roman" w:eastAsia="Times New Roman" w:cs="Times New Roman"/>
        </w:rPr>
        <w:t>Mbiri ya angelo woyamba ndi wachiwiri ili ndi mzere wa zizindikiro za njira zogwirizana ndi dzanja la Kristu. Pamene Iye anatsika pa 11 Ogasiti, 1840 ndi pa 19 Epulo, 1844, anali ndi uthenga m’dzanja Lake. Linali dzanja Lake limene linatsogolera kukonzedwa ndi kusindikizidwa kwa tchati cha 1843 mu Meyi wa 1842. Linali dzanja Lake limene linasindikiza cholakwa m’manambala a pa tchatiyo. Pambuyo pa kubalalika kwa kukhumudwitsidwa koyamba kuja, Yeremiya anakhala yekha chifukwa cha dzanja la Kristu. Kenako Iye anachotsa dzanja Lake, ndipo motero anachotsa chisindikizo pa uthenga wa Kufuula kwa Pakati pa Usiku. Ntchito yotambasula dzanja Lake kuti asonkhanitse anthu Ake kachiwiri inachitika kuyambira pa kukhumudwitsidwa koyamba kufikira ku msonkhano wa pamsasa wa ku Exeter, monga momwe ophunzira potsiriza anasonkhanitsidwira pamodzi ku Yerusalemu kwa masiku khumi asanatsanulidwe Mzimu Woyera. Pakufika kwa mngelo wachitatu pa 22 Okutobala, 1844, Ambuye anakweza dzanja Lake.</w:t>
      </w:r>
    </w:p>
    <w:p>
      <w:pPr>
        <w:pStyle w:val="ArticleScripture"/>
        <w:jc w:val="left"/>
      </w:pPr>
      <w:r>
        <w:rPr>
          <w:rFonts w:ascii="Times New Roman" w:hAnsi="Times New Roman" w:eastAsia="Times New Roman" w:cs="Times New Roman"/>
        </w:rPr>
        <w:t>Malaika yandakaona amire pamusoro pegungwa napamusoro penyika akasimudzira ruoko rwake kudenga, akapika naiye anorarama nokusingaperi-peri, akasika denga nezvinhu zviri mariri, nenyika nezvinhu zviri mairi, negungwa nezvinhu zviri mariri, kuti nguva haichazovipozve. Zvakazarurwa 10:5, 6.</w:t>
      </w:r>
    </w:p>
    <w:p>
      <w:pPr>
        <w:pStyle w:val="ArticleBody"/>
        <w:jc w:val="left"/>
      </w:pPr>
      <w:r>
        <w:rPr>
          <w:rFonts w:ascii="Times New Roman" w:hAnsi="Times New Roman" w:eastAsia="Times New Roman" w:cs="Times New Roman"/>
        </w:rPr>
        <w:t>Kutanga pakuungana kwekutanga musi wa11 Nyamavhuvhu 1840 kusvikira kuna 22 Gumiguru 1844, nhoroondo yengirozi yokutanga neyechipiri yakaratidzirwa noruoko rwaKristu. Musi wa22 Gumiguru 1844, ngirozi yechitatu yakaburuka, uye boka duku revaMillerite rakapararira nokuda kweKuodzwa Mwoyo Kukuru. Pazuva iroro Kristu akasimudzira ruoko Rwake kudenga akapika kuti nguva yakanga isisazovipo.</w:t>
      </w:r>
    </w:p>
    <w:p>
      <w:pPr>
        <w:pStyle w:val="ArticleBody"/>
        <w:jc w:val="left"/>
      </w:pPr>
      <w:r>
        <w:rPr>
          <w:rFonts w:ascii="Times New Roman" w:hAnsi="Times New Roman" w:eastAsia="Times New Roman" w:cs="Times New Roman"/>
        </w:rPr>
        <w:t>Kuungana kwa pili katika historia ya mwaka 1844 hadi 1863 kulianza Kristo alipoinua mkono Wake, huku pia akiwa ameshika ujumbe mkononi Mwake wa kuliwa. Kisha mwaka 1849, alinyosha mkono Wake mara ya pili ili kuwakusanya watu Wake waliokuwa wametawanyika. Watu hao walikuwa wamekusanywa kwa ujumbe wa Kilio cha Usiku wa Manane, na wakatawanyika wakati tukio lililotabiriwa halikutokea. Katika mkutano wa kambi wa Exeter Kristo alilikusanya kundi Lake na kuwaunganisha juu ya ujumbe, kama alivyofanya katika siku kumi zilizotangulia Pentekoste. Wamilleri wa Filadelfia waliondoka katika mkutano wa kambi wa Exeter na kuirudia Pentekoste. Mwaka 1856, Kristo alikuwa nje ya vuguvugu lile lililokuwa limebadilika na kuwa Laodikia, kwa maana Kristo husimama nje ya moyo wa Mlaodikia na kubisha, akitafuta kuingizwa.</w:t>
      </w:r>
    </w:p>
    <w:p>
      <w:pPr>
        <w:pStyle w:val="ArticleScripture"/>
        <w:jc w:val="left"/>
      </w:pPr>
      <w:r>
        <w:rPr>
          <w:rFonts w:ascii="Times New Roman" w:hAnsi="Times New Roman" w:eastAsia="Times New Roman" w:cs="Times New Roman"/>
        </w:rPr>
        <w:t>Tarisa, ndinomira pamukova, uye ndinogogodza; kana munhu upi noupi akanzwa inzwi rangu, akazarura mukova, ndichapinda kwaari, ndigodya naye, naiyewo agodya neni. Zvakazarurwa 3:20.</w:t>
      </w:r>
    </w:p>
    <w:p>
      <w:pPr>
        <w:pStyle w:val="ArticleBody"/>
        <w:jc w:val="left"/>
      </w:pPr>
      <w:r>
        <w:rPr>
          <w:rFonts w:ascii="Times New Roman" w:hAnsi="Times New Roman" w:eastAsia="Times New Roman" w:cs="Times New Roman"/>
        </w:rPr>
        <w:t>Mu 1856, ukuboko kwa Kristo kwari gukomanga ku mutwe w’Abamilerite b’i Lawodikiya, ariko biba iby’ubusa. Mu 1849, imyaka irindwi mbere yaho, yari yaratangiye kongera kwegeranya ubwoko Bwe ubwa kabiri, ariko ugushidikanya no kutamenya neza bihagarika umutwe w’i Filadelifiya.</w:t>
      </w:r>
    </w:p>
    <w:p>
      <w:pPr>
        <w:pStyle w:val="ArticleScripture"/>
        <w:jc w:val="left"/>
      </w:pPr>
      <w:r>
        <w:rPr>
          <w:rFonts w:ascii="Times New Roman" w:hAnsi="Times New Roman" w:eastAsia="Times New Roman" w:cs="Times New Roman"/>
        </w:rPr>
        <w:t xml:space="preserve">“1844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සිදු</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මහත්</w:t>
      </w:r>
      <w:r>
        <w:rPr>
          <w:rFonts w:ascii="Times New Roman" w:hAnsi="Times New Roman" w:eastAsia="Times New Roman" w:cs="Times New Roman"/>
        </w:rPr>
        <w:t xml:space="preserve"> </w:t>
      </w:r>
      <w:r>
        <w:rPr>
          <w:rFonts w:ascii="Nirmala UI" w:hAnsi="Nirmala UI" w:eastAsia="Nirmala UI" w:cs="Nirmala UI"/>
        </w:rPr>
        <w:t>નિરાશාවෙන්</w:t>
      </w:r>
      <w:r>
        <w:rPr>
          <w:rFonts w:ascii="Times New Roman" w:hAnsi="Times New Roman" w:eastAsia="Times New Roman" w:cs="Times New Roman"/>
        </w:rPr>
        <w:t xml:space="preserve"> </w:t>
      </w:r>
      <w:r>
        <w:rPr>
          <w:rFonts w:ascii="Nirmala UI" w:hAnsi="Nirmala UI" w:eastAsia="Nirmala UI" w:cs="Nirmala UI"/>
        </w:rPr>
        <w:t>පසු</w:t>
      </w:r>
      <w:r>
        <w:rPr>
          <w:rFonts w:ascii="Times New Roman" w:hAnsi="Times New Roman" w:eastAsia="Times New Roman" w:cs="Times New Roman"/>
        </w:rPr>
        <w:t xml:space="preserve"> </w:t>
      </w:r>
      <w:r>
        <w:rPr>
          <w:rFonts w:ascii="Nirmala UI" w:hAnsi="Nirmala UI" w:eastAsia="Nirmala UI" w:cs="Nirmala UI"/>
        </w:rPr>
        <w:t>ඇඩ්වෙන්ටිස්වරු</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විශ්වාසය</w:t>
      </w:r>
      <w:r>
        <w:rPr>
          <w:rFonts w:ascii="Times New Roman" w:hAnsi="Times New Roman" w:eastAsia="Times New Roman" w:cs="Times New Roman"/>
        </w:rPr>
        <w:t xml:space="preserve"> </w:t>
      </w:r>
      <w:r>
        <w:rPr>
          <w:rFonts w:ascii="Nirmala UI" w:hAnsi="Nirmala UI" w:eastAsia="Nirmala UI" w:cs="Nirmala UI"/>
        </w:rPr>
        <w:t>තදින්</w:t>
      </w:r>
      <w:r>
        <w:rPr>
          <w:rFonts w:ascii="Times New Roman" w:hAnsi="Times New Roman" w:eastAsia="Times New Roman" w:cs="Times New Roman"/>
        </w:rPr>
        <w:t xml:space="preserve"> </w:t>
      </w:r>
      <w:r>
        <w:rPr>
          <w:rFonts w:ascii="Nirmala UI" w:hAnsi="Nirmala UI" w:eastAsia="Nirmala UI" w:cs="Nirmala UI"/>
        </w:rPr>
        <w:t>අල්ලාගෙන</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විවෘත</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රොවිඩන්සිය</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එක්සිතින්</w:t>
      </w:r>
      <w:r>
        <w:rPr>
          <w:rFonts w:ascii="Times New Roman" w:hAnsi="Times New Roman" w:eastAsia="Times New Roman" w:cs="Times New Roman"/>
        </w:rPr>
        <w:t xml:space="preserve"> </w:t>
      </w:r>
      <w:r>
        <w:rPr>
          <w:rFonts w:ascii="Nirmala UI" w:hAnsi="Nirmala UI" w:eastAsia="Nirmala UI" w:cs="Nirmala UI"/>
        </w:rPr>
        <w:t>ඉදිරියට</w:t>
      </w:r>
      <w:r>
        <w:rPr>
          <w:rFonts w:ascii="Times New Roman" w:hAnsi="Times New Roman" w:eastAsia="Times New Roman" w:cs="Times New Roman"/>
        </w:rPr>
        <w:t xml:space="preserve"> </w:t>
      </w:r>
      <w:r>
        <w:rPr>
          <w:rFonts w:ascii="Nirmala UI" w:hAnsi="Nirmala UI" w:eastAsia="Nirmala UI" w:cs="Nirmala UI"/>
        </w:rPr>
        <w:t>ගොස්</w:t>
      </w:r>
      <w:r>
        <w:rPr>
          <w:rFonts w:ascii="Times New Roman" w:hAnsi="Times New Roman" w:eastAsia="Times New Roman" w:cs="Times New Roman"/>
        </w:rPr>
        <w:t xml:space="preserve">, </w:t>
      </w:r>
      <w:r>
        <w:rPr>
          <w:rFonts w:ascii="Nirmala UI" w:hAnsi="Nirmala UI" w:eastAsia="Nirmala UI" w:cs="Nirmala UI"/>
        </w:rPr>
        <w:t>තුන්වන</w:t>
      </w:r>
      <w:r>
        <w:rPr>
          <w:rFonts w:ascii="Times New Roman" w:hAnsi="Times New Roman" w:eastAsia="Times New Roman" w:cs="Times New Roman"/>
        </w:rPr>
        <w:t xml:space="preserve"> </w:t>
      </w:r>
      <w:r>
        <w:rPr>
          <w:rFonts w:ascii="Nirmala UI" w:hAnsi="Nirmala UI" w:eastAsia="Nirmala UI" w:cs="Nirmala UI"/>
        </w:rPr>
        <w:t>දූතයාගේ</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පිළිගෙන</w:t>
      </w:r>
      <w:r>
        <w:rPr>
          <w:rFonts w:ascii="Times New Roman" w:hAnsi="Times New Roman" w:eastAsia="Times New Roman" w:cs="Times New Roman"/>
        </w:rPr>
        <w:t xml:space="preserve"> </w:t>
      </w:r>
      <w:r>
        <w:rPr>
          <w:rFonts w:ascii="Nirmala UI" w:hAnsi="Nirmala UI" w:eastAsia="Nirmala UI" w:cs="Nirmala UI"/>
        </w:rPr>
        <w:t>ශුද්ධාත්මයාණන්ගේ</w:t>
      </w:r>
      <w:r>
        <w:rPr>
          <w:rFonts w:ascii="Times New Roman" w:hAnsi="Times New Roman" w:eastAsia="Times New Roman" w:cs="Times New Roman"/>
        </w:rPr>
        <w:t xml:space="preserve"> </w:t>
      </w:r>
      <w:r>
        <w:rPr>
          <w:rFonts w:ascii="Nirmala UI" w:hAnsi="Nirmala UI" w:eastAsia="Nirmala UI" w:cs="Nirmala UI"/>
        </w:rPr>
        <w:t>බලයෙන්</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ලෝකයට</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ගැළවීම</w:t>
      </w:r>
      <w:r>
        <w:rPr>
          <w:rFonts w:ascii="Times New Roman" w:hAnsi="Times New Roman" w:eastAsia="Times New Roman" w:cs="Times New Roman"/>
        </w:rPr>
        <w:t xml:space="preserve"> </w:t>
      </w:r>
      <w:r>
        <w:rPr>
          <w:rFonts w:ascii="Nirmala UI" w:hAnsi="Nirmala UI" w:eastAsia="Nirmala UI" w:cs="Nirmala UI"/>
        </w:rPr>
        <w:t>දුටුවේ</w:t>
      </w:r>
      <w:r>
        <w:rPr>
          <w:rFonts w:ascii="Times New Roman" w:hAnsi="Times New Roman" w:eastAsia="Times New Roman" w:cs="Times New Roman"/>
        </w:rPr>
        <w:t xml:space="preserve"> </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ස්වාමීන්වහන්සේ</w:t>
      </w:r>
      <w:r>
        <w:rPr>
          <w:rFonts w:ascii="Times New Roman" w:hAnsi="Times New Roman" w:eastAsia="Times New Roman" w:cs="Times New Roman"/>
        </w:rPr>
        <w:t xml:space="preserve"> </w:t>
      </w:r>
      <w:r>
        <w:rPr>
          <w:rFonts w:ascii="Nirmala UI" w:hAnsi="Nirmala UI" w:eastAsia="Nirmala UI" w:cs="Nirmala UI"/>
        </w:rPr>
        <w:t>ඔවුන්ගේ</w:t>
      </w:r>
      <w:r>
        <w:rPr>
          <w:rFonts w:ascii="Times New Roman" w:hAnsi="Times New Roman" w:eastAsia="Times New Roman" w:cs="Times New Roman"/>
        </w:rPr>
        <w:t xml:space="preserve"> </w:t>
      </w:r>
      <w:r>
        <w:rPr>
          <w:rFonts w:ascii="Nirmala UI" w:hAnsi="Nirmala UI" w:eastAsia="Nirmala UI" w:cs="Nirmala UI"/>
        </w:rPr>
        <w:t>උත්සාහයන්</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මහත්</w:t>
      </w:r>
      <w:r>
        <w:rPr>
          <w:rFonts w:ascii="Times New Roman" w:hAnsi="Times New Roman" w:eastAsia="Times New Roman" w:cs="Times New Roman"/>
        </w:rPr>
        <w:t xml:space="preserve"> </w:t>
      </w:r>
      <w:r>
        <w:rPr>
          <w:rFonts w:ascii="Nirmala UI" w:hAnsi="Nirmala UI" w:eastAsia="Nirmala UI" w:cs="Nirmala UI"/>
        </w:rPr>
        <w:t>බලයෙන්</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කාර්යය</w:t>
      </w:r>
      <w:r>
        <w:rPr>
          <w:rFonts w:ascii="Times New Roman" w:hAnsi="Times New Roman" w:eastAsia="Times New Roman" w:cs="Times New Roman"/>
        </w:rPr>
        <w:t xml:space="preserve"> </w:t>
      </w:r>
      <w:r>
        <w:rPr>
          <w:rFonts w:ascii="Nirmala UI" w:hAnsi="Nirmala UI" w:eastAsia="Nirmala UI" w:cs="Nirmala UI"/>
        </w:rPr>
        <w:t>සම්පූර්ණ</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තිබුණේ</w:t>
      </w:r>
      <w:r>
        <w:rPr>
          <w:rFonts w:ascii="Times New Roman" w:hAnsi="Times New Roman" w:eastAsia="Times New Roman" w:cs="Times New Roman"/>
        </w:rPr>
        <w:t xml:space="preserve"> </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රිස්තුස්වහන්සේද</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විටත්</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ජනතාවට</w:t>
      </w:r>
      <w:r>
        <w:rPr>
          <w:rFonts w:ascii="Times New Roman" w:hAnsi="Times New Roman" w:eastAsia="Times New Roman" w:cs="Times New Roman"/>
        </w:rPr>
        <w:t xml:space="preserve"> </w:t>
      </w:r>
      <w:r>
        <w:rPr>
          <w:rFonts w:ascii="Nirmala UI" w:hAnsi="Nirmala UI" w:eastAsia="Nirmala UI" w:cs="Nirmala UI"/>
        </w:rPr>
        <w:t>ඔවුන්ගේ</w:t>
      </w:r>
      <w:r>
        <w:rPr>
          <w:rFonts w:ascii="Times New Roman" w:hAnsi="Times New Roman" w:eastAsia="Times New Roman" w:cs="Times New Roman"/>
        </w:rPr>
        <w:t xml:space="preserve"> </w:t>
      </w:r>
      <w:r>
        <w:rPr>
          <w:rFonts w:ascii="Nirmala UI" w:hAnsi="Nirmala UI" w:eastAsia="Nirmala UI" w:cs="Nirmala UI"/>
        </w:rPr>
        <w:t>විපාක</w:t>
      </w:r>
      <w:r>
        <w:rPr>
          <w:rFonts w:ascii="Times New Roman" w:hAnsi="Times New Roman" w:eastAsia="Times New Roman" w:cs="Times New Roman"/>
        </w:rPr>
        <w:t xml:space="preserve"> </w:t>
      </w:r>
      <w:r>
        <w:rPr>
          <w:rFonts w:ascii="Nirmala UI" w:hAnsi="Nirmala UI" w:eastAsia="Nirmala UI" w:cs="Nirmala UI"/>
        </w:rPr>
        <w:t>ලබාදීමට</w:t>
      </w:r>
      <w:r>
        <w:rPr>
          <w:rFonts w:ascii="Times New Roman" w:hAnsi="Times New Roman" w:eastAsia="Times New Roman" w:cs="Times New Roman"/>
        </w:rPr>
        <w:t xml:space="preserve"> </w:t>
      </w:r>
      <w:r>
        <w:rPr>
          <w:rFonts w:ascii="Nirmala UI" w:hAnsi="Nirmala UI" w:eastAsia="Nirmala UI" w:cs="Nirmala UI"/>
        </w:rPr>
        <w:t>ඔවුන්ව</w:t>
      </w:r>
      <w:r>
        <w:rPr>
          <w:rFonts w:ascii="Times New Roman" w:hAnsi="Times New Roman" w:eastAsia="Times New Roman" w:cs="Times New Roman"/>
        </w:rPr>
        <w:t xml:space="preserve"> </w:t>
      </w:r>
      <w:r>
        <w:rPr>
          <w:rFonts w:ascii="Nirmala UI" w:hAnsi="Nirmala UI" w:eastAsia="Nirmala UI" w:cs="Nirmala UI"/>
        </w:rPr>
        <w:t>පිළිගැනීමට</w:t>
      </w:r>
      <w:r>
        <w:rPr>
          <w:rFonts w:ascii="Times New Roman" w:hAnsi="Times New Roman" w:eastAsia="Times New Roman" w:cs="Times New Roman"/>
        </w:rPr>
        <w:t xml:space="preserve"> </w:t>
      </w:r>
      <w:r>
        <w:rPr>
          <w:rFonts w:ascii="Nirmala UI" w:hAnsi="Nirmala UI" w:eastAsia="Nirmala UI" w:cs="Nirmala UI"/>
        </w:rPr>
        <w:t>පැමිණ</w:t>
      </w:r>
      <w:r>
        <w:rPr>
          <w:rFonts w:ascii="Times New Roman" w:hAnsi="Times New Roman" w:eastAsia="Times New Roman" w:cs="Times New Roman"/>
        </w:rPr>
        <w:t xml:space="preserve"> </w:t>
      </w:r>
      <w:r>
        <w:rPr>
          <w:rFonts w:ascii="Nirmala UI" w:hAnsi="Nirmala UI" w:eastAsia="Nirmala UI" w:cs="Nirmala UI"/>
        </w:rPr>
        <w:t>තිබුණේ</w:t>
      </w:r>
      <w:r>
        <w:rPr>
          <w:rFonts w:ascii="Times New Roman" w:hAnsi="Times New Roman" w:eastAsia="Times New Roman" w:cs="Times New Roman"/>
        </w:rPr>
        <w:t xml:space="preserve"> </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નિરાશාවෙන්</w:t>
      </w:r>
      <w:r>
        <w:rPr>
          <w:rFonts w:ascii="Times New Roman" w:hAnsi="Times New Roman" w:eastAsia="Times New Roman" w:cs="Times New Roman"/>
        </w:rPr>
        <w:t xml:space="preserve"> </w:t>
      </w:r>
      <w:r>
        <w:rPr>
          <w:rFonts w:ascii="Nirmala UI" w:hAnsi="Nirmala UI" w:eastAsia="Nirmala UI" w:cs="Nirmala UI"/>
        </w:rPr>
        <w:t>පසු</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සැක</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අනಿಶ್ಚිතතාවයේ</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ඇඩ්වෙන්ට්</w:t>
      </w:r>
      <w:r>
        <w:rPr>
          <w:rFonts w:ascii="Times New Roman" w:hAnsi="Times New Roman" w:eastAsia="Times New Roman" w:cs="Times New Roman"/>
        </w:rPr>
        <w:t xml:space="preserve"> </w:t>
      </w:r>
      <w:r>
        <w:rPr>
          <w:rFonts w:ascii="Nirmala UI" w:hAnsi="Nirmala UI" w:eastAsia="Nirmala UI" w:cs="Nirmala UI"/>
        </w:rPr>
        <w:t>විශ්වාසීන්ගෙන්</w:t>
      </w:r>
      <w:r>
        <w:rPr>
          <w:rFonts w:ascii="Times New Roman" w:hAnsi="Times New Roman" w:eastAsia="Times New Roman" w:cs="Times New Roman"/>
        </w:rPr>
        <w:t xml:space="preserve"> </w:t>
      </w:r>
      <w:r>
        <w:rPr>
          <w:rFonts w:ascii="Nirmala UI" w:hAnsi="Nirmala UI" w:eastAsia="Nirmala UI" w:cs="Nirmala UI"/>
        </w:rPr>
        <w:t>බොහෝදෙනෙක්</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විශ්වාසය</w:t>
      </w:r>
      <w:r>
        <w:rPr>
          <w:rFonts w:ascii="Times New Roman" w:hAnsi="Times New Roman" w:eastAsia="Times New Roman" w:cs="Times New Roman"/>
        </w:rPr>
        <w:t xml:space="preserve"> </w:t>
      </w:r>
      <w:r>
        <w:rPr>
          <w:rFonts w:ascii="Nirmala UI" w:hAnsi="Nirmala UI" w:eastAsia="Nirmala UI" w:cs="Nirmala UI"/>
        </w:rPr>
        <w:t>අත්හැර</w:t>
      </w:r>
      <w:r>
        <w:rPr>
          <w:rFonts w:ascii="Times New Roman" w:hAnsi="Times New Roman" w:eastAsia="Times New Roman" w:cs="Times New Roman"/>
        </w:rPr>
        <w:t xml:space="preserve"> </w:t>
      </w:r>
      <w:r>
        <w:rPr>
          <w:rFonts w:ascii="Nirmala UI" w:hAnsi="Nirmala UI" w:eastAsia="Nirmala UI" w:cs="Nirmala UI"/>
        </w:rPr>
        <w:t>දැමූහ</w:t>
      </w:r>
      <w:r>
        <w:rPr>
          <w:rFonts w:ascii="Times New Roman" w:hAnsi="Times New Roman" w:eastAsia="Times New Roman" w:cs="Times New Roman"/>
        </w:rPr>
        <w:t xml:space="preserve">.... </w:t>
      </w:r>
      <w:r>
        <w:rPr>
          <w:rFonts w:ascii="Nirmala UI" w:hAnsi="Nirmala UI" w:eastAsia="Nirmala UI" w:cs="Nirmala UI"/>
        </w:rPr>
        <w:t>මෙලෙස</w:t>
      </w:r>
      <w:r>
        <w:rPr>
          <w:rFonts w:ascii="Times New Roman" w:hAnsi="Times New Roman" w:eastAsia="Times New Roman" w:cs="Times New Roman"/>
        </w:rPr>
        <w:t xml:space="preserve"> </w:t>
      </w:r>
      <w:r>
        <w:rPr>
          <w:rFonts w:ascii="Nirmala UI" w:hAnsi="Nirmala UI" w:eastAsia="Nirmala UI" w:cs="Nirmala UI"/>
        </w:rPr>
        <w:t>කාර්යය</w:t>
      </w:r>
      <w:r>
        <w:rPr>
          <w:rFonts w:ascii="Times New Roman" w:hAnsi="Times New Roman" w:eastAsia="Times New Roman" w:cs="Times New Roman"/>
        </w:rPr>
        <w:t xml:space="preserve"> </w:t>
      </w:r>
      <w:r>
        <w:rPr>
          <w:rFonts w:ascii="Nirmala UI" w:hAnsi="Nirmala UI" w:eastAsia="Nirmala UI" w:cs="Nirmala UI"/>
        </w:rPr>
        <w:t>අඩාල</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ලෝකයද</w:t>
      </w:r>
      <w:r>
        <w:rPr>
          <w:rFonts w:ascii="Times New Roman" w:hAnsi="Times New Roman" w:eastAsia="Times New Roman" w:cs="Times New Roman"/>
        </w:rPr>
        <w:t xml:space="preserve"> </w:t>
      </w:r>
      <w:r>
        <w:rPr>
          <w:rFonts w:ascii="Nirmala UI" w:hAnsi="Nirmala UI" w:eastAsia="Nirmala UI" w:cs="Nirmala UI"/>
        </w:rPr>
        <w:t>අන්ධකාරයේ</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දමන</w:t>
      </w:r>
      <w:r>
        <w:rPr>
          <w:rFonts w:ascii="Times New Roman" w:hAnsi="Times New Roman" w:eastAsia="Times New Roman" w:cs="Times New Roman"/>
        </w:rPr>
        <w:t xml:space="preserve"> </w:t>
      </w:r>
      <w:r>
        <w:rPr>
          <w:rFonts w:ascii="Nirmala UI" w:hAnsi="Nirmala UI" w:eastAsia="Nirmala UI" w:cs="Nirmala UI"/>
        </w:rPr>
        <w:t>ලදී</w:t>
      </w:r>
      <w:r>
        <w:rPr>
          <w:rFonts w:ascii="Times New Roman" w:hAnsi="Times New Roman" w:eastAsia="Times New Roman" w:cs="Times New Roman"/>
        </w:rPr>
        <w:t xml:space="preserve">. </w:t>
      </w:r>
      <w:r>
        <w:rPr>
          <w:rFonts w:ascii="Nirmala UI" w:hAnsi="Nirmala UI" w:eastAsia="Nirmala UI" w:cs="Nirmala UI"/>
        </w:rPr>
        <w:t>මුළු</w:t>
      </w:r>
      <w:r>
        <w:rPr>
          <w:rFonts w:ascii="Times New Roman" w:hAnsi="Times New Roman" w:eastAsia="Times New Roman" w:cs="Times New Roman"/>
        </w:rPr>
        <w:t xml:space="preserve"> </w:t>
      </w:r>
      <w:r>
        <w:rPr>
          <w:rFonts w:ascii="Nirmala UI" w:hAnsi="Nirmala UI" w:eastAsia="Nirmala UI" w:cs="Nirmala UI"/>
        </w:rPr>
        <w:t>ඇඩ්වෙන්ටිස්</w:t>
      </w:r>
      <w:r>
        <w:rPr>
          <w:rFonts w:ascii="Times New Roman" w:hAnsi="Times New Roman" w:eastAsia="Times New Roman" w:cs="Times New Roman"/>
        </w:rPr>
        <w:t xml:space="preserve"> </w:t>
      </w:r>
      <w:r>
        <w:rPr>
          <w:rFonts w:ascii="Nirmala UI" w:hAnsi="Nirmala UI" w:eastAsia="Nirmala UI" w:cs="Nirmala UI"/>
        </w:rPr>
        <w:t>සමූහයම</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ආඥා</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යේසුස්වහන්සේගේ</w:t>
      </w:r>
      <w:r>
        <w:rPr>
          <w:rFonts w:ascii="Times New Roman" w:hAnsi="Times New Roman" w:eastAsia="Times New Roman" w:cs="Times New Roman"/>
        </w:rPr>
        <w:t xml:space="preserve"> </w:t>
      </w:r>
      <w:r>
        <w:rPr>
          <w:rFonts w:ascii="Nirmala UI" w:hAnsi="Nirmala UI" w:eastAsia="Nirmala UI" w:cs="Nirmala UI"/>
        </w:rPr>
        <w:t>විශ්වාසය</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එක්ව</w:t>
      </w:r>
      <w:r>
        <w:rPr>
          <w:rFonts w:ascii="Times New Roman" w:hAnsi="Times New Roman" w:eastAsia="Times New Roman" w:cs="Times New Roman"/>
        </w:rPr>
        <w:t xml:space="preserve"> </w:t>
      </w:r>
      <w:r>
        <w:rPr>
          <w:rFonts w:ascii="Nirmala UI" w:hAnsi="Nirmala UI" w:eastAsia="Nirmala UI" w:cs="Nirmala UI"/>
        </w:rPr>
        <w:t>සිටියා</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අපගේ</w:t>
      </w:r>
      <w:r>
        <w:rPr>
          <w:rFonts w:ascii="Times New Roman" w:hAnsi="Times New Roman" w:eastAsia="Times New Roman" w:cs="Times New Roman"/>
        </w:rPr>
        <w:t xml:space="preserve"> </w:t>
      </w:r>
      <w:r>
        <w:rPr>
          <w:rFonts w:ascii="Nirmala UI" w:hAnsi="Nirmala UI" w:eastAsia="Nirmala UI" w:cs="Nirmala UI"/>
        </w:rPr>
        <w:t>ඉතිහාසය</w:t>
      </w:r>
      <w:r>
        <w:rPr>
          <w:rFonts w:ascii="Times New Roman" w:hAnsi="Times New Roman" w:eastAsia="Times New Roman" w:cs="Times New Roman"/>
        </w:rPr>
        <w:t xml:space="preserve"> </w:t>
      </w:r>
      <w:r>
        <w:rPr>
          <w:rFonts w:ascii="Nirmala UI" w:hAnsi="Nirmala UI" w:eastAsia="Nirmala UI" w:cs="Nirmala UI"/>
        </w:rPr>
        <w:t>කොපමණ</w:t>
      </w:r>
      <w:r>
        <w:rPr>
          <w:rFonts w:ascii="Times New Roman" w:hAnsi="Times New Roman" w:eastAsia="Times New Roman" w:cs="Times New Roman"/>
        </w:rPr>
        <w:t xml:space="preserve"> </w:t>
      </w:r>
      <w:r>
        <w:rPr>
          <w:rFonts w:ascii="Nirmala UI" w:hAnsi="Nirmala UI" w:eastAsia="Nirmala UI" w:cs="Nirmala UI"/>
        </w:rPr>
        <w:t>විශාල</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වෙනස්</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තිබුණේද</w:t>
      </w:r>
      <w:r>
        <w:rPr>
          <w:rFonts w:ascii="Times New Roman" w:hAnsi="Times New Roman" w:eastAsia="Times New Roman" w:cs="Times New Roman"/>
        </w:rPr>
        <w:t>!” Evangelism, 695.</w:t>
      </w:r>
    </w:p>
    <w:p>
      <w:pPr>
        <w:pStyle w:val="ArticleBody"/>
        <w:jc w:val="left"/>
      </w:pPr>
      <w:r>
        <w:rPr>
          <w:rFonts w:ascii="Times New Roman" w:hAnsi="Times New Roman" w:eastAsia="Times New Roman" w:cs="Times New Roman"/>
        </w:rPr>
        <w:t>Nga nga 11 i Loetse, 2001 Kreste o ile a phutha batho ba Hae ba matsatsi a bofelo, bao hamorao ba ileng ba hasanngoa ka la 18 Phupu, 2020. Ka la 11 Loetse, 2001, ba neng ba phuthiloe ba ile ba nka buka e patiloeng letsohong la Kreste, ba e ja. Ka la 18 Phupu, 2020 ba ile ba hana taelo e emeloang ke letsoho la Hae le phahamisitsoeng, le neng le supa hore “nako e ne e ke ke ea hlola e e-ba teng.”</w:t>
      </w:r>
    </w:p>
    <w:p>
      <w:pPr>
        <w:pStyle w:val="ArticleBody"/>
        <w:jc w:val="left"/>
      </w:pPr>
      <w:r>
        <w:rPr>
          <w:rFonts w:ascii="Times New Roman" w:hAnsi="Times New Roman" w:eastAsia="Times New Roman" w:cs="Times New Roman"/>
        </w:rPr>
        <w:t>VaMillerite veFiradherifia havana kuratidza kumukira mukufembera kwavo kwenhema kwa1843, nokuti vakaita maererano nechiedza chose chakanga chazarurwa naShe, asi musi wa18 Chikunguru 2020 vaRaodhikia vesangano remutumwa wechitatu vakamukira chiedza chakanga chakabatana noruoko rwake. Mushure ma1844, sangano reFiradherifia remutumwa wekutanga “munguva yokusahadzika nokusava nechokwadi” “rakasiya kutenda kwaro,” rikava vaRaodhikia.</w:t>
      </w:r>
    </w:p>
    <w:p>
      <w:pPr>
        <w:pStyle w:val="ArticleBody"/>
        <w:jc w:val="left"/>
      </w:pPr>
      <w:r>
        <w:rPr>
          <w:rFonts w:ascii="Times New Roman" w:hAnsi="Times New Roman" w:eastAsia="Times New Roman" w:cs="Times New Roman"/>
        </w:rPr>
        <w:t>1856 inomirira iyo nguva yokuchinja, ichifananidzira nguva yokuchinja kuvanhu vaMwari vomazuva okupedzisira.</w:t>
      </w:r>
    </w:p>
    <w:p>
      <w:pPr>
        <w:pStyle w:val="ArticleBody"/>
        <w:jc w:val="left"/>
      </w:pPr>
      <w:r>
        <w:rPr>
          <w:rFonts w:ascii="Times New Roman" w:hAnsi="Times New Roman" w:eastAsia="Times New Roman" w:cs="Times New Roman"/>
        </w:rPr>
        <w:t>Pane imwe nzvimbo mukati memakore manomwe ari pakati pa1849 na1856, kufamba kwevaMillerite veFiradherufia kwakaramba ruoko rwaShe rwakanga rwakatambanudzwa kuti aunganidze vanhu Vake kechipiri, uye chipikirwa chaiva chokuti aizozovaita zvakawanda panguva iyoyo kupfuura zvaakaita kare.</w:t>
      </w:r>
    </w:p>
    <w:p>
      <w:pPr>
        <w:pStyle w:val="ArticleScripture"/>
        <w:jc w:val="left"/>
      </w:pPr>
      <w:r>
        <w:rPr>
          <w:rFonts w:ascii="Times New Roman" w:hAnsi="Times New Roman" w:eastAsia="Times New Roman" w:cs="Times New Roman"/>
        </w:rPr>
        <w:t>“Nyamavhuvhu 23, Ishe akandiratidza kuti akanga atambanudza ruoko rwake kechipiri kuti adzorere vakasara vevanhu vake, uye kuti kushanda kunofanira kuwedzerwa kaviri munguva ino yokuunganidza. Munguva yokuparadzirwa, Israeri akarohwa akabvarurwa; asi zvino munguva yokuunganidza, Mwari achaporesa nokusunga maronda avanhu vake. Mukuparadzirwa, kuedza kwakaitwa kuparadzira chokwadi kwakava nesimba shoma zvikuru, kwakaita zvishoma kana kuti hapana; asi munguva yokuunganidza, apo Mwari atanga kushandisa ruoko rwake kuti aunganidze vanhu vake, kuedza kuparadzira chokwadi kuchava nomugumisiro kwakanga kwakarongerwa. Vose vanofanira kuva vakabatana uye vanoshingaira mubasa. Ndakaona kuti kwaiva kunyadzisa kuti ani naani atarise kukuparadzirwa kuti awane mienzaniso yokutitungamirira zvino mukuunganidza; nokuti kana Mwari asingaiti zvakawanda kwatiri zvino kupfuura zvaakaita panguva iyoyo, Israeri haangatongounganidzwi. Zvakangofanana pakukosha kuti chokwadi chibudiswe mubepanhau, sezvachinoparidzirwa.” Review and Herald, November 1, 1850.</w:t>
      </w:r>
    </w:p>
    <w:p>
      <w:pPr>
        <w:pStyle w:val="ArticleBody"/>
        <w:jc w:val="left"/>
      </w:pPr>
      <w:r>
        <w:rPr>
          <w:rFonts w:ascii="Times New Roman" w:hAnsi="Times New Roman" w:eastAsia="Times New Roman" w:cs="Times New Roman"/>
        </w:rPr>
        <w:t>Zviri pachena kuti Ishe vakaedza kufambisa basa ravo mberi vari muhumwe, asi humwe ihwohwo hwakanga hwaparara pachena, uye “munguva yokusahadzika nokusava nechokwadi yakatevera kuodzwa mwoyo, vazhinji vavatendi veAdventi vakarasa kutenda kwavo.” The Present Truth (yakazozonzi Review and Herald) yakatanga kubudiswa muna 1849, uye pakazosvika 1851 chati ya1850 yakanga yava kuwanikwa, asi pakazosvika 1856, shoko re“nguva nomwe” raRevhitiko makumi maviri nenhanhatu rakasiyiwa risina kupedzwa. Shoko rakasunungurwa chisimbiso musi wa22 Gumiguru, 1844 rakaitika apo zviporofita zvenguva zvamakore zviuru zviviri namazana matatu pamwe chete namakore zviuru zviviri namazana mashanu namakumi maviri zvakaguma.</w:t>
      </w:r>
    </w:p>
    <w:p>
      <w:pPr>
        <w:pStyle w:val="ArticleBody"/>
        <w:jc w:val="left"/>
      </w:pPr>
      <w:r>
        <w:rPr>
          <w:rFonts w:ascii="Times New Roman" w:hAnsi="Times New Roman" w:eastAsia="Times New Roman" w:cs="Times New Roman"/>
        </w:rPr>
        <w:t>Sabata ndiyo iliyokuwa fundisho lililoangaza juu ya mafundisho mengine wakati huo, na kwa muda wa miaka kumi na miwili mchakato wa kujaribiwa uliendelea hadi jaribio la mwisho lilipowadia mwaka wa 1856. Jaribio hilo lilikuwa juu ya pumziko la Sabata kwa ajili ya nchi, nalo likaashiria mwisho wa mchakato wa kujaribiwa uliokuwa umeanza kwa pumziko la Sabata kwa ajili ya wanadamu. Kipindi hicho cha kujaribiwa kilibeba saini ya Alfa na Omega. Mwaka 1856 pia uliwakilisha ongezeko la ujuzi juu ya ukweli wa kwanza wa msingi uliogunduliwa na Miller, hivyo nao ulikuwa na saini ya Alfa na Omega katika ngazi hiyo pia. Ukweli wa Sabata ukiwa ndiyo ishara ya watu wa Mungu waliotakaswa uliwakilishwa kama mlio wa tarumbeta ya saba, wakati siri ya Kristo ndani ya mwamini, tumaini la utukufu, inapotimizwa. “Nyakati saba” ziliwakilishwa na tarumbeta ya Yubile ambayo ilipaswa kulizwa siku ya Upatanisho.</w:t>
      </w:r>
    </w:p>
    <w:p>
      <w:pPr>
        <w:pStyle w:val="ArticleBody"/>
        <w:jc w:val="left"/>
      </w:pPr>
      <w:r>
        <w:rPr>
          <w:rFonts w:ascii="Times New Roman" w:hAnsi="Times New Roman" w:eastAsia="Times New Roman" w:cs="Times New Roman"/>
        </w:rPr>
        <w:t>Makore manomwe kubva muna 1856 kusvikira muna 1863 aimiririra mazuva gumi muJerusarema kuvadzidzi, uye mazuva matanhatu emusangano wemisasa weExeter kuvaMillerite veFiraderufiya; asi, zvinosuruvarisa, nguva iyi yakava mufananidzo weavo vanoramba kutevera Ishe sezvavanovatungamirira panguva yokuchinja. Nhoroondo yengirozi yokutanga neyechipiri, inova nguva yenhoroondo yemabhanan’ana manomwe, inoratidza Ishe vachitambanudza ruoko rwavo kuti vaunganidze vanhu vavo rwechipiri kubva pana 19 Kubvumbi 1844, uye inoratidza mhinduro yokuteerera apo vakachenjera vakatevera Kristu kupinda muNzvimbo Tsvene-tsvene.</w:t>
      </w:r>
    </w:p>
    <w:p>
      <w:pPr>
        <w:pStyle w:val="ArticleBody"/>
        <w:jc w:val="left"/>
      </w:pPr>
      <w:r>
        <w:rPr>
          <w:rFonts w:ascii="Times New Roman" w:hAnsi="Times New Roman" w:eastAsia="Times New Roman" w:cs="Times New Roman"/>
        </w:rPr>
        <w:t>Historia ya Kadeshi ya kwanza, ambayo ndiyo historia ya malaika wa tatu tangu mwaka 1844 hadi 1863, hubainisha kwamba Bwana kwa mara nyingine anaunyosha mkono Wake ili awakusanye watu Wake mara ya pili, lakini katika historia hiyo uasi hudhihirishwa. Sasa, kwa mara ya tatu, tangu Julai 2023, Bwana kwa mara nyingine anaunyosha mkono Wake ili awakusanye watu Wake mara ya pili, nao watatimiza Kadeshi ya pili wakiwa Wafiladelfia watiifu, kwa maana saini ya kweli hubainisha kwamba hizo nyakati tatu ni mwanzo na mwisho vinavyowawakilisha Wafiladelfia watiifu, na kielelezo cha katikati kikiwa Walaodekia wasiotii.</w:t>
      </w:r>
    </w:p>
    <w:p>
      <w:pPr>
        <w:pStyle w:val="ArticleBody"/>
        <w:jc w:val="left"/>
      </w:pPr>
      <w:r>
        <w:rPr>
          <w:rFonts w:ascii="Times New Roman" w:hAnsi="Times New Roman" w:eastAsia="Times New Roman" w:cs="Times New Roman"/>
        </w:rPr>
        <w:t>Tichaenderera mberi nechidzidzo ichi munyaya inotevera.</w:t>
      </w:r>
    </w:p>
    <w:p>
      <w:pPr>
        <w:pStyle w:val="ArticleScripture"/>
        <w:jc w:val="left"/>
      </w:pPr>
      <w:r>
        <w:rPr>
          <w:rFonts w:ascii="Times New Roman" w:hAnsi="Times New Roman" w:eastAsia="Times New Roman" w:cs="Times New Roman"/>
        </w:rPr>
        <w:t>“Ko machechi achateerera shoko reRaodhikia here? Achatendeuka here, kana kuti, kunyange hazvo shoko rechokwadi rinorema zvikuru—shoko remutumwa wechitatu—richiziviswa kunyika, acharamba achiita chivi here? Iri ndiro shoko rekupedzisira retsitsi, yambiro yokupedzisira kunyika yakawa. Kana kereke yaMwari ikadziya, haichamiri panyasha dzaMwari kupfuura machechi anomiririrwa seakawa, uye akava ugaro hwamadhimoni, nenhare yemweya yose yakaipa, uye dendere reshiri yose isina kuchena neinovengwa. Avo vakava nemikana yokunzwa nokugamuchira chokwadi uye vakabatana nechechi yeSeventh-day Adventist, vachizvidana kuti ndivo vanhu vaMwari vanochengeta mirairo, asi vasina upenyu hwomweya nokuzvipira kuna Mwari kupfuura zvinowanikwa mumachechi ezita chete, vachagamuchira matambudziko aMwari zvechokwadi sezvichaitika kumachechi anopikisa murayiro waMwari. Vaya chete vanotsveneswa nechokwadi ndivo vachava mhuri youmambo mudzimba dzokudenga idzo Kristu akaenda kundogadzirira avo vanomuda uye vanochengeta mirairo yake.</w:t>
      </w:r>
    </w:p>
    <w:p>
      <w:pPr>
        <w:pStyle w:val="ArticleScripture"/>
        <w:jc w:val="left"/>
      </w:pPr>
      <w:r>
        <w:rPr>
          <w:rFonts w:ascii="Times New Roman" w:hAnsi="Times New Roman" w:eastAsia="Times New Roman" w:cs="Times New Roman"/>
        </w:rPr>
        <w:t>“‘</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ඔහුව</w:t>
      </w:r>
      <w:r>
        <w:rPr>
          <w:rFonts w:ascii="Times New Roman" w:hAnsi="Times New Roman" w:eastAsia="Times New Roman" w:cs="Times New Roman"/>
        </w:rPr>
        <w:t xml:space="preserve"> </w:t>
      </w:r>
      <w:r>
        <w:rPr>
          <w:rFonts w:ascii="Nirmala UI" w:hAnsi="Nirmala UI" w:eastAsia="Nirmala UI" w:cs="Nirmala UI"/>
        </w:rPr>
        <w:t>දනිමු</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කියාත්</w:t>
      </w:r>
      <w:r>
        <w:rPr>
          <w:rFonts w:ascii="Times New Roman" w:hAnsi="Times New Roman" w:eastAsia="Times New Roman" w:cs="Times New Roman"/>
        </w:rPr>
        <w:t xml:space="preserve">, </w:t>
      </w:r>
      <w:r>
        <w:rPr>
          <w:rFonts w:ascii="Nirmala UI" w:hAnsi="Nirmala UI" w:eastAsia="Nirmala UI" w:cs="Nirmala UI"/>
        </w:rPr>
        <w:t>ඔහුගේ</w:t>
      </w:r>
      <w:r>
        <w:rPr>
          <w:rFonts w:ascii="Times New Roman" w:hAnsi="Times New Roman" w:eastAsia="Times New Roman" w:cs="Times New Roman"/>
        </w:rPr>
        <w:t xml:space="preserve"> </w:t>
      </w:r>
      <w:r>
        <w:rPr>
          <w:rFonts w:ascii="Nirmala UI" w:hAnsi="Nirmala UI" w:eastAsia="Nirmala UI" w:cs="Nirmala UI"/>
        </w:rPr>
        <w:t>ආඥා</w:t>
      </w:r>
      <w:r>
        <w:rPr>
          <w:rFonts w:ascii="Times New Roman" w:hAnsi="Times New Roman" w:eastAsia="Times New Roman" w:cs="Times New Roman"/>
        </w:rPr>
        <w:t xml:space="preserve"> </w:t>
      </w:r>
      <w:r>
        <w:rPr>
          <w:rFonts w:ascii="Nirmala UI" w:hAnsi="Nirmala UI" w:eastAsia="Nirmala UI" w:cs="Nirmala UI"/>
        </w:rPr>
        <w:t>නොපාලනය</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තැනැත්තා</w:t>
      </w:r>
      <w:r>
        <w:rPr>
          <w:rFonts w:ascii="Times New Roman" w:hAnsi="Times New Roman" w:eastAsia="Times New Roman" w:cs="Times New Roman"/>
        </w:rPr>
        <w:t xml:space="preserve"> </w:t>
      </w:r>
      <w:r>
        <w:rPr>
          <w:rFonts w:ascii="Nirmala UI" w:hAnsi="Nirmala UI" w:eastAsia="Nirmala UI" w:cs="Nirmala UI"/>
        </w:rPr>
        <w:t>බොරුකාරයෙකි</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යයද</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නොමැත</w:t>
      </w:r>
      <w:r>
        <w:rPr>
          <w:rFonts w:ascii="Times New Roman" w:hAnsi="Times New Roman" w:eastAsia="Times New Roman" w:cs="Times New Roman"/>
        </w:rPr>
        <w:t xml:space="preserve">” [1 </w:t>
      </w:r>
      <w:r>
        <w:rPr>
          <w:rFonts w:ascii="Nirmala UI" w:hAnsi="Nirmala UI" w:eastAsia="Nirmala UI" w:cs="Nirmala UI"/>
        </w:rPr>
        <w:t>යොහන්</w:t>
      </w:r>
      <w:r>
        <w:rPr>
          <w:rFonts w:ascii="Times New Roman" w:hAnsi="Times New Roman" w:eastAsia="Times New Roman" w:cs="Times New Roman"/>
        </w:rPr>
        <w:t xml:space="preserve"> 2:4]. </w:t>
      </w:r>
      <w:r>
        <w:rPr>
          <w:rFonts w:ascii="Nirmala UI" w:hAnsi="Nirmala UI" w:eastAsia="Nirmala UI" w:cs="Nirmala UI"/>
        </w:rPr>
        <w:t>මෙයට</w:t>
      </w:r>
      <w:r>
        <w:rPr>
          <w:rFonts w:ascii="Times New Roman" w:hAnsi="Times New Roman" w:eastAsia="Times New Roman" w:cs="Times New Roman"/>
        </w:rPr>
        <w:t xml:space="preserve"> </w:t>
      </w:r>
      <w:r>
        <w:rPr>
          <w:rFonts w:ascii="Nirmala UI" w:hAnsi="Nirmala UI" w:eastAsia="Nirmala UI" w:cs="Nirmala UI"/>
        </w:rPr>
        <w:t>දෙවියන්</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දැනුමක්</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බවත්</w:t>
      </w:r>
      <w:r>
        <w:rPr>
          <w:rFonts w:ascii="Times New Roman" w:hAnsi="Times New Roman" w:eastAsia="Times New Roman" w:cs="Times New Roman"/>
        </w:rPr>
        <w:t xml:space="preserve">, </w:t>
      </w:r>
      <w:r>
        <w:rPr>
          <w:rFonts w:ascii="Nirmala UI" w:hAnsi="Nirmala UI" w:eastAsia="Nirmala UI" w:cs="Nirmala UI"/>
        </w:rPr>
        <w:t>ඔහුගේ</w:t>
      </w:r>
      <w:r>
        <w:rPr>
          <w:rFonts w:ascii="Times New Roman" w:hAnsi="Times New Roman" w:eastAsia="Times New Roman" w:cs="Times New Roman"/>
        </w:rPr>
        <w:t xml:space="preserve"> </w:t>
      </w:r>
      <w:r>
        <w:rPr>
          <w:rFonts w:ascii="Nirmala UI" w:hAnsi="Nirmala UI" w:eastAsia="Nirmala UI" w:cs="Nirmala UI"/>
        </w:rPr>
        <w:t>ආඥා</w:t>
      </w:r>
      <w:r>
        <w:rPr>
          <w:rFonts w:ascii="Times New Roman" w:hAnsi="Times New Roman" w:eastAsia="Times New Roman" w:cs="Times New Roman"/>
        </w:rPr>
        <w:t xml:space="preserve"> </w:t>
      </w:r>
      <w:r>
        <w:rPr>
          <w:rFonts w:ascii="Nirmala UI" w:hAnsi="Nirmala UI" w:eastAsia="Nirmala UI" w:cs="Nirmala UI"/>
        </w:rPr>
        <w:t>පාලනය</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බවත්</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නමුත්</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යහපත්</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මඟින්</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නොකරන</w:t>
      </w:r>
      <w:r>
        <w:rPr>
          <w:rFonts w:ascii="Times New Roman" w:hAnsi="Times New Roman" w:eastAsia="Times New Roman" w:cs="Times New Roman"/>
        </w:rPr>
        <w:t xml:space="preserve"> </w:t>
      </w:r>
      <w:r>
        <w:rPr>
          <w:rFonts w:ascii="Nirmala UI" w:hAnsi="Nirmala UI" w:eastAsia="Nirmala UI" w:cs="Nirmala UI"/>
        </w:rPr>
        <w:t>සියල්ලෝ</w:t>
      </w:r>
      <w:r>
        <w:rPr>
          <w:rFonts w:ascii="Times New Roman" w:hAnsi="Times New Roman" w:eastAsia="Times New Roman" w:cs="Times New Roman"/>
        </w:rPr>
        <w:t xml:space="preserve"> </w:t>
      </w:r>
      <w:r>
        <w:rPr>
          <w:rFonts w:ascii="Nirmala UI" w:hAnsi="Nirmala UI" w:eastAsia="Nirmala UI" w:cs="Nirmala UI"/>
        </w:rPr>
        <w:t>ඇතුළත්</w:t>
      </w:r>
      <w:r>
        <w:rPr>
          <w:rFonts w:ascii="Times New Roman" w:hAnsi="Times New Roman" w:eastAsia="Times New Roman" w:cs="Times New Roman"/>
        </w:rPr>
        <w:t xml:space="preserve"> </w:t>
      </w:r>
      <w:r>
        <w:rPr>
          <w:rFonts w:ascii="Nirmala UI" w:hAnsi="Nirmala UI" w:eastAsia="Nirmala UI" w:cs="Nirmala UI"/>
        </w:rPr>
        <w:t>වෙති</w:t>
      </w:r>
      <w:r>
        <w:rPr>
          <w:rFonts w:ascii="Times New Roman" w:hAnsi="Times New Roman" w:eastAsia="Times New Roman" w:cs="Times New Roman"/>
        </w:rPr>
        <w:t xml:space="preserve">. </w:t>
      </w:r>
      <w:r>
        <w:rPr>
          <w:rFonts w:ascii="Nirmala UI" w:hAnsi="Nirmala UI" w:eastAsia="Nirmala UI" w:cs="Nirmala UI"/>
        </w:rPr>
        <w:t>ඔවුන්ට</w:t>
      </w:r>
      <w:r>
        <w:rPr>
          <w:rFonts w:ascii="Times New Roman" w:hAnsi="Times New Roman" w:eastAsia="Times New Roman" w:cs="Times New Roman"/>
        </w:rPr>
        <w:t xml:space="preserve"> </w:t>
      </w:r>
      <w:r>
        <w:rPr>
          <w:rFonts w:ascii="Nirmala UI" w:hAnsi="Nirmala UI" w:eastAsia="Nirmala UI" w:cs="Nirmala UI"/>
        </w:rPr>
        <w:t>ඔවුන්ගේ</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අනුව</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රතිඵල</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වාසය</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සෑම</w:t>
      </w:r>
      <w:r>
        <w:rPr>
          <w:rFonts w:ascii="Times New Roman" w:hAnsi="Times New Roman" w:eastAsia="Times New Roman" w:cs="Times New Roman"/>
        </w:rPr>
        <w:t xml:space="preserve"> </w:t>
      </w:r>
      <w:r>
        <w:rPr>
          <w:rFonts w:ascii="Nirmala UI" w:hAnsi="Nirmala UI" w:eastAsia="Nirmala UI" w:cs="Nirmala UI"/>
        </w:rPr>
        <w:t>කෙනෙකුම</w:t>
      </w:r>
      <w:r>
        <w:rPr>
          <w:rFonts w:ascii="Times New Roman" w:hAnsi="Times New Roman" w:eastAsia="Times New Roman" w:cs="Times New Roman"/>
        </w:rPr>
        <w:t xml:space="preserve"> </w:t>
      </w:r>
      <w:r>
        <w:rPr>
          <w:rFonts w:ascii="Nirmala UI" w:hAnsi="Nirmala UI" w:eastAsia="Nirmala UI" w:cs="Nirmala UI"/>
        </w:rPr>
        <w:t>පව්</w:t>
      </w:r>
      <w:r>
        <w:rPr>
          <w:rFonts w:ascii="Times New Roman" w:hAnsi="Times New Roman" w:eastAsia="Times New Roman" w:cs="Times New Roman"/>
        </w:rPr>
        <w:t xml:space="preserve"> </w:t>
      </w:r>
      <w:r>
        <w:rPr>
          <w:rFonts w:ascii="Nirmala UI" w:hAnsi="Nirmala UI" w:eastAsia="Nirmala UI" w:cs="Nirmala UI"/>
        </w:rPr>
        <w:t>නොකරයි</w:t>
      </w:r>
      <w:r>
        <w:rPr>
          <w:rFonts w:ascii="Times New Roman" w:hAnsi="Times New Roman" w:eastAsia="Times New Roman" w:cs="Times New Roman"/>
        </w:rPr>
        <w:t xml:space="preserve">; </w:t>
      </w:r>
      <w:r>
        <w:rPr>
          <w:rFonts w:ascii="Nirmala UI" w:hAnsi="Nirmala UI" w:eastAsia="Nirmala UI" w:cs="Nirmala UI"/>
        </w:rPr>
        <w:t>පව්</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සෑම</w:t>
      </w:r>
      <w:r>
        <w:rPr>
          <w:rFonts w:ascii="Times New Roman" w:hAnsi="Times New Roman" w:eastAsia="Times New Roman" w:cs="Times New Roman"/>
        </w:rPr>
        <w:t xml:space="preserve"> </w:t>
      </w:r>
      <w:r>
        <w:rPr>
          <w:rFonts w:ascii="Nirmala UI" w:hAnsi="Nirmala UI" w:eastAsia="Nirmala UI" w:cs="Nirmala UI"/>
        </w:rPr>
        <w:t>කෙනෙකුම</w:t>
      </w:r>
      <w:r>
        <w:rPr>
          <w:rFonts w:ascii="Times New Roman" w:hAnsi="Times New Roman" w:eastAsia="Times New Roman" w:cs="Times New Roman"/>
        </w:rPr>
        <w:t xml:space="preserve"> </w:t>
      </w:r>
      <w:r>
        <w:rPr>
          <w:rFonts w:ascii="Nirmala UI" w:hAnsi="Nirmala UI" w:eastAsia="Nirmala UI" w:cs="Nirmala UI"/>
        </w:rPr>
        <w:t>ඔහුව</w:t>
      </w:r>
      <w:r>
        <w:rPr>
          <w:rFonts w:ascii="Times New Roman" w:hAnsi="Times New Roman" w:eastAsia="Times New Roman" w:cs="Times New Roman"/>
        </w:rPr>
        <w:t xml:space="preserve"> </w:t>
      </w:r>
      <w:r>
        <w:rPr>
          <w:rFonts w:ascii="Nirmala UI" w:hAnsi="Nirmala UI" w:eastAsia="Nirmala UI" w:cs="Nirmala UI"/>
        </w:rPr>
        <w:t>දැක</w:t>
      </w:r>
      <w:r>
        <w:rPr>
          <w:rFonts w:ascii="Times New Roman" w:hAnsi="Times New Roman" w:eastAsia="Times New Roman" w:cs="Times New Roman"/>
        </w:rPr>
        <w:t xml:space="preserve"> </w:t>
      </w:r>
      <w:r>
        <w:rPr>
          <w:rFonts w:ascii="Nirmala UI" w:hAnsi="Nirmala UI" w:eastAsia="Nirmala UI" w:cs="Nirmala UI"/>
        </w:rPr>
        <w:t>නැත</w:t>
      </w:r>
      <w:r>
        <w:rPr>
          <w:rFonts w:ascii="Times New Roman" w:hAnsi="Times New Roman" w:eastAsia="Times New Roman" w:cs="Times New Roman"/>
        </w:rPr>
        <w:t xml:space="preserve">, </w:t>
      </w:r>
      <w:r>
        <w:rPr>
          <w:rFonts w:ascii="Nirmala UI" w:hAnsi="Nirmala UI" w:eastAsia="Nirmala UI" w:cs="Nirmala UI"/>
        </w:rPr>
        <w:t>ඔහුව</w:t>
      </w:r>
      <w:r>
        <w:rPr>
          <w:rFonts w:ascii="Times New Roman" w:hAnsi="Times New Roman" w:eastAsia="Times New Roman" w:cs="Times New Roman"/>
        </w:rPr>
        <w:t xml:space="preserve"> </w:t>
      </w:r>
      <w:r>
        <w:rPr>
          <w:rFonts w:ascii="Nirmala UI" w:hAnsi="Nirmala UI" w:eastAsia="Nirmala UI" w:cs="Nirmala UI"/>
        </w:rPr>
        <w:t>දැනගෙනද</w:t>
      </w:r>
      <w:r>
        <w:rPr>
          <w:rFonts w:ascii="Times New Roman" w:hAnsi="Times New Roman" w:eastAsia="Times New Roman" w:cs="Times New Roman"/>
        </w:rPr>
        <w:t xml:space="preserve"> </w:t>
      </w:r>
      <w:r>
        <w:rPr>
          <w:rFonts w:ascii="Nirmala UI" w:hAnsi="Nirmala UI" w:eastAsia="Nirmala UI" w:cs="Nirmala UI"/>
        </w:rPr>
        <w:t>නැත</w:t>
      </w:r>
      <w:r>
        <w:rPr>
          <w:rFonts w:ascii="Times New Roman" w:hAnsi="Times New Roman" w:eastAsia="Times New Roman" w:cs="Times New Roman"/>
        </w:rPr>
        <w:t xml:space="preserve">” [1 </w:t>
      </w:r>
      <w:r>
        <w:rPr>
          <w:rFonts w:ascii="Nirmala UI" w:hAnsi="Nirmala UI" w:eastAsia="Nirmala UI" w:cs="Nirmala UI"/>
        </w:rPr>
        <w:t>යොහන්</w:t>
      </w:r>
      <w:r>
        <w:rPr>
          <w:rFonts w:ascii="Times New Roman" w:hAnsi="Times New Roman" w:eastAsia="Times New Roman" w:cs="Times New Roman"/>
        </w:rPr>
        <w:t xml:space="preserve"> 3:6]. </w:t>
      </w:r>
      <w:r>
        <w:rPr>
          <w:rFonts w:ascii="Nirmala UI" w:hAnsi="Nirmala UI" w:eastAsia="Nirmala UI" w:cs="Nirmala UI"/>
        </w:rPr>
        <w:t>මෙය</w:t>
      </w:r>
      <w:r>
        <w:rPr>
          <w:rFonts w:ascii="Times New Roman" w:hAnsi="Times New Roman" w:eastAsia="Times New Roman" w:cs="Times New Roman"/>
        </w:rPr>
        <w:t xml:space="preserve"> </w:t>
      </w:r>
      <w:r>
        <w:rPr>
          <w:rFonts w:ascii="Nirmala UI" w:hAnsi="Nirmala UI" w:eastAsia="Nirmala UI" w:cs="Nirmala UI"/>
        </w:rPr>
        <w:t>සභාවේ</w:t>
      </w:r>
      <w:r>
        <w:rPr>
          <w:rFonts w:ascii="Times New Roman" w:hAnsi="Times New Roman" w:eastAsia="Times New Roman" w:cs="Times New Roman"/>
        </w:rPr>
        <w:t xml:space="preserve"> </w:t>
      </w:r>
      <w:r>
        <w:rPr>
          <w:rFonts w:ascii="Nirmala UI" w:hAnsi="Nirmala UI" w:eastAsia="Nirmala UI" w:cs="Nirmala UI"/>
        </w:rPr>
        <w:t>සියලු</w:t>
      </w:r>
      <w:r>
        <w:rPr>
          <w:rFonts w:ascii="Times New Roman" w:hAnsi="Times New Roman" w:eastAsia="Times New Roman" w:cs="Times New Roman"/>
        </w:rPr>
        <w:t xml:space="preserve"> </w:t>
      </w:r>
      <w:r>
        <w:rPr>
          <w:rFonts w:ascii="Nirmala UI" w:hAnsi="Nirmala UI" w:eastAsia="Nirmala UI" w:cs="Nirmala UI"/>
        </w:rPr>
        <w:t>සාමාජිකයන්ට</w:t>
      </w:r>
      <w:r>
        <w:rPr>
          <w:rFonts w:ascii="Times New Roman" w:hAnsi="Times New Roman" w:eastAsia="Times New Roman" w:cs="Times New Roman"/>
        </w:rPr>
        <w:t xml:space="preserve">, </w:t>
      </w:r>
      <w:r>
        <w:rPr>
          <w:rFonts w:ascii="Nirmala UI" w:hAnsi="Nirmala UI" w:eastAsia="Nirmala UI" w:cs="Nirmala UI"/>
        </w:rPr>
        <w:t>සෙවන්ත්</w:t>
      </w:r>
      <w:r>
        <w:rPr>
          <w:rFonts w:ascii="Times New Roman" w:hAnsi="Times New Roman" w:eastAsia="Times New Roman" w:cs="Times New Roman"/>
        </w:rPr>
        <w:t>-</w:t>
      </w:r>
      <w:r>
        <w:rPr>
          <w:rFonts w:ascii="Nirmala UI" w:hAnsi="Nirmala UI" w:eastAsia="Nirmala UI" w:cs="Nirmala UI"/>
        </w:rPr>
        <w:t>ඩේ</w:t>
      </w:r>
      <w:r>
        <w:rPr>
          <w:rFonts w:ascii="Times New Roman" w:hAnsi="Times New Roman" w:eastAsia="Times New Roman" w:cs="Times New Roman"/>
        </w:rPr>
        <w:t xml:space="preserve"> </w:t>
      </w:r>
      <w:r>
        <w:rPr>
          <w:rFonts w:ascii="Nirmala UI" w:hAnsi="Nirmala UI" w:eastAsia="Nirmala UI" w:cs="Nirmala UI"/>
        </w:rPr>
        <w:t>ඇඩ්වෙන්ටිස්ට්</w:t>
      </w:r>
      <w:r>
        <w:rPr>
          <w:rFonts w:ascii="Times New Roman" w:hAnsi="Times New Roman" w:eastAsia="Times New Roman" w:cs="Times New Roman"/>
        </w:rPr>
        <w:t xml:space="preserve"> </w:t>
      </w:r>
      <w:r>
        <w:rPr>
          <w:rFonts w:ascii="Nirmala UI" w:hAnsi="Nirmala UI" w:eastAsia="Nirmala UI" w:cs="Nirmala UI"/>
        </w:rPr>
        <w:t>සභාවල</w:t>
      </w:r>
      <w:r>
        <w:rPr>
          <w:rFonts w:ascii="Times New Roman" w:hAnsi="Times New Roman" w:eastAsia="Times New Roman" w:cs="Times New Roman"/>
        </w:rPr>
        <w:t xml:space="preserve"> </w:t>
      </w:r>
      <w:r>
        <w:rPr>
          <w:rFonts w:ascii="Nirmala UI" w:hAnsi="Nirmala UI" w:eastAsia="Nirmala UI" w:cs="Nirmala UI"/>
        </w:rPr>
        <w:t>සාමාජිකයන්</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ඇතුළුව</w:t>
      </w:r>
      <w:r>
        <w:rPr>
          <w:rFonts w:ascii="Times New Roman" w:hAnsi="Times New Roman" w:eastAsia="Times New Roman" w:cs="Times New Roman"/>
        </w:rPr>
        <w:t xml:space="preserve">, </w:t>
      </w:r>
      <w:r>
        <w:rPr>
          <w:rFonts w:ascii="Nirmala UI" w:hAnsi="Nirmala UI" w:eastAsia="Nirmala UI" w:cs="Nirmala UI"/>
        </w:rPr>
        <w:t>අදාල</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කියනු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w:t>
      </w:r>
      <w:r>
        <w:rPr>
          <w:rFonts w:ascii="Nirmala UI" w:hAnsi="Nirmala UI" w:eastAsia="Nirmala UI" w:cs="Nirmala UI"/>
        </w:rPr>
        <w:t>කුඩා</w:t>
      </w:r>
      <w:r>
        <w:rPr>
          <w:rFonts w:ascii="Times New Roman" w:hAnsi="Times New Roman" w:eastAsia="Times New Roman" w:cs="Times New Roman"/>
        </w:rPr>
        <w:t xml:space="preserve"> </w:t>
      </w:r>
      <w:r>
        <w:rPr>
          <w:rFonts w:ascii="Nirmala UI" w:hAnsi="Nirmala UI" w:eastAsia="Nirmala UI" w:cs="Nirmala UI"/>
        </w:rPr>
        <w:t>දරුවෙනි</w:t>
      </w:r>
      <w:r>
        <w:rPr>
          <w:rFonts w:ascii="Times New Roman" w:hAnsi="Times New Roman" w:eastAsia="Times New Roman" w:cs="Times New Roman"/>
        </w:rPr>
        <w:t xml:space="preserve">, </w:t>
      </w:r>
      <w:r>
        <w:rPr>
          <w:rFonts w:ascii="Nirmala UI" w:hAnsi="Nirmala UI" w:eastAsia="Nirmala UI" w:cs="Nirmala UI"/>
        </w:rPr>
        <w:t>කිසිවෙකු</w:t>
      </w:r>
      <w:r>
        <w:rPr>
          <w:rFonts w:ascii="Times New Roman" w:hAnsi="Times New Roman" w:eastAsia="Times New Roman" w:cs="Times New Roman"/>
        </w:rPr>
        <w:t xml:space="preserve"> </w:t>
      </w:r>
      <w:r>
        <w:rPr>
          <w:rFonts w:ascii="Nirmala UI" w:hAnsi="Nirmala UI" w:eastAsia="Nirmala UI" w:cs="Nirmala UI"/>
        </w:rPr>
        <w:t>ඔබව</w:t>
      </w:r>
      <w:r>
        <w:rPr>
          <w:rFonts w:ascii="Times New Roman" w:hAnsi="Times New Roman" w:eastAsia="Times New Roman" w:cs="Times New Roman"/>
        </w:rPr>
        <w:t xml:space="preserve"> </w:t>
      </w:r>
      <w:r>
        <w:rPr>
          <w:rFonts w:ascii="Nirmala UI" w:hAnsi="Nirmala UI" w:eastAsia="Nirmala UI" w:cs="Nirmala UI"/>
        </w:rPr>
        <w:t>රවටන්න</w:t>
      </w:r>
      <w:r>
        <w:rPr>
          <w:rFonts w:ascii="Times New Roman" w:hAnsi="Times New Roman" w:eastAsia="Times New Roman" w:cs="Times New Roman"/>
        </w:rPr>
        <w:t xml:space="preserve"> </w:t>
      </w:r>
      <w:r>
        <w:rPr>
          <w:rFonts w:ascii="Nirmala UI" w:hAnsi="Nirmala UI" w:eastAsia="Nirmala UI" w:cs="Nirmala UI"/>
        </w:rPr>
        <w:t>එපා</w:t>
      </w:r>
      <w:r>
        <w:rPr>
          <w:rFonts w:ascii="Times New Roman" w:hAnsi="Times New Roman" w:eastAsia="Times New Roman" w:cs="Times New Roman"/>
        </w:rPr>
        <w:t xml:space="preserve">. </w:t>
      </w:r>
      <w:r>
        <w:rPr>
          <w:rFonts w:ascii="Nirmala UI" w:hAnsi="Nirmala UI" w:eastAsia="Nirmala UI" w:cs="Nirmala UI"/>
        </w:rPr>
        <w:t>ධර්මිෂ්ඨකම</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තැනැත්තා</w:t>
      </w:r>
      <w:r>
        <w:rPr>
          <w:rFonts w:ascii="Times New Roman" w:hAnsi="Times New Roman" w:eastAsia="Times New Roman" w:cs="Times New Roman"/>
        </w:rPr>
        <w:t xml:space="preserve"> </w:t>
      </w:r>
      <w:r>
        <w:rPr>
          <w:rFonts w:ascii="Nirmala UI" w:hAnsi="Nirmala UI" w:eastAsia="Nirmala UI" w:cs="Nirmala UI"/>
        </w:rPr>
        <w:t>ධර්මිෂ්ඨයෙකි</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ධර්මිෂ්ඨයෙහි</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සේමය</w:t>
      </w:r>
      <w:r>
        <w:rPr>
          <w:rFonts w:ascii="Times New Roman" w:hAnsi="Times New Roman" w:eastAsia="Times New Roman" w:cs="Times New Roman"/>
        </w:rPr>
        <w:t xml:space="preserve">. </w:t>
      </w:r>
      <w:r>
        <w:rPr>
          <w:rFonts w:ascii="Nirmala UI" w:hAnsi="Nirmala UI" w:eastAsia="Nirmala UI" w:cs="Nirmala UI"/>
        </w:rPr>
        <w:t>පව්</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තැනැත්තා</w:t>
      </w:r>
      <w:r>
        <w:rPr>
          <w:rFonts w:ascii="Times New Roman" w:hAnsi="Times New Roman" w:eastAsia="Times New Roman" w:cs="Times New Roman"/>
        </w:rPr>
        <w:t xml:space="preserve"> </w:t>
      </w:r>
      <w:r>
        <w:rPr>
          <w:rFonts w:ascii="Nirmala UI" w:hAnsi="Nirmala UI" w:eastAsia="Nirmala UI" w:cs="Nirmala UI"/>
        </w:rPr>
        <w:t>යක්ෂයාගෙන්ය</w:t>
      </w:r>
      <w:r>
        <w:rPr>
          <w:rFonts w:ascii="Times New Roman" w:hAnsi="Times New Roman" w:eastAsia="Times New Roman" w:cs="Times New Roman"/>
        </w:rPr>
        <w:t xml:space="preserve">; </w:t>
      </w:r>
      <w:r>
        <w:rPr>
          <w:rFonts w:ascii="Nirmala UI" w:hAnsi="Nirmala UI" w:eastAsia="Nirmala UI" w:cs="Nirmala UI"/>
        </w:rPr>
        <w:t>මන්ද</w:t>
      </w:r>
      <w:r>
        <w:rPr>
          <w:rFonts w:ascii="Times New Roman" w:hAnsi="Times New Roman" w:eastAsia="Times New Roman" w:cs="Times New Roman"/>
        </w:rPr>
        <w:t xml:space="preserve"> </w:t>
      </w:r>
      <w:r>
        <w:rPr>
          <w:rFonts w:ascii="Nirmala UI" w:hAnsi="Nirmala UI" w:eastAsia="Nirmala UI" w:cs="Nirmala UI"/>
        </w:rPr>
        <w:t>යක්ෂයා</w:t>
      </w:r>
      <w:r>
        <w:rPr>
          <w:rFonts w:ascii="Times New Roman" w:hAnsi="Times New Roman" w:eastAsia="Times New Roman" w:cs="Times New Roman"/>
        </w:rPr>
        <w:t xml:space="preserve"> </w:t>
      </w:r>
      <w:r>
        <w:rPr>
          <w:rFonts w:ascii="Nirmala UI" w:hAnsi="Nirmala UI" w:eastAsia="Nirmala UI" w:cs="Nirmala UI"/>
        </w:rPr>
        <w:t>ආරම්භයේ</w:t>
      </w:r>
      <w:r>
        <w:rPr>
          <w:rFonts w:ascii="Times New Roman" w:hAnsi="Times New Roman" w:eastAsia="Times New Roman" w:cs="Times New Roman"/>
        </w:rPr>
        <w:t xml:space="preserve"> </w:t>
      </w:r>
      <w:r>
        <w:rPr>
          <w:rFonts w:ascii="Nirmala UI" w:hAnsi="Nirmala UI" w:eastAsia="Nirmala UI" w:cs="Nirmala UI"/>
        </w:rPr>
        <w:t>සිටම</w:t>
      </w:r>
      <w:r>
        <w:rPr>
          <w:rFonts w:ascii="Times New Roman" w:hAnsi="Times New Roman" w:eastAsia="Times New Roman" w:cs="Times New Roman"/>
        </w:rPr>
        <w:t xml:space="preserve"> </w:t>
      </w:r>
      <w:r>
        <w:rPr>
          <w:rFonts w:ascii="Nirmala UI" w:hAnsi="Nirmala UI" w:eastAsia="Nirmala UI" w:cs="Nirmala UI"/>
        </w:rPr>
        <w:t>පව්</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w:t>
      </w:r>
      <w:r>
        <w:rPr>
          <w:rFonts w:ascii="Nirmala UI" w:hAnsi="Nirmala UI" w:eastAsia="Nirmala UI" w:cs="Nirmala UI"/>
        </w:rPr>
        <w:t>දෙවියන්ගේ</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සඳහාය</w:t>
      </w:r>
      <w:r>
        <w:rPr>
          <w:rFonts w:ascii="Times New Roman" w:hAnsi="Times New Roman" w:eastAsia="Times New Roman" w:cs="Times New Roman"/>
        </w:rPr>
        <w:t xml:space="preserve">, </w:t>
      </w:r>
      <w:r>
        <w:rPr>
          <w:rFonts w:ascii="Nirmala UI" w:hAnsi="Nirmala UI" w:eastAsia="Nirmala UI" w:cs="Nirmala UI"/>
        </w:rPr>
        <w:t>එනම්</w:t>
      </w:r>
      <w:r>
        <w:rPr>
          <w:rFonts w:ascii="Times New Roman" w:hAnsi="Times New Roman" w:eastAsia="Times New Roman" w:cs="Times New Roman"/>
        </w:rPr>
        <w:t xml:space="preserve"> </w:t>
      </w:r>
      <w:r>
        <w:rPr>
          <w:rFonts w:ascii="Nirmala UI" w:hAnsi="Nirmala UI" w:eastAsia="Nirmala UI" w:cs="Nirmala UI"/>
        </w:rPr>
        <w:t>යක්ෂයාගේ</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විනාශ</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පිණිසය</w:t>
      </w:r>
      <w:r>
        <w:rPr>
          <w:rFonts w:ascii="Times New Roman" w:hAnsi="Times New Roman" w:eastAsia="Times New Roman" w:cs="Times New Roman"/>
        </w:rPr>
        <w:t xml:space="preserve">. </w:t>
      </w:r>
      <w:r>
        <w:rPr>
          <w:rFonts w:ascii="Nirmala UI" w:hAnsi="Nirmala UI" w:eastAsia="Nirmala UI" w:cs="Nirmala UI"/>
        </w:rPr>
        <w:t>දෙවියන්ගෙන්</w:t>
      </w:r>
      <w:r>
        <w:rPr>
          <w:rFonts w:ascii="Times New Roman" w:hAnsi="Times New Roman" w:eastAsia="Times New Roman" w:cs="Times New Roman"/>
        </w:rPr>
        <w:t xml:space="preserve"> </w:t>
      </w:r>
      <w:r>
        <w:rPr>
          <w:rFonts w:ascii="Nirmala UI" w:hAnsi="Nirmala UI" w:eastAsia="Nirmala UI" w:cs="Nirmala UI"/>
        </w:rPr>
        <w:t>උපන්</w:t>
      </w:r>
      <w:r>
        <w:rPr>
          <w:rFonts w:ascii="Times New Roman" w:hAnsi="Times New Roman" w:eastAsia="Times New Roman" w:cs="Times New Roman"/>
        </w:rPr>
        <w:t xml:space="preserve"> </w:t>
      </w:r>
      <w:r>
        <w:rPr>
          <w:rFonts w:ascii="Nirmala UI" w:hAnsi="Nirmala UI" w:eastAsia="Nirmala UI" w:cs="Nirmala UI"/>
        </w:rPr>
        <w:t>සෑම</w:t>
      </w:r>
      <w:r>
        <w:rPr>
          <w:rFonts w:ascii="Times New Roman" w:hAnsi="Times New Roman" w:eastAsia="Times New Roman" w:cs="Times New Roman"/>
        </w:rPr>
        <w:t xml:space="preserve"> </w:t>
      </w:r>
      <w:r>
        <w:rPr>
          <w:rFonts w:ascii="Nirmala UI" w:hAnsi="Nirmala UI" w:eastAsia="Nirmala UI" w:cs="Nirmala UI"/>
        </w:rPr>
        <w:t>කෙනෙකුම</w:t>
      </w:r>
      <w:r>
        <w:rPr>
          <w:rFonts w:ascii="Times New Roman" w:hAnsi="Times New Roman" w:eastAsia="Times New Roman" w:cs="Times New Roman"/>
        </w:rPr>
        <w:t xml:space="preserve"> </w:t>
      </w:r>
      <w:r>
        <w:rPr>
          <w:rFonts w:ascii="Nirmala UI" w:hAnsi="Nirmala UI" w:eastAsia="Nirmala UI" w:cs="Nirmala UI"/>
        </w:rPr>
        <w:t>පව්</w:t>
      </w:r>
      <w:r>
        <w:rPr>
          <w:rFonts w:ascii="Times New Roman" w:hAnsi="Times New Roman" w:eastAsia="Times New Roman" w:cs="Times New Roman"/>
        </w:rPr>
        <w:t xml:space="preserve"> </w:t>
      </w:r>
      <w:r>
        <w:rPr>
          <w:rFonts w:ascii="Nirmala UI" w:hAnsi="Nirmala UI" w:eastAsia="Nirmala UI" w:cs="Nirmala UI"/>
        </w:rPr>
        <w:t>නොකරයි</w:t>
      </w:r>
      <w:r>
        <w:rPr>
          <w:rFonts w:ascii="Times New Roman" w:hAnsi="Times New Roman" w:eastAsia="Times New Roman" w:cs="Times New Roman"/>
        </w:rPr>
        <w:t xml:space="preserve">; </w:t>
      </w:r>
      <w:r>
        <w:rPr>
          <w:rFonts w:ascii="Nirmala UI" w:hAnsi="Nirmala UI" w:eastAsia="Nirmala UI" w:cs="Nirmala UI"/>
        </w:rPr>
        <w:t>මන්ද</w:t>
      </w:r>
      <w:r>
        <w:rPr>
          <w:rFonts w:ascii="Times New Roman" w:hAnsi="Times New Roman" w:eastAsia="Times New Roman" w:cs="Times New Roman"/>
        </w:rPr>
        <w:t xml:space="preserve"> </w:t>
      </w:r>
      <w:r>
        <w:rPr>
          <w:rFonts w:ascii="Nirmala UI" w:hAnsi="Nirmala UI" w:eastAsia="Nirmala UI" w:cs="Nirmala UI"/>
        </w:rPr>
        <w:t>ඔහුගේ</w:t>
      </w:r>
      <w:r>
        <w:rPr>
          <w:rFonts w:ascii="Times New Roman" w:hAnsi="Times New Roman" w:eastAsia="Times New Roman" w:cs="Times New Roman"/>
        </w:rPr>
        <w:t xml:space="preserve"> </w:t>
      </w:r>
      <w:r>
        <w:rPr>
          <w:rFonts w:ascii="Nirmala UI" w:hAnsi="Nirmala UI" w:eastAsia="Nirmala UI" w:cs="Nirmala UI"/>
        </w:rPr>
        <w:t>බීජය</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පවතින</w:t>
      </w:r>
      <w:r>
        <w:rPr>
          <w:rFonts w:ascii="Times New Roman" w:hAnsi="Times New Roman" w:eastAsia="Times New Roman" w:cs="Times New Roman"/>
        </w:rPr>
        <w:t xml:space="preserve"> </w:t>
      </w:r>
      <w:r>
        <w:rPr>
          <w:rFonts w:ascii="Nirmala UI" w:hAnsi="Nirmala UI" w:eastAsia="Nirmala UI" w:cs="Nirmala UI"/>
        </w:rPr>
        <w:t>බැවින්ය</w:t>
      </w:r>
      <w:r>
        <w:rPr>
          <w:rFonts w:ascii="Times New Roman" w:hAnsi="Times New Roman" w:eastAsia="Times New Roman" w:cs="Times New Roman"/>
        </w:rPr>
        <w:t xml:space="preserve">; </w:t>
      </w:r>
      <w:r>
        <w:rPr>
          <w:rFonts w:ascii="Nirmala UI" w:hAnsi="Nirmala UI" w:eastAsia="Nirmala UI" w:cs="Nirmala UI"/>
        </w:rPr>
        <w:t>ඔහුට</w:t>
      </w:r>
      <w:r>
        <w:rPr>
          <w:rFonts w:ascii="Times New Roman" w:hAnsi="Times New Roman" w:eastAsia="Times New Roman" w:cs="Times New Roman"/>
        </w:rPr>
        <w:t xml:space="preserve"> </w:t>
      </w:r>
      <w:r>
        <w:rPr>
          <w:rFonts w:ascii="Nirmala UI" w:hAnsi="Nirmala UI" w:eastAsia="Nirmala UI" w:cs="Nirmala UI"/>
        </w:rPr>
        <w:t>පව්</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නොහැක</w:t>
      </w:r>
      <w:r>
        <w:rPr>
          <w:rFonts w:ascii="Times New Roman" w:hAnsi="Times New Roman" w:eastAsia="Times New Roman" w:cs="Times New Roman"/>
        </w:rPr>
        <w:t xml:space="preserve">, </w:t>
      </w:r>
      <w:r>
        <w:rPr>
          <w:rFonts w:ascii="Nirmala UI" w:hAnsi="Nirmala UI" w:eastAsia="Nirmala UI" w:cs="Nirmala UI"/>
        </w:rPr>
        <w:t>මන්ද</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දෙවියන්ගෙන්</w:t>
      </w:r>
      <w:r>
        <w:rPr>
          <w:rFonts w:ascii="Times New Roman" w:hAnsi="Times New Roman" w:eastAsia="Times New Roman" w:cs="Times New Roman"/>
        </w:rPr>
        <w:t xml:space="preserve"> </w:t>
      </w:r>
      <w:r>
        <w:rPr>
          <w:rFonts w:ascii="Nirmala UI" w:hAnsi="Nirmala UI" w:eastAsia="Nirmala UI" w:cs="Nirmala UI"/>
        </w:rPr>
        <w:t>උපන්</w:t>
      </w:r>
      <w:r>
        <w:rPr>
          <w:rFonts w:ascii="Times New Roman" w:hAnsi="Times New Roman" w:eastAsia="Times New Roman" w:cs="Times New Roman"/>
        </w:rPr>
        <w:t xml:space="preserve"> </w:t>
      </w:r>
      <w:r>
        <w:rPr>
          <w:rFonts w:ascii="Nirmala UI" w:hAnsi="Nirmala UI" w:eastAsia="Nirmala UI" w:cs="Nirmala UI"/>
        </w:rPr>
        <w:t>බැවිනි</w:t>
      </w:r>
      <w:r>
        <w:rPr>
          <w:rFonts w:ascii="Times New Roman" w:hAnsi="Times New Roman" w:eastAsia="Times New Roman" w:cs="Times New Roman"/>
        </w:rPr>
        <w:t xml:space="preserve">. </w:t>
      </w:r>
      <w:r>
        <w:rPr>
          <w:rFonts w:ascii="Nirmala UI" w:hAnsi="Nirmala UI" w:eastAsia="Nirmala UI" w:cs="Nirmala UI"/>
        </w:rPr>
        <w:t>මෙයින්</w:t>
      </w:r>
      <w:r>
        <w:rPr>
          <w:rFonts w:ascii="Times New Roman" w:hAnsi="Times New Roman" w:eastAsia="Times New Roman" w:cs="Times New Roman"/>
        </w:rPr>
        <w:t xml:space="preserve"> </w:t>
      </w:r>
      <w:r>
        <w:rPr>
          <w:rFonts w:ascii="Nirmala UI" w:hAnsi="Nirmala UI" w:eastAsia="Nirmala UI" w:cs="Nirmala UI"/>
        </w:rPr>
        <w:t>දෙවියන්ගේ</w:t>
      </w:r>
      <w:r>
        <w:rPr>
          <w:rFonts w:ascii="Times New Roman" w:hAnsi="Times New Roman" w:eastAsia="Times New Roman" w:cs="Times New Roman"/>
        </w:rPr>
        <w:t xml:space="preserve"> </w:t>
      </w:r>
      <w:r>
        <w:rPr>
          <w:rFonts w:ascii="Nirmala UI" w:hAnsi="Nirmala UI" w:eastAsia="Nirmala UI" w:cs="Nirmala UI"/>
        </w:rPr>
        <w:t>දරුවන්ද</w:t>
      </w:r>
      <w:r>
        <w:rPr>
          <w:rFonts w:ascii="Times New Roman" w:hAnsi="Times New Roman" w:eastAsia="Times New Roman" w:cs="Times New Roman"/>
        </w:rPr>
        <w:t xml:space="preserve"> </w:t>
      </w:r>
      <w:r>
        <w:rPr>
          <w:rFonts w:ascii="Nirmala UI" w:hAnsi="Nirmala UI" w:eastAsia="Nirmala UI" w:cs="Nirmala UI"/>
        </w:rPr>
        <w:t>යක්ෂයාගේ</w:t>
      </w:r>
      <w:r>
        <w:rPr>
          <w:rFonts w:ascii="Times New Roman" w:hAnsi="Times New Roman" w:eastAsia="Times New Roman" w:cs="Times New Roman"/>
        </w:rPr>
        <w:t xml:space="preserve"> </w:t>
      </w:r>
      <w:r>
        <w:rPr>
          <w:rFonts w:ascii="Nirmala UI" w:hAnsi="Nirmala UI" w:eastAsia="Nirmala UI" w:cs="Nirmala UI"/>
        </w:rPr>
        <w:t>දරුවන්ද</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වෙති</w:t>
      </w:r>
      <w:r>
        <w:rPr>
          <w:rFonts w:ascii="Times New Roman" w:hAnsi="Times New Roman" w:eastAsia="Times New Roman" w:cs="Times New Roman"/>
        </w:rPr>
        <w:t xml:space="preserve">: </w:t>
      </w:r>
      <w:r>
        <w:rPr>
          <w:rFonts w:ascii="Nirmala UI" w:hAnsi="Nirmala UI" w:eastAsia="Nirmala UI" w:cs="Nirmala UI"/>
        </w:rPr>
        <w:t>ධර්මිෂ්ඨකම</w:t>
      </w:r>
      <w:r>
        <w:rPr>
          <w:rFonts w:ascii="Times New Roman" w:hAnsi="Times New Roman" w:eastAsia="Times New Roman" w:cs="Times New Roman"/>
        </w:rPr>
        <w:t xml:space="preserve"> </w:t>
      </w:r>
      <w:r>
        <w:rPr>
          <w:rFonts w:ascii="Nirmala UI" w:hAnsi="Nirmala UI" w:eastAsia="Nirmala UI" w:cs="Nirmala UI"/>
        </w:rPr>
        <w:t>නොකරන</w:t>
      </w:r>
      <w:r>
        <w:rPr>
          <w:rFonts w:ascii="Times New Roman" w:hAnsi="Times New Roman" w:eastAsia="Times New Roman" w:cs="Times New Roman"/>
        </w:rPr>
        <w:t xml:space="preserve"> </w:t>
      </w:r>
      <w:r>
        <w:rPr>
          <w:rFonts w:ascii="Nirmala UI" w:hAnsi="Nirmala UI" w:eastAsia="Nirmala UI" w:cs="Nirmala UI"/>
        </w:rPr>
        <w:t>සෑම</w:t>
      </w:r>
      <w:r>
        <w:rPr>
          <w:rFonts w:ascii="Times New Roman" w:hAnsi="Times New Roman" w:eastAsia="Times New Roman" w:cs="Times New Roman"/>
        </w:rPr>
        <w:t xml:space="preserve"> </w:t>
      </w:r>
      <w:r>
        <w:rPr>
          <w:rFonts w:ascii="Nirmala UI" w:hAnsi="Nirmala UI" w:eastAsia="Nirmala UI" w:cs="Nirmala UI"/>
        </w:rPr>
        <w:t>කෙනෙකුම</w:t>
      </w:r>
      <w:r>
        <w:rPr>
          <w:rFonts w:ascii="Times New Roman" w:hAnsi="Times New Roman" w:eastAsia="Times New Roman" w:cs="Times New Roman"/>
        </w:rPr>
        <w:t xml:space="preserve"> </w:t>
      </w:r>
      <w:r>
        <w:rPr>
          <w:rFonts w:ascii="Nirmala UI" w:hAnsi="Nirmala UI" w:eastAsia="Nirmala UI" w:cs="Nirmala UI"/>
        </w:rPr>
        <w:t>දෙවියන්ගෙන්</w:t>
      </w:r>
      <w:r>
        <w:rPr>
          <w:rFonts w:ascii="Times New Roman" w:hAnsi="Times New Roman" w:eastAsia="Times New Roman" w:cs="Times New Roman"/>
        </w:rPr>
        <w:t xml:space="preserve"> </w:t>
      </w:r>
      <w:r>
        <w:rPr>
          <w:rFonts w:ascii="Nirmala UI" w:hAnsi="Nirmala UI" w:eastAsia="Nirmala UI" w:cs="Nirmala UI"/>
        </w:rPr>
        <w:t>නොවේ</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සහෝදරයාට</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රේම</w:t>
      </w:r>
      <w:r>
        <w:rPr>
          <w:rFonts w:ascii="Times New Roman" w:hAnsi="Times New Roman" w:eastAsia="Times New Roman" w:cs="Times New Roman"/>
        </w:rPr>
        <w:t xml:space="preserve"> </w:t>
      </w:r>
      <w:r>
        <w:rPr>
          <w:rFonts w:ascii="Nirmala UI" w:hAnsi="Nirmala UI" w:eastAsia="Nirmala UI" w:cs="Nirmala UI"/>
        </w:rPr>
        <w:t>නොකරන</w:t>
      </w:r>
      <w:r>
        <w:rPr>
          <w:rFonts w:ascii="Times New Roman" w:hAnsi="Times New Roman" w:eastAsia="Times New Roman" w:cs="Times New Roman"/>
        </w:rPr>
        <w:t xml:space="preserve"> </w:t>
      </w:r>
      <w:r>
        <w:rPr>
          <w:rFonts w:ascii="Nirmala UI" w:hAnsi="Nirmala UI" w:eastAsia="Nirmala UI" w:cs="Nirmala UI"/>
        </w:rPr>
        <w:t>තැනැත්තාද</w:t>
      </w:r>
      <w:r>
        <w:rPr>
          <w:rFonts w:ascii="Times New Roman" w:hAnsi="Times New Roman" w:eastAsia="Times New Roman" w:cs="Times New Roman"/>
        </w:rPr>
        <w:t xml:space="preserve"> </w:t>
      </w:r>
      <w:r>
        <w:rPr>
          <w:rFonts w:ascii="Nirmala UI" w:hAnsi="Nirmala UI" w:eastAsia="Nirmala UI" w:cs="Nirmala UI"/>
        </w:rPr>
        <w:t>එසේමය</w:t>
      </w:r>
      <w:r>
        <w:rPr>
          <w:rFonts w:ascii="Times New Roman" w:hAnsi="Times New Roman" w:eastAsia="Times New Roman" w:cs="Times New Roman"/>
        </w:rPr>
        <w:t xml:space="preserve">’” [1 </w:t>
      </w:r>
      <w:r>
        <w:rPr>
          <w:rFonts w:ascii="Nirmala UI" w:hAnsi="Nirmala UI" w:eastAsia="Nirmala UI" w:cs="Nirmala UI"/>
        </w:rPr>
        <w:t>යොහන්</w:t>
      </w:r>
      <w:r>
        <w:rPr>
          <w:rFonts w:ascii="Times New Roman" w:hAnsi="Times New Roman" w:eastAsia="Times New Roman" w:cs="Times New Roman"/>
        </w:rPr>
        <w:t xml:space="preserve"> 3:7–10].</w:t>
      </w:r>
    </w:p>
    <w:p>
      <w:pPr>
        <w:pStyle w:val="ArticleScripture"/>
        <w:jc w:val="left"/>
      </w:pPr>
      <w:r>
        <w:rPr>
          <w:rFonts w:ascii="Times New Roman" w:hAnsi="Times New Roman" w:eastAsia="Times New Roman" w:cs="Times New Roman"/>
        </w:rPr>
        <w:t>“Vose vanozviti vanochengeta Sabata vari maAdventista, asi vachiramba vari muchivi, vanyepi pamberi paMwari. Mafambiro avo ezvivi ari kupikisa basa raMwari. Vari kutungamirira vamwe muchivi. Shoko rinobva kuna Mwari rinouya kunhengo imwe neimwe yemakereke edu richiti, ‘Uye ruramisirai tsoka dzenyu nzira dzakatwasuka, kuti icho chakaremara chisatsaukiswa panzira; asi ngachiporeswe hacho. Teverai rugare navanhu vose, noutsvene, pasina izvozvo hakuna munhu achaona Ishe; muchinyatsochenjerera kuti kurege kuva nomunhu anoshaiwa nyasha dzaMwari; kuti kurege kuva nemudzi wokuvava unomera uchikutambudzai, uye vazhinji vanosvibiswa nawo; kuti kurege kuva nechifeve, kana munhu asina utsvene, saEsau, uyo akatengesa kodzero yake youdangwe nokuda kwechidyo chimwe chete. Nokuti munoziva kuti pashure, paakada kugamuchira nhaka yokuropafadzwa, akarambwa; nokuti haana kuwana nzvimbo yokutendeuka, kunyange akakutsvaka nokushingaira nemisodzi’ [VaHebheru 12:13–17].”</w:t>
      </w:r>
    </w:p>
    <w:p>
      <w:pPr>
        <w:pStyle w:val="ArticleScripture"/>
        <w:jc w:val="left"/>
      </w:pPr>
      <w:r>
        <w:rPr>
          <w:rFonts w:ascii="Times New Roman" w:hAnsi="Times New Roman" w:eastAsia="Times New Roman" w:cs="Times New Roman"/>
        </w:rPr>
        <w:t>“Izi zvinoshanda kune vazhinji vanoti vanotenda chokwadi. Panzvimbo pokurasa miitiro yavo yoruchiva, vanoramba vachipfuurira munzira yakaipa yedzidzo pasi porunyengedzo runonyengera rwaSatani. Chivi hachizivikanwi sechivi. Hana dzavo pachadzo dzakasvibiswa, mwoyo yavo yakaora, kunyange mifungo yavo inoramba yakaora nguva dzose. Satani anovashandisa semiteyo yokukwezva mweya kuti ipinde mumabasa etsvina anosvibisa munhu wose. ‘Uyo wakazvidza murayiro waMozisi [waiva murayiro waMwari] wakafa asina nyasha pamberi pezvapupu zviviri kana zvitatu: Ko munofunga kuti ucharangwa zvakanyanya sei uyo akatsika-tsika Mwanakomana waMwari pasi petsoka, uye akati ropa resungano, raakaitwa naro mutsvene, chinhu chisati chena, uye akazvidza Mweya wenyasha? Nokuti tinoziva Iye wakati, Kutsiva ndokwangu, ndicharipira, ndizvo zvinotaura Ishe. Uyezve, Ishe achatonga vanhu Vake. Chinhu chinotyisa kuwira mumaoko aMwari mupenyu’ [VaHebheru 10:28–31].” Manuscript Releases, volume 19, 176, 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Bhukuḽa ḽa Daniele — Nomboro Mavhili a Maḓana</dc:title>
  <dc:subject>Kupitiriza kwa Uprofeti: Ukusanyiko wa Pili na Umuhimu Wake katika Eskatolojia ya Waadventista</dc:subject>
  <dc:creator>Jeff Pippenger</dc:creator>
  <cp:keywords/>
  <dc:description>Generated by ArticleDigger from daniel\200_daniel.json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