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Nhamba Makumi matanhatu neina</w:t>
      </w:r>
    </w:p>
    <w:p>
      <w:pPr>
        <w:pStyle w:val="ArticleSubtitle"/>
        <w:jc w:val="left"/>
      </w:pPr>
      <w:r>
        <w:rPr>
          <w:rFonts w:ascii="Arial" w:hAnsi="Arial" w:eastAsia="Arial" w:cs="Arial"/>
        </w:rPr>
        <w:t>Kuembura Uprofita: Kubatanidza Gunyana 11, 2001 neNguva Yokuiswa Chisimbiso, Mvura Yokupedzisira, uye Basa Rokupedzisira raKristu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පසුගිය</w:t>
      </w:r>
      <w:r>
        <w:rPr>
          <w:rFonts w:ascii="Times New Roman" w:hAnsi="Times New Roman" w:eastAsia="Times New Roman" w:cs="Times New Roman"/>
        </w:rPr>
        <w:t xml:space="preserve"> </w:t>
      </w:r>
      <w:r>
        <w:rPr>
          <w:rFonts w:ascii="Nirmala UI" w:hAnsi="Nirmala UI" w:eastAsia="Nirmala UI" w:cs="Nirmala UI"/>
        </w:rPr>
        <w:t>ලිපිවලදී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අනාගතවාක්</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ආත්මයෙන්</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කොටස්</w:t>
      </w:r>
      <w:r>
        <w:rPr>
          <w:rFonts w:ascii="Times New Roman" w:hAnsi="Times New Roman" w:eastAsia="Times New Roman" w:cs="Times New Roman"/>
        </w:rPr>
        <w:t xml:space="preserve"> </w:t>
      </w:r>
      <w:r>
        <w:rPr>
          <w:rFonts w:ascii="Nirmala UI" w:hAnsi="Nirmala UI" w:eastAsia="Nirmala UI" w:cs="Nirmala UI"/>
        </w:rPr>
        <w:t>කිහිපයකට</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තිබුණෙමු</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2001 </w:t>
      </w: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මිඛායෙල්</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තෙක්ද</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කරුණාකාලය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තෙක්ද</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කාලපරිච්ඡේදයක්</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අතිශුද්ධස්ථානයෙහි</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අනාගතවාක්</w:t>
      </w:r>
      <w:r>
        <w:rPr>
          <w:rFonts w:ascii="Times New Roman" w:hAnsi="Times New Roman" w:eastAsia="Times New Roman" w:cs="Times New Roman"/>
        </w:rPr>
        <w:t>‍</w:t>
      </w:r>
      <w:r>
        <w:rPr>
          <w:rFonts w:ascii="Nirmala UI" w:hAnsi="Nirmala UI" w:eastAsia="Nirmala UI" w:cs="Nirmala UI"/>
        </w:rPr>
        <w:t>යාත්මක</w:t>
      </w:r>
      <w:r>
        <w:rPr>
          <w:rFonts w:ascii="Times New Roman" w:hAnsi="Times New Roman" w:eastAsia="Times New Roman" w:cs="Times New Roman"/>
        </w:rPr>
        <w:t xml:space="preserve"> </w:t>
      </w:r>
      <w:r>
        <w:rPr>
          <w:rFonts w:ascii="Nirmala UI" w:hAnsi="Nirmala UI" w:eastAsia="Nirmala UI" w:cs="Nirmala UI"/>
        </w:rPr>
        <w:t>නිරූපණ</w:t>
      </w:r>
      <w:r>
        <w:rPr>
          <w:rFonts w:ascii="Times New Roman" w:hAnsi="Times New Roman" w:eastAsia="Times New Roman" w:cs="Times New Roman"/>
        </w:rPr>
        <w:t xml:space="preserve"> </w:t>
      </w:r>
      <w:r>
        <w:rPr>
          <w:rFonts w:ascii="Nirmala UI" w:hAnsi="Nirmala UI" w:eastAsia="Nirmala UI" w:cs="Nirmala UI"/>
        </w:rPr>
        <w:t>කිහිපයක්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Basa raKristu munzvimbo tsvene rinomiririrwa muchiratidzo cherwizi Ulai chiri muna Danieri chitsauko 8, uye Hanzvadzi White vakatizivisa kuti chiratidzo cherwizi Ulai chava mukuzadzikiswa kwacho zvino. Basa rokupedzisira rinoitwa munzvimbo tsvene yokudenga, iro rava mukuzadzikiswa kwaro zvino, rinomiririrwa nemashoko akasiyana-siyana ouprofita. Rinoratidzirwa, pakati pezvimwe zviratidzo zvouprofita, senguva yokuisirwa chisimbiso, mvura yokupedzisira, basa rokupedzisira reruponeso, uye kunatswa kwetembere. Zvakakosha kuunza mashoko iwayo pamwe chete, uyezve kuaisa munzvimbo yawo yakarurama yenhoroondo.</w:t>
      </w:r>
    </w:p>
    <w:p>
      <w:pPr>
        <w:pStyle w:val="ArticleScripture"/>
        <w:jc w:val="left"/>
      </w:pPr>
      <w:r>
        <w:rPr>
          <w:rFonts w:ascii="Times New Roman" w:hAnsi="Times New Roman" w:eastAsia="Times New Roman" w:cs="Times New Roman"/>
        </w:rPr>
        <w:t>“Panthaŵiyo, pamene ntchito ya chipulumutso ikufika pa mapeto ake, mavuto adzakhala akubwera pa dziko lapansi, ndipo mitundu ya anthu idzakhala yokwiya, komabe idzakanizidwa kuti isalepheretse ntchito ya mngelo wachitatu. Panthaŵiyo ‘mvula ya masika otsiriza,’ kapena kutsitsimutsidwa kochokera pamaso pa Ambuye, idzabwera, kuti ipatse mphamvu liwu lamphamvu la mngelo wachitatu, ndi kukonzekeretsa oyera mtima kuti ayime m’nthawi imene miliri isanu ndi iwiri yotsiriza idzathiridwa.” Early Writings, 85.</w:t>
      </w:r>
    </w:p>
    <w:p>
      <w:pPr>
        <w:pStyle w:val="ArticleBody"/>
        <w:jc w:val="left"/>
      </w:pPr>
      <w:r>
        <w:rPr>
          <w:rFonts w:ascii="Times New Roman" w:hAnsi="Times New Roman" w:eastAsia="Times New Roman" w:cs="Times New Roman"/>
        </w:rPr>
        <w:t>“Isebenzi yengelosi yesithathu” futhi “ingumsebenzi wensindziso,” lolungiselela “labangcwele kutsi beme esikhatsini lapho letinhlupho letisikhombisa tekugcina tiyawutselwa khona.”</w:t>
      </w:r>
    </w:p>
    <w:p>
      <w:pPr>
        <w:pStyle w:val="ArticleScripture"/>
        <w:jc w:val="left"/>
      </w:pPr>
      <w:r>
        <w:rPr>
          <w:rFonts w:ascii="Times New Roman" w:hAnsi="Times New Roman" w:eastAsia="Times New Roman" w:cs="Times New Roman"/>
        </w:rPr>
        <w:t>Marudzi akatsamwa, uye kutsamwa kwenyu kwasvika, nenguva yavakafa, kuti vatongwe, uye kuti mupe mubayiro kuvaranda venyu vaporofita, nokuvatsvene, nokuna avo vanotya zita renyu, vaduku navakuru; uye kuti muparadze avo vanoparadza nyika. Zvakazarurwa 11:18.</w:t>
      </w:r>
    </w:p>
    <w:p>
      <w:pPr>
        <w:pStyle w:val="ArticleBody"/>
        <w:jc w:val="left"/>
      </w:pPr>
      <w:r>
        <w:rPr>
          <w:rFonts w:ascii="Times New Roman" w:hAnsi="Times New Roman" w:eastAsia="Times New Roman" w:cs="Times New Roman"/>
        </w:rPr>
        <w:t>Marudzi anotsamwa nguva yekunzwirwa tsitsi isati yapera (iyo ndiyo nguva inodururwa hasha dzaMwari), asi panguva iyo marudzi anotsamwa, anengewo “akadzorwa.” “Nguva” iyo marudzi anotsamwa inoratidza kutanga kwebasa rokupedzisa rokuponesa, uye basa rokupedzisa rokuponesa ndiko kusimbiswa nechisimbiso kwevanhu vaMwari.</w:t>
      </w:r>
    </w:p>
    <w:p>
      <w:pPr>
        <w:pStyle w:val="ArticleScripture"/>
        <w:jc w:val="left"/>
      </w:pPr>
      <w:r>
        <w:rPr>
          <w:rFonts w:ascii="Times New Roman" w:hAnsi="Times New Roman" w:eastAsia="Times New Roman" w:cs="Times New Roman"/>
        </w:rPr>
        <w:t>“</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প্রকৃত</w:t>
      </w:r>
      <w:r>
        <w:rPr>
          <w:rFonts w:ascii="Times New Roman" w:hAnsi="Times New Roman" w:eastAsia="Times New Roman" w:cs="Times New Roman"/>
        </w:rPr>
        <w:t xml:space="preserve"> </w:t>
      </w:r>
      <w:r>
        <w:rPr>
          <w:rFonts w:ascii="Nirmala UI" w:hAnsi="Nirmala UI" w:eastAsia="Nirmala UI" w:cs="Nirmala UI"/>
        </w:rPr>
        <w:t>লোকেরা</w:t>
      </w:r>
      <w:r>
        <w:rPr>
          <w:rFonts w:ascii="Times New Roman" w:hAnsi="Times New Roman" w:eastAsia="Times New Roman" w:cs="Times New Roman"/>
        </w:rPr>
        <w:t xml:space="preserve">, </w:t>
      </w:r>
      <w:r>
        <w:rPr>
          <w:rFonts w:ascii="Nirmala UI" w:hAnsi="Nirmala UI" w:eastAsia="Nirmala UI" w:cs="Nirmala UI"/>
        </w:rPr>
        <w:t>যাদের</w:t>
      </w:r>
      <w:r>
        <w:rPr>
          <w:rFonts w:ascii="Times New Roman" w:hAnsi="Times New Roman" w:eastAsia="Times New Roman" w:cs="Times New Roman"/>
        </w:rPr>
        <w:t xml:space="preserve"> </w:t>
      </w:r>
      <w:r>
        <w:rPr>
          <w:rFonts w:ascii="Nirmala UI" w:hAnsi="Nirmala UI" w:eastAsia="Nirmala UI" w:cs="Nirmala UI"/>
        </w:rPr>
        <w:t>হৃদয়ে</w:t>
      </w:r>
      <w:r>
        <w:rPr>
          <w:rFonts w:ascii="Times New Roman" w:hAnsi="Times New Roman" w:eastAsia="Times New Roman" w:cs="Times New Roman"/>
        </w:rPr>
        <w:t xml:space="preserve"> </w:t>
      </w:r>
      <w:r>
        <w:rPr>
          <w:rFonts w:ascii="Nirmala UI" w:hAnsi="Nirmala UI" w:eastAsia="Nirmala UI" w:cs="Nirmala UI"/>
        </w:rPr>
        <w:t>প্রভুর</w:t>
      </w:r>
      <w:r>
        <w:rPr>
          <w:rFonts w:ascii="Times New Roman" w:hAnsi="Times New Roman" w:eastAsia="Times New Roman" w:cs="Times New Roman"/>
        </w:rPr>
        <w:t xml:space="preserve"> </w:t>
      </w:r>
      <w:r>
        <w:rPr>
          <w:rFonts w:ascii="Nirmala UI" w:hAnsi="Nirmala UI" w:eastAsia="Nirmala UI" w:cs="Nirmala UI"/>
        </w:rPr>
        <w:t>কাজের</w:t>
      </w:r>
      <w:r>
        <w:rPr>
          <w:rFonts w:ascii="Times New Roman" w:hAnsi="Times New Roman" w:eastAsia="Times New Roman" w:cs="Times New Roman"/>
        </w:rPr>
        <w:t xml:space="preserve"> </w:t>
      </w:r>
      <w:r>
        <w:rPr>
          <w:rFonts w:ascii="Nirmala UI" w:hAnsi="Nirmala UI" w:eastAsia="Nirmala UI" w:cs="Nirmala UI"/>
        </w:rPr>
        <w:t>আত্মা</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আত্মাদের</w:t>
      </w:r>
      <w:r>
        <w:rPr>
          <w:rFonts w:ascii="Times New Roman" w:hAnsi="Times New Roman" w:eastAsia="Times New Roman" w:cs="Times New Roman"/>
        </w:rPr>
        <w:t xml:space="preserve"> </w:t>
      </w:r>
      <w:r>
        <w:rPr>
          <w:rFonts w:ascii="Nirmala UI" w:hAnsi="Nirmala UI" w:eastAsia="Nirmala UI" w:cs="Nirmala UI"/>
        </w:rPr>
        <w:t>পরিত্রাণের</w:t>
      </w:r>
      <w:r>
        <w:rPr>
          <w:rFonts w:ascii="Times New Roman" w:hAnsi="Times New Roman" w:eastAsia="Times New Roman" w:cs="Times New Roman"/>
        </w:rPr>
        <w:t xml:space="preserve"> </w:t>
      </w:r>
      <w:r>
        <w:rPr>
          <w:rFonts w:ascii="Nirmala UI" w:hAnsi="Nirmala UI" w:eastAsia="Nirmala UI" w:cs="Nirmala UI"/>
        </w:rPr>
        <w:t>বিষয়</w:t>
      </w:r>
      <w:r>
        <w:rPr>
          <w:rFonts w:ascii="Times New Roman" w:hAnsi="Times New Roman" w:eastAsia="Times New Roman" w:cs="Times New Roman"/>
        </w:rPr>
        <w:t xml:space="preserve"> </w:t>
      </w:r>
      <w:r>
        <w:rPr>
          <w:rFonts w:ascii="Nirmala UI" w:hAnsi="Nirmala UI" w:eastAsia="Nirmala UI" w:cs="Nirmala UI"/>
        </w:rPr>
        <w:t>বিরাজ</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সর্বদা</w:t>
      </w:r>
      <w:r>
        <w:rPr>
          <w:rFonts w:ascii="Times New Roman" w:hAnsi="Times New Roman" w:eastAsia="Times New Roman" w:cs="Times New Roman"/>
        </w:rPr>
        <w:t xml:space="preserve"> </w:t>
      </w:r>
      <w:r>
        <w:rPr>
          <w:rFonts w:ascii="Nirmala UI" w:hAnsi="Nirmala UI" w:eastAsia="Nirmala UI" w:cs="Nirmala UI"/>
        </w:rPr>
        <w:t>পাপকে</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প্রকৃত</w:t>
      </w:r>
      <w:r>
        <w:rPr>
          <w:rFonts w:ascii="Times New Roman" w:hAnsi="Times New Roman" w:eastAsia="Times New Roman" w:cs="Times New Roman"/>
        </w:rPr>
        <w:t xml:space="preserve">, </w:t>
      </w:r>
      <w:r>
        <w:rPr>
          <w:rFonts w:ascii="Nirmala UI" w:hAnsi="Nirmala UI" w:eastAsia="Nirmala UI" w:cs="Nirmala UI"/>
        </w:rPr>
        <w:t>পাপপূর্ণ</w:t>
      </w:r>
      <w:r>
        <w:rPr>
          <w:rFonts w:ascii="Times New Roman" w:hAnsi="Times New Roman" w:eastAsia="Times New Roman" w:cs="Times New Roman"/>
        </w:rPr>
        <w:t xml:space="preserve"> </w:t>
      </w:r>
      <w:r>
        <w:rPr>
          <w:rFonts w:ascii="Nirmala UI" w:hAnsi="Nirmala UI" w:eastAsia="Nirmala UI" w:cs="Nirmala UI"/>
        </w:rPr>
        <w:t>চরিত্রে</w:t>
      </w:r>
      <w:r>
        <w:rPr>
          <w:rFonts w:ascii="Times New Roman" w:hAnsi="Times New Roman" w:eastAsia="Times New Roman" w:cs="Times New Roman"/>
        </w:rPr>
        <w:t xml:space="preserve"> </w:t>
      </w:r>
      <w:r>
        <w:rPr>
          <w:rFonts w:ascii="Nirmala UI" w:hAnsi="Nirmala UI" w:eastAsia="Nirmala UI" w:cs="Nirmala UI"/>
        </w:rPr>
        <w:t>দেখবে।</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সর্বদাই</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লোকদের</w:t>
      </w:r>
      <w:r>
        <w:rPr>
          <w:rFonts w:ascii="Times New Roman" w:hAnsi="Times New Roman" w:eastAsia="Times New Roman" w:cs="Times New Roman"/>
        </w:rPr>
        <w:t xml:space="preserve"> </w:t>
      </w:r>
      <w:r>
        <w:rPr>
          <w:rFonts w:ascii="Nirmala UI" w:hAnsi="Nirmala UI" w:eastAsia="Nirmala UI" w:cs="Nirmala UI"/>
        </w:rPr>
        <w:t>সহজে</w:t>
      </w:r>
      <w:r>
        <w:rPr>
          <w:rFonts w:ascii="Times New Roman" w:hAnsi="Times New Roman" w:eastAsia="Times New Roman" w:cs="Times New Roman"/>
        </w:rPr>
        <w:t xml:space="preserve"> </w:t>
      </w:r>
      <w:r>
        <w:rPr>
          <w:rFonts w:ascii="Nirmala UI" w:hAnsi="Nirmala UI" w:eastAsia="Nirmala UI" w:cs="Nirmala UI"/>
        </w:rPr>
        <w:t>আচ্ছন্ন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ফেলা</w:t>
      </w:r>
      <w:r>
        <w:rPr>
          <w:rFonts w:ascii="Times New Roman" w:hAnsi="Times New Roman" w:eastAsia="Times New Roman" w:cs="Times New Roman"/>
        </w:rPr>
        <w:t xml:space="preserve"> </w:t>
      </w:r>
      <w:r>
        <w:rPr>
          <w:rFonts w:ascii="Nirmala UI" w:hAnsi="Nirmala UI" w:eastAsia="Nirmala UI" w:cs="Nirmala UI"/>
        </w:rPr>
        <w:t>পাপসমূহের</w:t>
      </w:r>
      <w:r>
        <w:rPr>
          <w:rFonts w:ascii="Times New Roman" w:hAnsi="Times New Roman" w:eastAsia="Times New Roman" w:cs="Times New Roman"/>
        </w:rPr>
        <w:t xml:space="preserve"> </w:t>
      </w:r>
      <w:r>
        <w:rPr>
          <w:rFonts w:ascii="Nirmala UI" w:hAnsi="Nirmala UI" w:eastAsia="Nirmala UI" w:cs="Nirmala UI"/>
        </w:rPr>
        <w:t>বিরুদ্ধে</w:t>
      </w:r>
      <w:r>
        <w:rPr>
          <w:rFonts w:ascii="Times New Roman" w:hAnsi="Times New Roman" w:eastAsia="Times New Roman" w:cs="Times New Roman"/>
        </w:rPr>
        <w:t xml:space="preserve"> </w:t>
      </w:r>
      <w:r>
        <w:rPr>
          <w:rFonts w:ascii="Nirmala UI" w:hAnsi="Nirmala UI" w:eastAsia="Nirmala UI" w:cs="Nirmala UI"/>
        </w:rPr>
        <w:t>বিশ্বস্ত</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অকপট</w:t>
      </w:r>
      <w:r>
        <w:rPr>
          <w:rFonts w:ascii="Times New Roman" w:hAnsi="Times New Roman" w:eastAsia="Times New Roman" w:cs="Times New Roman"/>
        </w:rPr>
        <w:t xml:space="preserve"> </w:t>
      </w:r>
      <w:r>
        <w:rPr>
          <w:rFonts w:ascii="Nirmala UI" w:hAnsi="Nirmala UI" w:eastAsia="Nirmala UI" w:cs="Nirmala UI"/>
        </w:rPr>
        <w:t>ব্যবহারের</w:t>
      </w:r>
      <w:r>
        <w:rPr>
          <w:rFonts w:ascii="Times New Roman" w:hAnsi="Times New Roman" w:eastAsia="Times New Roman" w:cs="Times New Roman"/>
        </w:rPr>
        <w:t xml:space="preserve"> </w:t>
      </w:r>
      <w:r>
        <w:rPr>
          <w:rFonts w:ascii="Nirmala UI" w:hAnsi="Nirmala UI" w:eastAsia="Nirmala UI" w:cs="Nirmala UI"/>
        </w:rPr>
        <w:t>পক্ষেই</w:t>
      </w:r>
      <w:r>
        <w:rPr>
          <w:rFonts w:ascii="Times New Roman" w:hAnsi="Times New Roman" w:eastAsia="Times New Roman" w:cs="Times New Roman"/>
        </w:rPr>
        <w:t xml:space="preserve"> </w:t>
      </w:r>
      <w:r>
        <w:rPr>
          <w:rFonts w:ascii="Nirmala UI" w:hAnsi="Nirmala UI" w:eastAsia="Nirmala UI" w:cs="Nirmala UI"/>
        </w:rPr>
        <w:t>থাকবে।</w:t>
      </w:r>
      <w:r>
        <w:rPr>
          <w:rFonts w:ascii="Times New Roman" w:hAnsi="Times New Roman" w:eastAsia="Times New Roman" w:cs="Times New Roman"/>
        </w:rPr>
        <w:t xml:space="preserve"> </w:t>
      </w:r>
      <w:r>
        <w:rPr>
          <w:rFonts w:ascii="Nirmala UI" w:hAnsi="Nirmala UI" w:eastAsia="Nirmala UI" w:cs="Nirmala UI"/>
        </w:rPr>
        <w:t>বিশেষত</w:t>
      </w:r>
      <w:r>
        <w:rPr>
          <w:rFonts w:ascii="Times New Roman" w:hAnsi="Times New Roman" w:eastAsia="Times New Roman" w:cs="Times New Roman"/>
        </w:rPr>
        <w:t xml:space="preserve"> </w:t>
      </w:r>
      <w:r>
        <w:rPr>
          <w:rFonts w:ascii="Nirmala UI" w:hAnsi="Nirmala UI" w:eastAsia="Nirmala UI" w:cs="Nirmala UI"/>
        </w:rPr>
        <w:t>মণ্ডলীর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সমাপনী</w:t>
      </w:r>
      <w:r>
        <w:rPr>
          <w:rFonts w:ascii="Times New Roman" w:hAnsi="Times New Roman" w:eastAsia="Times New Roman" w:cs="Times New Roman"/>
        </w:rPr>
        <w:t xml:space="preserve"> </w:t>
      </w:r>
      <w:r>
        <w:rPr>
          <w:rFonts w:ascii="Nirmala UI" w:hAnsi="Nirmala UI" w:eastAsia="Nirmala UI" w:cs="Nirmala UI"/>
        </w:rPr>
        <w:t>কর্মে</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লক্ষ</w:t>
      </w:r>
      <w:r>
        <w:rPr>
          <w:rFonts w:ascii="Times New Roman" w:hAnsi="Times New Roman" w:eastAsia="Times New Roman" w:cs="Times New Roman"/>
        </w:rPr>
        <w:t xml:space="preserve"> </w:t>
      </w:r>
      <w:r>
        <w:rPr>
          <w:rFonts w:ascii="Nirmala UI" w:hAnsi="Nirmala UI" w:eastAsia="Nirmala UI" w:cs="Nirmala UI"/>
        </w:rPr>
        <w:t>চুয়াল্লিশ</w:t>
      </w:r>
      <w:r>
        <w:rPr>
          <w:rFonts w:ascii="Times New Roman" w:hAnsi="Times New Roman" w:eastAsia="Times New Roman" w:cs="Times New Roman"/>
        </w:rPr>
        <w:t xml:space="preserve"> </w:t>
      </w:r>
      <w:r>
        <w:rPr>
          <w:rFonts w:ascii="Nirmala UI" w:hAnsi="Nirmala UI" w:eastAsia="Nirmala UI" w:cs="Nirmala UI"/>
        </w:rPr>
        <w:t>হাজারের</w:t>
      </w:r>
      <w:r>
        <w:rPr>
          <w:rFonts w:ascii="Times New Roman" w:hAnsi="Times New Roman" w:eastAsia="Times New Roman" w:cs="Times New Roman"/>
        </w:rPr>
        <w:t xml:space="preserve"> </w:t>
      </w:r>
      <w:r>
        <w:rPr>
          <w:rFonts w:ascii="Nirmala UI" w:hAnsi="Nirmala UI" w:eastAsia="Nirmala UI" w:cs="Nirmala UI"/>
        </w:rPr>
        <w:t>মোহরাঙ্কনের</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সিংহাসনের</w:t>
      </w:r>
      <w:r>
        <w:rPr>
          <w:rFonts w:ascii="Times New Roman" w:hAnsi="Times New Roman" w:eastAsia="Times New Roman" w:cs="Times New Roman"/>
        </w:rPr>
        <w:t xml:space="preserve"> </w:t>
      </w:r>
      <w:r>
        <w:rPr>
          <w:rFonts w:ascii="Nirmala UI" w:hAnsi="Nirmala UI" w:eastAsia="Nirmala UI" w:cs="Nirmala UI"/>
        </w:rPr>
        <w:t>সম্মুখে</w:t>
      </w:r>
      <w:r>
        <w:rPr>
          <w:rFonts w:ascii="Times New Roman" w:hAnsi="Times New Roman" w:eastAsia="Times New Roman" w:cs="Times New Roman"/>
        </w:rPr>
        <w:t xml:space="preserve"> </w:t>
      </w:r>
      <w:r>
        <w:rPr>
          <w:rFonts w:ascii="Nirmala UI" w:hAnsi="Nirmala UI" w:eastAsia="Nirmala UI" w:cs="Nirmala UI"/>
        </w:rPr>
        <w:t>নির্দোষ</w:t>
      </w:r>
      <w:r>
        <w:rPr>
          <w:rFonts w:ascii="Times New Roman" w:hAnsi="Times New Roman" w:eastAsia="Times New Roman" w:cs="Times New Roman"/>
        </w:rPr>
        <w:t xml:space="preserve"> </w:t>
      </w:r>
      <w:r>
        <w:rPr>
          <w:rFonts w:ascii="Nirmala UI" w:hAnsi="Nirmala UI" w:eastAsia="Nirmala UI" w:cs="Nirmala UI"/>
        </w:rPr>
        <w:t>অবস্থায়</w:t>
      </w:r>
      <w:r>
        <w:rPr>
          <w:rFonts w:ascii="Times New Roman" w:hAnsi="Times New Roman" w:eastAsia="Times New Roman" w:cs="Times New Roman"/>
        </w:rPr>
        <w:t xml:space="preserve"> </w:t>
      </w:r>
      <w:r>
        <w:rPr>
          <w:rFonts w:ascii="Nirmala UI" w:hAnsi="Nirmala UI" w:eastAsia="Nirmala UI" w:cs="Nirmala UI"/>
        </w:rPr>
        <w:t>দাঁড়াবে</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নামধারী</w:t>
      </w:r>
      <w:r>
        <w:rPr>
          <w:rFonts w:ascii="Times New Roman" w:hAnsi="Times New Roman" w:eastAsia="Times New Roman" w:cs="Times New Roman"/>
        </w:rPr>
        <w:t xml:space="preserve"> </w:t>
      </w:r>
      <w:r>
        <w:rPr>
          <w:rFonts w:ascii="Nirmala UI" w:hAnsi="Nirmala UI" w:eastAsia="Nirmala UI" w:cs="Nirmala UI"/>
        </w:rPr>
        <w:t>লোকদের</w:t>
      </w:r>
      <w:r>
        <w:rPr>
          <w:rFonts w:ascii="Times New Roman" w:hAnsi="Times New Roman" w:eastAsia="Times New Roman" w:cs="Times New Roman"/>
        </w:rPr>
        <w:t xml:space="preserve"> </w:t>
      </w:r>
      <w:r>
        <w:rPr>
          <w:rFonts w:ascii="Nirmala UI" w:hAnsi="Nirmala UI" w:eastAsia="Nirmala UI" w:cs="Nirmala UI"/>
        </w:rPr>
        <w:t>অন্যায়সমূহ</w:t>
      </w:r>
      <w:r>
        <w:rPr>
          <w:rFonts w:ascii="Times New Roman" w:hAnsi="Times New Roman" w:eastAsia="Times New Roman" w:cs="Times New Roman"/>
        </w:rPr>
        <w:t xml:space="preserve"> </w:t>
      </w:r>
      <w:r>
        <w:rPr>
          <w:rFonts w:ascii="Nirmala UI" w:hAnsi="Nirmala UI" w:eastAsia="Nirmala UI" w:cs="Nirmala UI"/>
        </w:rPr>
        <w:t>সর্বাধিক</w:t>
      </w:r>
      <w:r>
        <w:rPr>
          <w:rFonts w:ascii="Times New Roman" w:hAnsi="Times New Roman" w:eastAsia="Times New Roman" w:cs="Times New Roman"/>
        </w:rPr>
        <w:t xml:space="preserve"> </w:t>
      </w:r>
      <w:r>
        <w:rPr>
          <w:rFonts w:ascii="Nirmala UI" w:hAnsi="Nirmala UI" w:eastAsia="Nirmala UI" w:cs="Nirmala UI"/>
        </w:rPr>
        <w:t>গভীরভাবে</w:t>
      </w:r>
      <w:r>
        <w:rPr>
          <w:rFonts w:ascii="Times New Roman" w:hAnsi="Times New Roman" w:eastAsia="Times New Roman" w:cs="Times New Roman"/>
        </w:rPr>
        <w:t xml:space="preserve"> </w:t>
      </w:r>
      <w:r>
        <w:rPr>
          <w:rFonts w:ascii="Nirmala UI" w:hAnsi="Nirmala UI" w:eastAsia="Nirmala UI" w:cs="Nirmala UI"/>
        </w:rPr>
        <w:t>অনুভব</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নবীর</w:t>
      </w:r>
      <w:r>
        <w:rPr>
          <w:rFonts w:ascii="Times New Roman" w:hAnsi="Times New Roman" w:eastAsia="Times New Roman" w:cs="Times New Roman"/>
        </w:rPr>
        <w:t xml:space="preserve"> </w:t>
      </w:r>
      <w:r>
        <w:rPr>
          <w:rFonts w:ascii="Nirmala UI" w:hAnsi="Nirmala UI" w:eastAsia="Nirmala UI" w:cs="Nirmala UI"/>
        </w:rPr>
        <w:t>চিত্রণের</w:t>
      </w:r>
      <w:r>
        <w:rPr>
          <w:rFonts w:ascii="Times New Roman" w:hAnsi="Times New Roman" w:eastAsia="Times New Roman" w:cs="Times New Roman"/>
        </w:rPr>
        <w:t xml:space="preserve"> </w:t>
      </w:r>
      <w:r>
        <w:rPr>
          <w:rFonts w:ascii="Nirmala UI" w:hAnsi="Nirmala UI" w:eastAsia="Nirmala UI" w:cs="Nirmala UI"/>
        </w:rPr>
        <w:t>দ্বারা</w:t>
      </w:r>
      <w:r>
        <w:rPr>
          <w:rFonts w:ascii="Times New Roman" w:hAnsi="Times New Roman" w:eastAsia="Times New Roman" w:cs="Times New Roman"/>
        </w:rPr>
        <w:t xml:space="preserve"> </w:t>
      </w:r>
      <w:r>
        <w:rPr>
          <w:rFonts w:ascii="Nirmala UI" w:hAnsi="Nirmala UI" w:eastAsia="Nirmala UI" w:cs="Nirmala UI"/>
        </w:rPr>
        <w:t>এটি</w:t>
      </w:r>
      <w:r>
        <w:rPr>
          <w:rFonts w:ascii="Times New Roman" w:hAnsi="Times New Roman" w:eastAsia="Times New Roman" w:cs="Times New Roman"/>
        </w:rPr>
        <w:t xml:space="preserve"> </w:t>
      </w:r>
      <w:r>
        <w:rPr>
          <w:rFonts w:ascii="Nirmala UI" w:hAnsi="Nirmala UI" w:eastAsia="Nirmala UI" w:cs="Nirmala UI"/>
        </w:rPr>
        <w:t>শক্তিশালীভাবে</w:t>
      </w:r>
      <w:r>
        <w:rPr>
          <w:rFonts w:ascii="Times New Roman" w:hAnsi="Times New Roman" w:eastAsia="Times New Roman" w:cs="Times New Roman"/>
        </w:rPr>
        <w:t xml:space="preserve"> </w:t>
      </w:r>
      <w:r>
        <w:rPr>
          <w:rFonts w:ascii="Nirmala UI" w:hAnsi="Nirmala UI" w:eastAsia="Nirmala UI" w:cs="Nirmala UI"/>
        </w:rPr>
        <w:t>উপস্থাপিত</w:t>
      </w:r>
      <w:r>
        <w:rPr>
          <w:rFonts w:ascii="Times New Roman" w:hAnsi="Times New Roman" w:eastAsia="Times New Roman" w:cs="Times New Roman"/>
        </w:rPr>
        <w:t xml:space="preserve"> </w:t>
      </w:r>
      <w:r>
        <w:rPr>
          <w:rFonts w:ascii="Nirmala UI" w:hAnsi="Nirmala UI" w:eastAsia="Nirmala UI" w:cs="Nirmala UI"/>
        </w:rPr>
        <w:t>হয়েছে</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শেষ</w:t>
      </w:r>
      <w:r>
        <w:rPr>
          <w:rFonts w:ascii="Times New Roman" w:hAnsi="Times New Roman" w:eastAsia="Times New Roman" w:cs="Times New Roman"/>
        </w:rPr>
        <w:t xml:space="preserve"> </w:t>
      </w:r>
      <w:r>
        <w:rPr>
          <w:rFonts w:ascii="Nirmala UI" w:hAnsi="Nirmala UI" w:eastAsia="Nirmala UI" w:cs="Nirmala UI"/>
        </w:rPr>
        <w:t>কাজটিকে</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সকল</w:t>
      </w:r>
      <w:r>
        <w:rPr>
          <w:rFonts w:ascii="Times New Roman" w:hAnsi="Times New Roman" w:eastAsia="Times New Roman" w:cs="Times New Roman"/>
        </w:rPr>
        <w:t xml:space="preserve"> </w:t>
      </w:r>
      <w:r>
        <w:rPr>
          <w:rFonts w:ascii="Nirmala UI" w:hAnsi="Nirmala UI" w:eastAsia="Nirmala UI" w:cs="Nirmala UI"/>
        </w:rPr>
        <w:t>পুরুষের</w:t>
      </w:r>
      <w:r>
        <w:rPr>
          <w:rFonts w:ascii="Times New Roman" w:hAnsi="Times New Roman" w:eastAsia="Times New Roman" w:cs="Times New Roman"/>
        </w:rPr>
        <w:t xml:space="preserve"> </w:t>
      </w:r>
      <w:r>
        <w:rPr>
          <w:rFonts w:ascii="Nirmala UI" w:hAnsi="Nirmala UI" w:eastAsia="Nirmala UI" w:cs="Nirmala UI"/>
        </w:rPr>
        <w:t>প্রতীকের</w:t>
      </w:r>
      <w:r>
        <w:rPr>
          <w:rFonts w:ascii="Times New Roman" w:hAnsi="Times New Roman" w:eastAsia="Times New Roman" w:cs="Times New Roman"/>
        </w:rPr>
        <w:t xml:space="preserve"> </w:t>
      </w:r>
      <w:r>
        <w:rPr>
          <w:rFonts w:ascii="Nirmala UI" w:hAnsi="Nirmala UI" w:eastAsia="Nirmala UI" w:cs="Nirmala UI"/>
        </w:rPr>
        <w:t>অধীনে</w:t>
      </w:r>
      <w:r>
        <w:rPr>
          <w:rFonts w:ascii="Times New Roman" w:hAnsi="Times New Roman" w:eastAsia="Times New Roman" w:cs="Times New Roman"/>
        </w:rPr>
        <w:t xml:space="preserve"> </w:t>
      </w:r>
      <w:r>
        <w:rPr>
          <w:rFonts w:ascii="Nirmala UI" w:hAnsi="Nirmala UI" w:eastAsia="Nirmala UI" w:cs="Nirmala UI"/>
        </w:rPr>
        <w:t>দেখানো</w:t>
      </w:r>
      <w:r>
        <w:rPr>
          <w:rFonts w:ascii="Times New Roman" w:hAnsi="Times New Roman" w:eastAsia="Times New Roman" w:cs="Times New Roman"/>
        </w:rPr>
        <w:t xml:space="preserve"> </w:t>
      </w:r>
      <w:r>
        <w:rPr>
          <w:rFonts w:ascii="Nirmala UI" w:hAnsi="Nirmala UI" w:eastAsia="Nirmala UI" w:cs="Nirmala UI"/>
        </w:rPr>
        <w:t>হয়েছে</w:t>
      </w:r>
      <w:r>
        <w:rPr>
          <w:rFonts w:ascii="Times New Roman" w:hAnsi="Times New Roman" w:eastAsia="Times New Roman" w:cs="Times New Roman"/>
        </w:rPr>
        <w:t xml:space="preserve">, </w:t>
      </w:r>
      <w:r>
        <w:rPr>
          <w:rFonts w:ascii="Nirmala UI" w:hAnsi="Nirmala UI" w:eastAsia="Nirmala UI" w:cs="Nirmala UI"/>
        </w:rPr>
        <w:t>যাদের</w:t>
      </w:r>
      <w:r>
        <w:rPr>
          <w:rFonts w:ascii="Times New Roman" w:hAnsi="Times New Roman" w:eastAsia="Times New Roman" w:cs="Times New Roman"/>
        </w:rPr>
        <w:t xml:space="preserve"> </w:t>
      </w:r>
      <w:r>
        <w:rPr>
          <w:rFonts w:ascii="Nirmala UI" w:hAnsi="Nirmala UI" w:eastAsia="Nirmala UI" w:cs="Nirmala UI"/>
        </w:rPr>
        <w:t>প্রত্যেকের</w:t>
      </w:r>
      <w:r>
        <w:rPr>
          <w:rFonts w:ascii="Times New Roman" w:hAnsi="Times New Roman" w:eastAsia="Times New Roman" w:cs="Times New Roman"/>
        </w:rPr>
        <w:t xml:space="preserve"> </w:t>
      </w:r>
      <w:r>
        <w:rPr>
          <w:rFonts w:ascii="Nirmala UI" w:hAnsi="Nirmala UI" w:eastAsia="Nirmala UI" w:cs="Nirmala UI"/>
        </w:rPr>
        <w:t>হাতে</w:t>
      </w:r>
      <w:r>
        <w:rPr>
          <w:rFonts w:ascii="Times New Roman" w:hAnsi="Times New Roman" w:eastAsia="Times New Roman" w:cs="Times New Roman"/>
        </w:rPr>
        <w:t xml:space="preserve"> </w:t>
      </w:r>
      <w:r>
        <w:rPr>
          <w:rFonts w:ascii="Nirmala UI" w:hAnsi="Nirmala UI" w:eastAsia="Nirmala UI" w:cs="Nirmala UI"/>
        </w:rPr>
        <w:t>একটি</w:t>
      </w:r>
      <w:r>
        <w:rPr>
          <w:rFonts w:ascii="Times New Roman" w:hAnsi="Times New Roman" w:eastAsia="Times New Roman" w:cs="Times New Roman"/>
        </w:rPr>
        <w:t xml:space="preserve"> </w:t>
      </w:r>
      <w:r>
        <w:rPr>
          <w:rFonts w:ascii="Nirmala UI" w:hAnsi="Nirmala UI" w:eastAsia="Nirmala UI" w:cs="Nirmala UI"/>
        </w:rPr>
        <w:t>সংহার</w:t>
      </w:r>
      <w:r>
        <w:rPr>
          <w:rFonts w:ascii="Times New Roman" w:hAnsi="Times New Roman" w:eastAsia="Times New Roman" w:cs="Times New Roman"/>
        </w:rPr>
        <w:t>-</w:t>
      </w:r>
      <w:r>
        <w:rPr>
          <w:rFonts w:ascii="Nirmala UI" w:hAnsi="Nirmala UI" w:eastAsia="Nirmala UI" w:cs="Nirmala UI"/>
        </w:rPr>
        <w:t>অস্ত্র</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একজন</w:t>
      </w:r>
      <w:r>
        <w:rPr>
          <w:rFonts w:ascii="Times New Roman" w:hAnsi="Times New Roman" w:eastAsia="Times New Roman" w:cs="Times New Roman"/>
        </w:rPr>
        <w:t xml:space="preserve"> </w:t>
      </w:r>
      <w:r>
        <w:rPr>
          <w:rFonts w:ascii="Nirmala UI" w:hAnsi="Nirmala UI" w:eastAsia="Nirmala UI" w:cs="Nirmala UI"/>
        </w:rPr>
        <w:t>মসীনা</w:t>
      </w:r>
      <w:r>
        <w:rPr>
          <w:rFonts w:ascii="Times New Roman" w:hAnsi="Times New Roman" w:eastAsia="Times New Roman" w:cs="Times New Roman"/>
        </w:rPr>
        <w:t xml:space="preserve"> </w:t>
      </w:r>
      <w:r>
        <w:rPr>
          <w:rFonts w:ascii="Nirmala UI" w:hAnsi="Nirmala UI" w:eastAsia="Nirmala UI" w:cs="Nirmala UI"/>
        </w:rPr>
        <w:t>বস্ত্র</w:t>
      </w:r>
      <w:r>
        <w:rPr>
          <w:rFonts w:ascii="Times New Roman" w:hAnsi="Times New Roman" w:eastAsia="Times New Roman" w:cs="Times New Roman"/>
        </w:rPr>
        <w:t xml:space="preserve"> </w:t>
      </w:r>
      <w:r>
        <w:rPr>
          <w:rFonts w:ascii="Nirmala UI" w:hAnsi="Nirmala UI" w:eastAsia="Nirmala UI" w:cs="Nirmala UI"/>
        </w:rPr>
        <w:t>পরিহিত</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পাশে</w:t>
      </w:r>
      <w:r>
        <w:rPr>
          <w:rFonts w:ascii="Times New Roman" w:hAnsi="Times New Roman" w:eastAsia="Times New Roman" w:cs="Times New Roman"/>
        </w:rPr>
        <w:t xml:space="preserve"> </w:t>
      </w:r>
      <w:r>
        <w:rPr>
          <w:rFonts w:ascii="Nirmala UI" w:hAnsi="Nirmala UI" w:eastAsia="Nirmala UI" w:cs="Nirmala UI"/>
        </w:rPr>
        <w:t>একজন</w:t>
      </w:r>
      <w:r>
        <w:rPr>
          <w:rFonts w:ascii="Times New Roman" w:hAnsi="Times New Roman" w:eastAsia="Times New Roman" w:cs="Times New Roman"/>
        </w:rPr>
        <w:t xml:space="preserve"> </w:t>
      </w:r>
      <w:r>
        <w:rPr>
          <w:rFonts w:ascii="Nirmala UI" w:hAnsi="Nirmala UI" w:eastAsia="Nirmala UI" w:cs="Nirmala UI"/>
        </w:rPr>
        <w:t>লেখকের</w:t>
      </w:r>
      <w:r>
        <w:rPr>
          <w:rFonts w:ascii="Times New Roman" w:hAnsi="Times New Roman" w:eastAsia="Times New Roman" w:cs="Times New Roman"/>
        </w:rPr>
        <w:t xml:space="preserve"> </w:t>
      </w:r>
      <w:r>
        <w:rPr>
          <w:rFonts w:ascii="Nirmala UI" w:hAnsi="Nirmala UI" w:eastAsia="Nirmala UI" w:cs="Nirmala UI"/>
        </w:rPr>
        <w:t>কালিদানি</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সদাপ্রভু</w:t>
      </w:r>
      <w:r>
        <w:rPr>
          <w:rFonts w:ascii="Times New Roman" w:hAnsi="Times New Roman" w:eastAsia="Times New Roman" w:cs="Times New Roman"/>
        </w:rPr>
        <w:t xml:space="preserve"> </w:t>
      </w:r>
      <w:r>
        <w:rPr>
          <w:rFonts w:ascii="Nirmala UI" w:hAnsi="Nirmala UI" w:eastAsia="Nirmala UI" w:cs="Nirmala UI"/>
        </w:rPr>
        <w:t>তাকে</w:t>
      </w:r>
      <w:r>
        <w:rPr>
          <w:rFonts w:ascii="Times New Roman" w:hAnsi="Times New Roman" w:eastAsia="Times New Roman" w:cs="Times New Roman"/>
        </w:rPr>
        <w:t xml:space="preserve"> </w:t>
      </w:r>
      <w:r>
        <w:rPr>
          <w:rFonts w:ascii="Nirmala UI" w:hAnsi="Nirmala UI" w:eastAsia="Nirmala UI" w:cs="Nirmala UI"/>
        </w:rPr>
        <w:t>বলিলেন</w:t>
      </w:r>
      <w:r>
        <w:rPr>
          <w:rFonts w:ascii="Times New Roman" w:hAnsi="Times New Roman" w:eastAsia="Times New Roman" w:cs="Times New Roman"/>
        </w:rPr>
        <w:t xml:space="preserve">, </w:t>
      </w:r>
      <w:r>
        <w:rPr>
          <w:rFonts w:ascii="Nirmala UI" w:hAnsi="Nirmala UI" w:eastAsia="Nirmala UI" w:cs="Nirmala UI"/>
        </w:rPr>
        <w:t>নগরের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যিরূশালেমের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যাও</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সকল</w:t>
      </w:r>
      <w:r>
        <w:rPr>
          <w:rFonts w:ascii="Times New Roman" w:hAnsi="Times New Roman" w:eastAsia="Times New Roman" w:cs="Times New Roman"/>
        </w:rPr>
        <w:t xml:space="preserve"> </w:t>
      </w:r>
      <w:r>
        <w:rPr>
          <w:rFonts w:ascii="Nirmala UI" w:hAnsi="Nirmala UI" w:eastAsia="Nirmala UI" w:cs="Nirmala UI"/>
        </w:rPr>
        <w:t>লোকের</w:t>
      </w:r>
      <w:r>
        <w:rPr>
          <w:rFonts w:ascii="Times New Roman" w:hAnsi="Times New Roman" w:eastAsia="Times New Roman" w:cs="Times New Roman"/>
        </w:rPr>
        <w:t xml:space="preserve"> </w:t>
      </w:r>
      <w:r>
        <w:rPr>
          <w:rFonts w:ascii="Nirmala UI" w:hAnsi="Nirmala UI" w:eastAsia="Nirmala UI" w:cs="Nirmala UI"/>
        </w:rPr>
        <w:t>কপালে</w:t>
      </w:r>
      <w:r>
        <w:rPr>
          <w:rFonts w:ascii="Times New Roman" w:hAnsi="Times New Roman" w:eastAsia="Times New Roman" w:cs="Times New Roman"/>
        </w:rPr>
        <w:t xml:space="preserve"> </w:t>
      </w:r>
      <w:r>
        <w:rPr>
          <w:rFonts w:ascii="Nirmala UI" w:hAnsi="Nirmala UI" w:eastAsia="Nirmala UI" w:cs="Nirmala UI"/>
        </w:rPr>
        <w:t>একটি</w:t>
      </w:r>
      <w:r>
        <w:rPr>
          <w:rFonts w:ascii="Times New Roman" w:hAnsi="Times New Roman" w:eastAsia="Times New Roman" w:cs="Times New Roman"/>
        </w:rPr>
        <w:t xml:space="preserve"> </w:t>
      </w:r>
      <w:r>
        <w:rPr>
          <w:rFonts w:ascii="Nirmala UI" w:hAnsi="Nirmala UI" w:eastAsia="Nirmala UI" w:cs="Nirmala UI"/>
        </w:rPr>
        <w:t>চিহ্ন</w:t>
      </w:r>
      <w:r>
        <w:rPr>
          <w:rFonts w:ascii="Times New Roman" w:hAnsi="Times New Roman" w:eastAsia="Times New Roman" w:cs="Times New Roman"/>
        </w:rPr>
        <w:t xml:space="preserve"> </w:t>
      </w:r>
      <w:r>
        <w:rPr>
          <w:rFonts w:ascii="Nirmala UI" w:hAnsi="Nirmala UI" w:eastAsia="Nirmala UI" w:cs="Nirmala UI"/>
        </w:rPr>
        <w:t>দাও</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তাহার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সংঘটিত</w:t>
      </w:r>
      <w:r>
        <w:rPr>
          <w:rFonts w:ascii="Times New Roman" w:hAnsi="Times New Roman" w:eastAsia="Times New Roman" w:cs="Times New Roman"/>
        </w:rPr>
        <w:t xml:space="preserve"> </w:t>
      </w:r>
      <w:r>
        <w:rPr>
          <w:rFonts w:ascii="Nirmala UI" w:hAnsi="Nirmala UI" w:eastAsia="Nirmala UI" w:cs="Nirmala UI"/>
        </w:rPr>
        <w:t>সমস্ত</w:t>
      </w:r>
      <w:r>
        <w:rPr>
          <w:rFonts w:ascii="Times New Roman" w:hAnsi="Times New Roman" w:eastAsia="Times New Roman" w:cs="Times New Roman"/>
        </w:rPr>
        <w:t xml:space="preserve"> </w:t>
      </w:r>
      <w:r>
        <w:rPr>
          <w:rFonts w:ascii="Nirmala UI" w:hAnsi="Nirmala UI" w:eastAsia="Nirmala UI" w:cs="Nirmala UI"/>
        </w:rPr>
        <w:t>ঘৃণ্য</w:t>
      </w:r>
      <w:r>
        <w:rPr>
          <w:rFonts w:ascii="Times New Roman" w:hAnsi="Times New Roman" w:eastAsia="Times New Roman" w:cs="Times New Roman"/>
        </w:rPr>
        <w:t xml:space="preserve"> </w:t>
      </w:r>
      <w:r>
        <w:rPr>
          <w:rFonts w:ascii="Nirmala UI" w:hAnsi="Nirmala UI" w:eastAsia="Nirmala UI" w:cs="Nirmala UI"/>
        </w:rPr>
        <w:t>কর্মের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দীর্ঘশ্বাস</w:t>
      </w:r>
      <w:r>
        <w:rPr>
          <w:rFonts w:ascii="Times New Roman" w:hAnsi="Times New Roman" w:eastAsia="Times New Roman" w:cs="Times New Roman"/>
        </w:rPr>
        <w:t xml:space="preserve"> </w:t>
      </w:r>
      <w:r>
        <w:rPr>
          <w:rFonts w:ascii="Nirmala UI" w:hAnsi="Nirmala UI" w:eastAsia="Nirmala UI" w:cs="Nirmala UI"/>
        </w:rPr>
        <w:t>ফেলে</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ক্রন্দন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Testimonies, volume 3, 266.</w:t>
      </w:r>
    </w:p>
    <w:p>
      <w:pPr>
        <w:pStyle w:val="ArticleBody"/>
        <w:jc w:val="left"/>
      </w:pPr>
      <w:r>
        <w:rPr>
          <w:rFonts w:ascii="Times New Roman" w:hAnsi="Times New Roman" w:eastAsia="Times New Roman" w:cs="Times New Roman"/>
        </w:rPr>
        <w:t>Marudzi anodziviswa kuti arege kutadzisa kuiswa chisimbiso kwevanhu vane zviuru zana nemakumi mana nezvina. Muna Zvakazarurwa chitsauko 7, marudzi akatsamwa anodziviswa anomiririrwa semhepo ina dzinodziviswawo panguva iyoyo chaiyo, uye nguva iyoyo inonyatsoratidzwa senguva yakatarwa.</w:t>
      </w:r>
    </w:p>
    <w:p>
      <w:pPr>
        <w:pStyle w:val="ArticleScripture"/>
        <w:jc w:val="left"/>
      </w:pPr>
      <w:r>
        <w:rPr>
          <w:rFonts w:ascii="Times New Roman" w:hAnsi="Times New Roman" w:eastAsia="Times New Roman" w:cs="Times New Roman"/>
        </w:rPr>
        <w:t>“</w:t>
      </w:r>
      <w:r>
        <w:rPr>
          <w:rFonts w:ascii="Nirmala UI" w:hAnsi="Nirmala UI" w:eastAsia="Nirmala UI" w:cs="Nirmala UI"/>
        </w:rPr>
        <w:t>සිලා</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වර්තමාන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ඉවතට</w:t>
      </w:r>
      <w:r>
        <w:rPr>
          <w:rFonts w:ascii="Times New Roman" w:hAnsi="Times New Roman" w:eastAsia="Times New Roman" w:cs="Times New Roman"/>
        </w:rPr>
        <w:t xml:space="preserve"> </w:t>
      </w:r>
      <w:r>
        <w:rPr>
          <w:rFonts w:ascii="Nirmala UI" w:hAnsi="Nirmala UI" w:eastAsia="Nirmala UI" w:cs="Nirmala UI"/>
        </w:rPr>
        <w:t>හැරවීමටත්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කම්පා</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උපක්</w:t>
      </w:r>
      <w:r>
        <w:rPr>
          <w:rFonts w:ascii="Times New Roman" w:hAnsi="Times New Roman" w:eastAsia="Times New Roman" w:cs="Times New Roman"/>
        </w:rPr>
        <w:t>‍</w:t>
      </w:r>
      <w:r>
        <w:rPr>
          <w:rFonts w:ascii="Nirmala UI" w:hAnsi="Nirmala UI" w:eastAsia="Nirmala UI" w:cs="Nirmala UI"/>
        </w:rPr>
        <w:t>රමයක්ම</w:t>
      </w:r>
      <w:r>
        <w:rPr>
          <w:rFonts w:ascii="Times New Roman" w:hAnsi="Times New Roman" w:eastAsia="Times New Roman" w:cs="Times New Roman"/>
        </w:rPr>
        <w:t xml:space="preserve"> </w:t>
      </w:r>
      <w:r>
        <w:rPr>
          <w:rFonts w:ascii="Nirmala UI" w:hAnsi="Nirmala UI" w:eastAsia="Nirmala UI" w:cs="Nirmala UI"/>
        </w:rPr>
        <w:t>යොදාගනිමින්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කරදර</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ආරක්ෂා</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ඇද</w:t>
      </w:r>
      <w:r>
        <w:rPr>
          <w:rFonts w:ascii="Times New Roman" w:hAnsi="Times New Roman" w:eastAsia="Times New Roman" w:cs="Times New Roman"/>
        </w:rPr>
        <w:t xml:space="preserve"> </w:t>
      </w:r>
      <w:r>
        <w:rPr>
          <w:rFonts w:ascii="Nirmala UI" w:hAnsi="Nirmala UI" w:eastAsia="Nirmala UI" w:cs="Nirmala UI"/>
        </w:rPr>
        <w:t>දමමින්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ආවරණයක්</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හෘදයෙන්</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ආත්මයක්ම</w:t>
      </w:r>
      <w:r>
        <w:rPr>
          <w:rFonts w:ascii="Times New Roman" w:hAnsi="Times New Roman" w:eastAsia="Times New Roman" w:cs="Times New Roman"/>
        </w:rPr>
        <w:t xml:space="preserve"> </w:t>
      </w:r>
      <w:r>
        <w:rPr>
          <w:rFonts w:ascii="Nirmala UI" w:hAnsi="Nirmala UI" w:eastAsia="Nirmala UI" w:cs="Nirmala UI"/>
        </w:rPr>
        <w:t>සර්වබලධාරියාණන්ගේ</w:t>
      </w:r>
      <w:r>
        <w:rPr>
          <w:rFonts w:ascii="Times New Roman" w:hAnsi="Times New Roman" w:eastAsia="Times New Roman" w:cs="Times New Roman"/>
        </w:rPr>
        <w:t xml:space="preserve"> </w:t>
      </w:r>
      <w:r>
        <w:rPr>
          <w:rFonts w:ascii="Nirmala UI" w:hAnsi="Nirmala UI" w:eastAsia="Nirmala UI" w:cs="Nirmala UI"/>
        </w:rPr>
        <w:t>ආවරණයෙන්</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නියමිතව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ශාතන්</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ද්විධාභාවයෙන්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අස්ථිරභාවයෙන්</w:t>
      </w:r>
      <w:r>
        <w:rPr>
          <w:rFonts w:ascii="Times New Roman" w:hAnsi="Times New Roman" w:eastAsia="Times New Roman" w:cs="Times New Roman"/>
        </w:rPr>
        <w:t xml:space="preserve"> </w:t>
      </w:r>
      <w:r>
        <w:rPr>
          <w:rFonts w:ascii="Nirmala UI" w:hAnsi="Nirmala UI" w:eastAsia="Nirmala UI" w:cs="Nirmala UI"/>
        </w:rPr>
        <w:t>තබාගැනීමට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රබල</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w:t>
      </w:r>
    </w:p>
    <w:p>
      <w:pPr>
        <w:pStyle w:val="ArticleScripture"/>
        <w:jc w:val="left"/>
      </w:pPr>
      <w:r>
        <w:rPr>
          <w:rFonts w:ascii="Times New Roman" w:hAnsi="Times New Roman" w:eastAsia="Times New Roman" w:cs="Times New Roman"/>
        </w:rPr>
        <w:t>“Ndzi vonile leswaku Sathana a a tirha hi tindlela leti leswaku a kavanyeta, a xisa, ni ku hambukisa vanhu va Xikwembu, sweswi hi nkarhi lowu wa ku funghiwa. Ndzi vone van’wana lava a va nga yimanga va tiyile hikwalaho ka ntiyiso wa nkarhi wa sweswi. Matsolo ya vona a ma rhurhumela, naswona milenge ya vona a yi sirhalela, hikuva a va nga dzimeki hi matimba ehenhla ka ntiyiso, naswona xifunengeto xa Xikwembu xa Matimba Hinkwawo a xi nga koti ku andlaleriwa ehenhla ka vona loko va ha ri karhi va rhurhumela hi ndlela yoleyo.</w:t>
      </w:r>
    </w:p>
    <w:p>
      <w:pPr>
        <w:pStyle w:val="ArticleScripture"/>
        <w:jc w:val="left"/>
      </w:pPr>
      <w:r>
        <w:rPr>
          <w:rFonts w:ascii="Times New Roman" w:hAnsi="Times New Roman" w:eastAsia="Times New Roman" w:cs="Times New Roman"/>
        </w:rPr>
        <w:t>“Setane a a leka ka maano a gagwe otlhe go ba tshwara fela foo ba neng ba le gone, go fitlha go tshwaiwa go fedile, go fitlha sekhurumetso se gogwa se apesitswe batho ba Modimo, mme ba bo ba tlogelwa ba sena botshabelo mo bogaleng jo bo tukang jwa Modimo, mo dikotsing tse supa tsa bofelo. Modimo o setse o simolotse go gogela sekhurumetso seno godimo ga batho ba Gagwe, mme go ise go ye kae se tla bo se gogelwe godimo ga botlhe ba ba tla nnang le botshabelo mo letsatsing la polao. Modimo o tla direla batho ba Gagwe ka thata; mme Setane le ene o tla letlelelwa go dira jalo.” Early Writings, 43, 44.</w:t>
      </w:r>
    </w:p>
    <w:p>
      <w:pPr>
        <w:pStyle w:val="ArticleBody"/>
        <w:jc w:val="left"/>
      </w:pPr>
      <w:r>
        <w:rPr>
          <w:rFonts w:ascii="Times New Roman" w:hAnsi="Times New Roman" w:eastAsia="Times New Roman" w:cs="Times New Roman"/>
        </w:rPr>
        <w:t>Sista White vakanyora mashoko aya muna 1851, makore mashanu Mwari vasati vapinda muchimiro cheRaodhikia, uye vakanonotsa basa rokuiswa chisimbiso nokuramba chiedza chakawedzerwa che“nguva nomwe.” Chiedza ichocho chingadai chakawedzera uye chakapedzisa basa raMwari rokufukidza vanhu Vake mberi kwematambudziko manomwe okupedzisira. Asi panzvimbo pezvo, vanhu vaMwari vakapanduka uye vakatongerwa kudzungaira murenje reRaodhikia, sezvinofananidzirwa nokupanduka nokudzungaira murenje kwaIsraeri wekare. Vangani pavakapanduka vaIsraeri wekare vakapinda muNyika yeChipikirwa? Ndeipi ndima muBhaibheri, kana muMweya weChiporofita, inoratidza vaRaodhikia vapi navapi vachaponeswa? Mhinduro yacho ndeiyi: “Hakuna!” nokuti muRaodhikia akarasika sezvakanga zvakaita avo vaIsraeri wekare vakafira murenje.</w:t>
      </w:r>
    </w:p>
    <w:p>
      <w:pPr>
        <w:pStyle w:val="ArticleBody"/>
        <w:jc w:val="left"/>
      </w:pPr>
      <w:r>
        <w:rPr>
          <w:rFonts w:ascii="Times New Roman" w:hAnsi="Times New Roman" w:eastAsia="Times New Roman" w:cs="Times New Roman"/>
        </w:rPr>
        <w:t>Ukuti kusindikizwa kwa bantu wana zana na makumi nne na nne elfu ni kipindi cha wakati, navyo huanza wakati malaika wanne wanapozuia pepo nne, ambao ndio pia wakati mataifa yanapokasirika, lakini yamezuiliwa. Wakati wa kusindikizwa, Mungu huwaandaa watu Wake kusimama katika wakati wa mapigo saba ya mwisho, nayo maandalizi hayo huwakilishwa kama kuvutwa kwa “kifuniko” juu ya watu Wake, na pia huwakilishwa kama kukamilisha kazi ya wokovu na kukamilisha kazi ya malaika wa tatu. Maandalizi yanayowakilishwa na mifano hii yote yanategemea kuupokea “ukweli wa sasa.”</w:t>
      </w:r>
    </w:p>
    <w:p>
      <w:pPr>
        <w:pStyle w:val="ArticleBody"/>
        <w:jc w:val="left"/>
      </w:pPr>
      <w:r>
        <w:rPr>
          <w:rFonts w:ascii="Times New Roman" w:hAnsi="Times New Roman" w:eastAsia="Times New Roman" w:cs="Times New Roman"/>
        </w:rPr>
        <w:t>Avo vasingazomiri “vakasimba nokuda kwechokwadi chiripo zvino,” ndivo avo vakanga “vachizengurira,” nokuti pfungwa dzavo dzakanga dzisina kunangiswa pa“chokwadi chiripo zvino.” Iye anonyora kuti “ndakaona vamwe vakanga vasingamiri vakasimba nokuda kwechokwadi chiripo zvino. Mabvi avo akanga achidedera, uye tsoka dzavo dzichitsvedza, nokuti vakanga vasina kusimbiswa zvakasimba pachokwadi, uye chifukidzo chaMwari Wamasimba Ose chaisagona kudhonzwa pamusoro pavo pavainge vachiri kudaro vachidedera.”</w:t>
      </w:r>
    </w:p>
    <w:p>
      <w:pPr>
        <w:pStyle w:val="ArticleBody"/>
        <w:jc w:val="left"/>
      </w:pPr>
      <w:r>
        <w:rPr>
          <w:rFonts w:ascii="Times New Roman" w:hAnsi="Times New Roman" w:eastAsia="Times New Roman" w:cs="Times New Roman"/>
        </w:rPr>
        <w:t>“</w:t>
      </w:r>
      <w:r>
        <w:rPr>
          <w:rFonts w:ascii="Nirmala UI" w:hAnsi="Nirmala UI" w:eastAsia="Nirmala UI" w:cs="Nirmala UI"/>
        </w:rPr>
        <w:t>සමකාලීන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සපයන</w:t>
      </w:r>
      <w:r>
        <w:rPr>
          <w:rFonts w:ascii="Times New Roman" w:hAnsi="Times New Roman" w:eastAsia="Times New Roman" w:cs="Times New Roman"/>
        </w:rPr>
        <w:t xml:space="preserve"> </w:t>
      </w:r>
      <w:r>
        <w:rPr>
          <w:rFonts w:ascii="Nirmala UI" w:hAnsi="Nirmala UI" w:eastAsia="Nirmala UI" w:cs="Nirmala UI"/>
        </w:rPr>
        <w:t>දෙයයි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ලෙසද</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රීවරුන්ගේ</w:t>
      </w:r>
      <w:r>
        <w:rPr>
          <w:rFonts w:ascii="Times New Roman" w:hAnsi="Times New Roman" w:eastAsia="Times New Roman" w:cs="Times New Roman"/>
        </w:rPr>
        <w:t xml:space="preserve"> </w:t>
      </w:r>
      <w:r>
        <w:rPr>
          <w:rFonts w:ascii="Nirmala UI" w:hAnsi="Nirmala UI" w:eastAsia="Nirmala UI" w:cs="Nirmala UI"/>
        </w:rPr>
        <w:t>දොරවල්</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රුධිරයෙන්</w:t>
      </w:r>
      <w:r>
        <w:rPr>
          <w:rFonts w:ascii="Times New Roman" w:hAnsi="Times New Roman" w:eastAsia="Times New Roman" w:cs="Times New Roman"/>
        </w:rPr>
        <w:t xml:space="preserve"> </w:t>
      </w:r>
      <w:r>
        <w:rPr>
          <w:rFonts w:ascii="Nirmala UI" w:hAnsi="Nirmala UI" w:eastAsia="Nirmala UI" w:cs="Nirmala UI"/>
        </w:rPr>
        <w:t>පූර්ව</w:t>
      </w:r>
      <w:r>
        <w:rPr>
          <w:rFonts w:ascii="Times New Roman" w:hAnsi="Times New Roman" w:eastAsia="Times New Roman" w:cs="Times New Roman"/>
        </w:rPr>
        <w:t>-</w:t>
      </w:r>
      <w:r>
        <w:rPr>
          <w:rFonts w:ascii="Nirmala UI" w:hAnsi="Nirmala UI" w:eastAsia="Nirmala UI" w:cs="Nirmala UI"/>
        </w:rPr>
        <w:t>ආදර්ශනය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රුධිරයෙන්</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ගෙවල්</w:t>
      </w:r>
      <w:r>
        <w:rPr>
          <w:rFonts w:ascii="Times New Roman" w:hAnsi="Times New Roman" w:eastAsia="Times New Roman" w:cs="Times New Roman"/>
        </w:rPr>
        <w:t xml:space="preserve"> </w:t>
      </w:r>
      <w:r>
        <w:rPr>
          <w:rFonts w:ascii="Nirmala UI" w:hAnsi="Nirmala UI" w:eastAsia="Nirmala UI" w:cs="Nirmala UI"/>
        </w:rPr>
        <w:t>මතින්</w:t>
      </w:r>
      <w:r>
        <w:rPr>
          <w:rFonts w:ascii="Times New Roman" w:hAnsi="Times New Roman" w:eastAsia="Times New Roman" w:cs="Times New Roman"/>
        </w:rPr>
        <w:t xml:space="preserve"> </w:t>
      </w:r>
      <w:r>
        <w:rPr>
          <w:rFonts w:ascii="Nirmala UI" w:hAnsi="Nirmala UI" w:eastAsia="Nirmala UI" w:cs="Nirmala UI"/>
        </w:rPr>
        <w:t>විනාශකාරී</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පසුකර</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ලැබුණේය</w:t>
      </w:r>
      <w:r>
        <w:rPr>
          <w:rFonts w:ascii="Times New Roman" w:hAnsi="Times New Roman" w:eastAsia="Times New Roman" w:cs="Times New Roman"/>
        </w:rPr>
        <w:t>.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රාකිරීම</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රාකිරීම</w:t>
      </w:r>
      <w:r>
        <w:rPr>
          <w:rFonts w:ascii="Times New Roman" w:hAnsi="Times New Roman" w:eastAsia="Times New Roman" w:cs="Times New Roman"/>
        </w:rPr>
        <w:t>” “</w:t>
      </w:r>
      <w:r>
        <w:rPr>
          <w:rFonts w:ascii="Nirmala UI" w:hAnsi="Nirmala UI" w:eastAsia="Nirmala UI" w:cs="Nirmala UI"/>
        </w:rPr>
        <w:t>සමකාලීන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“Uwatakase kwa njia ya kweli yako; neno lako ndiyo kweli.” Yohana 17:17.</w:t>
      </w:r>
    </w:p>
    <w:p>
      <w:pPr>
        <w:pStyle w:val="ArticleBody"/>
        <w:jc w:val="left"/>
      </w:pPr>
      <w:r>
        <w:rPr>
          <w:rFonts w:ascii="Times New Roman" w:hAnsi="Times New Roman" w:eastAsia="Times New Roman" w:cs="Times New Roman"/>
        </w:rPr>
        <w:t>Kila vuguvugu la matengenezo lilikuwa na mada yake mahsusi, na mada ya vuguvugu la matengenezo la wale mia moja arobaini na nne elfu ni “Uislamu wa Ole ya tatu.” “Kweli ya wakati huu” katika siku za mwisho ni Uislamu wa Ole ya tatu.</w:t>
      </w:r>
    </w:p>
    <w:p>
      <w:pPr>
        <w:pStyle w:val="ArticleScripture"/>
        <w:jc w:val="left"/>
      </w:pPr>
      <w:r>
        <w:rPr>
          <w:rFonts w:ascii="Times New Roman" w:hAnsi="Times New Roman" w:eastAsia="Times New Roman" w:cs="Times New Roman"/>
        </w:rPr>
        <w:t>“Maandiko yanaendelea kufunguka daima kwa watu wa Mungu. Siku zote kumekuwapo, na siku zote kutakuwapo, ukweli unaohusika kwa namna ya pekee na kila kizazi.” Review and Herald, Juni 29, 1886.</w:t>
      </w:r>
    </w:p>
    <w:p>
      <w:pPr>
        <w:pStyle w:val="ArticleBody"/>
        <w:jc w:val="left"/>
      </w:pPr>
      <w:r>
        <w:rPr>
          <w:rFonts w:ascii="Times New Roman" w:hAnsi="Times New Roman" w:eastAsia="Times New Roman" w:cs="Times New Roman"/>
        </w:rPr>
        <w:t>Iri ishoko ryo “ukuri kw’iki gihe” rishyira ikimenyetso ku bwoko bw’Imana mu minsi y’imperuka, kandi igihe cyo gushyirwaho ikimenyetso kigaragazwa nk’igitangira ubwo imiyaga ine ifatirizwa. Amahanga yararakaye ku wa 11 Nzeri 2001, kandi kuri iyo ngingo ni ho hatangiye gushyirwaho ikimenyetso ku bihumbi ijana na mirongo ine na bine, ubwo imvura y’itumba ya nyuma, ari yo “butumwa”, yatangiraga guhishurwa.</w:t>
      </w:r>
    </w:p>
    <w:p>
      <w:pPr>
        <w:pStyle w:val="ArticleScripture"/>
        <w:jc w:val="left"/>
      </w:pPr>
      <w:r>
        <w:rPr>
          <w:rFonts w:ascii="Times New Roman" w:hAnsi="Times New Roman" w:eastAsia="Times New Roman" w:cs="Times New Roman"/>
        </w:rPr>
        <w:t>“Kuna Johane kwakazarurwa zviratidzo zvine hudzamu uye zvinokatyamadza zvikuru pamusoro pezvakaitika muupenyu hwekereke. Akaona chimiro, njodzi, kurwisana, uye pakupedzisira kununurwa kwevanhu vaMwari. Akanyora mashoko okupedzisira anofanira kuibvisa goho renyika pakukura kwaro, ringava semisote yokuchengeterwa mudura rokudenga, kana semisumbu yehuni yokukandirwa mumoto wokuparadzwa. Nyaya dzakakura zvikuru pakukosha dzakazarurirwa kwaari, zvikurukuru nokuda kwekereke yokupedzisira, kuti avo vaizotsauka kubva mukukanganisa vachienda kuchokwadi vadzidziswe pamusoro penjodzi nokurwisana zviri pamberi pavo. Hakuna anofanira kuva murima maererano nezviri kuuya pamusoro penyika.” The Great Controversy, 341.</w:t>
      </w:r>
    </w:p>
    <w:p>
      <w:pPr>
        <w:pStyle w:val="ArticleBody"/>
        <w:jc w:val="left"/>
      </w:pPr>
      <w:r>
        <w:rPr>
          <w:rFonts w:ascii="Times New Roman" w:hAnsi="Times New Roman" w:eastAsia="Times New Roman" w:cs="Times New Roman"/>
        </w:rPr>
        <w:t>Na vhoṱhe vha tshaka vho no sinyuswa, nga tshifhinga tshenetsho vho dovha vha dzinginyiswa uri vha si ite nga nḓila yavho, nahone “mvula ya vhufhelo” ya thoma u na; nahone mvula ya vhufhelo ndi mulaedza wa “ngoho ya zwino” une wa vhea luswayo lwa Mudzimu kha vhathu Vhawe.</w:t>
      </w:r>
    </w:p>
    <w:p>
      <w:pPr>
        <w:pStyle w:val="ArticleScripture"/>
        <w:jc w:val="left"/>
      </w:pPr>
      <w:r>
        <w:rPr>
          <w:rFonts w:ascii="Times New Roman" w:hAnsi="Times New Roman" w:eastAsia="Times New Roman" w:cs="Times New Roman"/>
        </w:rPr>
        <w:t>“Basa rinoitwa muBattle Creek ndererudzi rumwe cheterwo. Vatungamiri vesanitariyamu vakasanganisana nevasingatendi, vachivagamuchira, zvikuru kana zvishoma, mumisangano yavo yokurangana; asi zvakafanana nokubata basa maziso avo akavharika. Vanoshayiwa kunzwisisa kwokuziva zvichatiwira chero nguva ipi zvayo. Kune mweya wokupererwa, wehondo nowokudeurwa kweropa, uye mweya iwoyo ucharamba uchikura kusvikira panguva chaiyo yokuguma. Pakarepo vanhu vaMwari pavanenge vaiswa chisimbiso pahuma dzavo—hachisi chisimbiso kana chiratidzo chipi zvacho chinooneka, asi kusimbiswa muchokwadi, zvose mupfungwa nomumweya, zvokuti havagoni kuzununguswa—pakarepo vanhu vaMwari pavanenge vaiswa chisimbiso uye vagadzirirwa kuzununguswa, zvichauya. Zvirokwazvo, zvatotanga kare. Kutonga kwaMwari kwava pamusoro penyika zvino, kuti kutipe yambiro, kuti tizive zviri kuuya.” Manuscript Releases, vhoriyamu 10, 252.</w:t>
      </w:r>
    </w:p>
    <w:p>
      <w:pPr>
        <w:pStyle w:val="ArticleBody"/>
        <w:jc w:val="left"/>
      </w:pPr>
      <w:r>
        <w:rPr>
          <w:rFonts w:ascii="Times New Roman" w:hAnsi="Times New Roman" w:eastAsia="Times New Roman" w:cs="Times New Roman"/>
        </w:rPr>
        <w:t>“Kuritiwa chisimbiso” “kusimbiswa muzvokwadi.” Mukati menguva yokuiswa chisimbiso anonyora achiti, “Kune mweya wokupererwa, wehondo nowokudeurwa kweropa, uye mweya iwoyo ucharamba uchiwedzera kusvikira panguva yokupedzisira chaiyo.” Apo marudzi anenge atsamwa, acharambidzwa, asi “hondo nokudeurwa kweropa,” zvinomiririrwa semhepo ina, “zvicharamba zvichiwedzera kusvikira panguva yokupedzisira chaiyo.” Islam yeNhamo yechitatu inoramba ichiwedzera muhondo yayo zvishoma nezvishoma kusvikira panguva yokupedzisira chaiyo, uye kunzwisisa kwechiporofita kweIslam se“dingindira” mukuvandudzwa kwezana namakumi mana nezvina zvuru, panguva imwe cheteyo, kunowedzerawo mukati menguva imwe cheteyo. Kuwedzera uku kunoitiswa neIslam kunofambirana nokudururwa kwemvura yokupedzisira mukati menguva imwe cheteyo, nokuti mvura yokupedzisira i“shoko”.</w:t>
      </w:r>
    </w:p>
    <w:p>
      <w:pPr>
        <w:pStyle w:val="ArticleScripture"/>
        <w:jc w:val="left"/>
      </w:pPr>
      <w:r>
        <w:rPr>
          <w:rFonts w:ascii="Times New Roman" w:hAnsi="Times New Roman" w:eastAsia="Times New Roman" w:cs="Times New Roman"/>
        </w:rPr>
        <w:t>“Ava vakazodzwa vamire pamberi paShe wenyika yose, vane nzvimbo yakambopiwa Satani semukerubi anofukidza. Kubudikidza nezvisikwa zvitsvene zvakakomberedza chigaro chake choushe, Ishe vanoramba vachikurukura zvisingaperi navagari venyika. Mafuta endarama anomirira nyasha idzo Mwari anochengeta nadzo marambi avatendi achigara akazadzwa, kuti arege kudedera nokudzima. Dai zvisiri kuti mafuta matsvene aya anodururwa achibva kudenga mumashoko oMweya waMwari, masimba ezvakaipa aizova nokutonga kwakazara pamusoro pavanhu.”</w:t>
      </w:r>
    </w:p>
    <w:p>
      <w:pPr>
        <w:pStyle w:val="ArticleScripture"/>
        <w:jc w:val="left"/>
      </w:pPr>
      <w:r>
        <w:rPr>
          <w:rFonts w:ascii="Times New Roman" w:hAnsi="Times New Roman" w:eastAsia="Times New Roman" w:cs="Times New Roman"/>
        </w:rPr>
        <w:t>“Mwari anonyadziswa kana tisingagamuchiri zviziviso zvaanotitumira. Nokudaro tinoramba mafuta endarama aaida kudurura mumweya yedu kuti agozopiwa kune vari murima. Kana kudanwa kwasvika kuchinzi, ‘Tarirai, chikomba chasvika; budai munosangana nacho,’ avo vasina kugamuchira mafuta matsvene, vasina kuchengeta nyasha dzaKristu mumwoyo yavo, vachawana, semhandara dzakapusa, kuti havana kugadzirira kusangana naIshe wavo. Havana, mukati mavo, simba rokuwana mafuta acho, uye upenyu hwavo hunoparara. Asi kana Mweya Mutsvene waMwari ukakumbirwa, kana tikateterera sezvakaita Mozisi tichiti, ‘Ndiratidzei kubwinya kwenyu,’ rudo rwaMwari ruchadururwa mumwoyo yedu. Kubudikidza nemipombi yendarama, mafuta endarama achasvitswa kwatiri. ‘Hazviiti nesimba, kana noukuru, asi noMweya wangu, ndizvo zvinotaura Jehovha wehondo.’ Nokugamuchira mwaranzi dzinopenya dzeZuva Rokururama, vana vaMwari vanopenya sezviedza munyika.” Review and Herald, July 20, 1897.</w:t>
      </w:r>
    </w:p>
    <w:p>
      <w:pPr>
        <w:pStyle w:val="ArticleBody"/>
        <w:jc w:val="left"/>
      </w:pPr>
      <w:r>
        <w:rPr>
          <w:rFonts w:ascii="Times New Roman" w:hAnsi="Times New Roman" w:eastAsia="Times New Roman" w:cs="Times New Roman"/>
        </w:rPr>
        <w:t>Mvua ya masika ya mwisho huanza “kunyunyuza” na hatimaye huongezeka hadi kuwa umwagikaji kamili. “Kunyunyiza” kwa mvua ya masika ya mwisho kunatambuliwa kuwa ni mvua hiyo “kupimwa”, na umwagikaji kamili ni wakati inapomwagwa “bila kipimo”. Dada White anabainisha wazi wakati ambapo mvua ya masika ya mwisho inanyesha, na wengine wanaipokea, na wengine hawaipokei. Wakati huo mvua hiyo “inapimwa”, au “inanyunyiza”.</w:t>
      </w:r>
    </w:p>
    <w:p>
      <w:pPr>
        <w:pStyle w:val="ArticleBody"/>
        <w:jc w:val="left"/>
      </w:pPr>
      <w:r>
        <w:rPr>
          <w:rFonts w:ascii="Times New Roman" w:hAnsi="Times New Roman" w:eastAsia="Times New Roman" w:cs="Times New Roman"/>
        </w:rPr>
        <w:t>Abanye abantu bazokwazi ukuthi kukhona okwenzekayo, kodwa lokho kuyobethusa kuphela.</w:t>
      </w:r>
    </w:p>
    <w:p>
      <w:pPr>
        <w:pStyle w:val="ArticleScripture"/>
        <w:jc w:val="left"/>
      </w:pPr>
      <w:r>
        <w:rPr>
          <w:rFonts w:ascii="Times New Roman" w:hAnsi="Times New Roman" w:eastAsia="Times New Roman" w:cs="Times New Roman"/>
        </w:rPr>
        <w:t>“Mu machechi muchava nechiratidzo chinoshamisa chesimba raMwari, asi hachizobati avo vasina kuzvininipisa pamberi paIshe, nokuzarura musuwo wemwoyo yavo nokureurura nokutendeuka. Mukuratidzwa kwesimba iro rinovhenekera nyika nokubwinya kwaMwari, ivo vachaona chete chimwe chinhu chavano, mukupofomara kwavo, vanofunga kuti chine ngozi, chimwe chinhu chichamutsa kutya kwavo, uye vachazvisimbisa kuti vachirwise. Nokuti Ishe haashandi maererano nezvavaitarisira nezvavakafungidzira, vachapikisa basa racho. “Seiko,” vanodaro, “tisingazivi Mweya waMwari, isu tanga tiri mubasa kwamakore mazhinji kudai?” Nokuti havana kupindura kuyambiro, nekukumbirira, kwemashoko aMwari, asi vakaramba vachiti, “Ndiri mupfumi, uye ndawedzerwa pfuma, uye handina chandinoshaiwa.”” Maranatha, 219</w:t>
      </w:r>
    </w:p>
    <w:p>
      <w:pPr>
        <w:pStyle w:val="ArticleScripture"/>
        <w:jc w:val="left"/>
      </w:pPr>
      <w:r>
        <w:rPr>
          <w:rFonts w:ascii="Times New Roman" w:hAnsi="Times New Roman" w:eastAsia="Times New Roman" w:cs="Times New Roman"/>
        </w:rPr>
        <w:t>“</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වැස්ස</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රමාණයකින්</w:t>
      </w:r>
      <w:r>
        <w:rPr>
          <w:rFonts w:ascii="Times New Roman" w:hAnsi="Times New Roman" w:eastAsia="Times New Roman" w:cs="Times New Roman"/>
        </w:rPr>
        <w:t xml:space="preserve"> </w:t>
      </w:r>
      <w:r>
        <w:rPr>
          <w:rFonts w:ascii="Nirmala UI" w:hAnsi="Nirmala UI" w:eastAsia="Nirmala UI" w:cs="Nirmala UI"/>
        </w:rPr>
        <w:t>අසමත්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සපයා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රයෝජන</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ලබාගෙන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හිඟය</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වැස්ස</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පිරවනු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අපේක්ෂා</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සම්භාරය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හෘදයන්</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වරදක්</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හෘදයෙහි</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නිරන්තරයෙන්</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පුද්ගලයෙක්ම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තමාගේ</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යතාවය</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හෘදය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රතාවයකින්ම</w:t>
      </w:r>
      <w:r>
        <w:rPr>
          <w:rFonts w:ascii="Times New Roman" w:hAnsi="Times New Roman" w:eastAsia="Times New Roman" w:cs="Times New Roman"/>
        </w:rPr>
        <w:t xml:space="preserve"> </w:t>
      </w:r>
      <w:r>
        <w:rPr>
          <w:rFonts w:ascii="Nirmala UI" w:hAnsi="Nirmala UI" w:eastAsia="Nirmala UI" w:cs="Nirmala UI"/>
        </w:rPr>
        <w:t>හිස්</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ආත්මයාණන්ගේ</w:t>
      </w:r>
      <w:r>
        <w:rPr>
          <w:rFonts w:ascii="Times New Roman" w:hAnsi="Times New Roman" w:eastAsia="Times New Roman" w:cs="Times New Roman"/>
        </w:rPr>
        <w:t xml:space="preserve"> </w:t>
      </w:r>
      <w:r>
        <w:rPr>
          <w:rFonts w:ascii="Nirmala UI" w:hAnsi="Nirmala UI" w:eastAsia="Nirmala UI" w:cs="Nirmala UI"/>
        </w:rPr>
        <w:t>වාසය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අත්හැරීමද</w:t>
      </w:r>
      <w:r>
        <w:rPr>
          <w:rFonts w:ascii="Times New Roman" w:hAnsi="Times New Roman" w:eastAsia="Times New Roman" w:cs="Times New Roman"/>
        </w:rPr>
        <w:t xml:space="preserve">, </w:t>
      </w:r>
      <w:r>
        <w:rPr>
          <w:rFonts w:ascii="Nirmala UI" w:hAnsi="Nirmala UI" w:eastAsia="Nirmala UI" w:cs="Nirmala UI"/>
        </w:rPr>
        <w:t>උද්යෝගිමත්</w:t>
      </w:r>
      <w:r>
        <w:rPr>
          <w:rFonts w:ascii="Times New Roman" w:hAnsi="Times New Roman" w:eastAsia="Times New Roman" w:cs="Times New Roman"/>
        </w:rPr>
        <w:t xml:space="preserve"> </w:t>
      </w:r>
      <w:r>
        <w:rPr>
          <w:rFonts w:ascii="Nirmala UI" w:hAnsi="Nirmala UI" w:eastAsia="Nirmala UI" w:cs="Nirmala UI"/>
        </w:rPr>
        <w:t>යාච්ඤාවද</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වහන්සේට</w:t>
      </w:r>
      <w:r>
        <w:rPr>
          <w:rFonts w:ascii="Times New Roman" w:hAnsi="Times New Roman" w:eastAsia="Times New Roman" w:cs="Times New Roman"/>
        </w:rPr>
        <w:t xml:space="preserve"> </w:t>
      </w:r>
      <w:r>
        <w:rPr>
          <w:rFonts w:ascii="Nirmala UI" w:hAnsi="Nirmala UI" w:eastAsia="Nirmala UI" w:cs="Nirmala UI"/>
        </w:rPr>
        <w:t>කැප</w:t>
      </w:r>
      <w:r>
        <w:rPr>
          <w:rFonts w:ascii="Times New Roman" w:hAnsi="Times New Roman" w:eastAsia="Times New Roman" w:cs="Times New Roman"/>
        </w:rPr>
        <w:t xml:space="preserve"> </w:t>
      </w:r>
      <w:r>
        <w:rPr>
          <w:rFonts w:ascii="Nirmala UI" w:hAnsi="Nirmala UI" w:eastAsia="Nirmala UI" w:cs="Nirmala UI"/>
        </w:rPr>
        <w:t>කිරීමද</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ගෝලයෝ</w:t>
      </w:r>
      <w:r>
        <w:rPr>
          <w:rFonts w:ascii="Times New Roman" w:hAnsi="Times New Roman" w:eastAsia="Times New Roman" w:cs="Times New Roman"/>
        </w:rPr>
        <w:t xml:space="preserve"> </w:t>
      </w:r>
      <w:r>
        <w:rPr>
          <w:rFonts w:ascii="Nirmala UI" w:hAnsi="Nirmala UI" w:eastAsia="Nirmala UI" w:cs="Nirmala UI"/>
        </w:rPr>
        <w:t>පෙන්තකොස්ත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වැගිරීම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දැන්ද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කාර්යයම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රමාණයකින්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නියෝජිතයාට</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යුත්තේ</w:t>
      </w:r>
      <w:r>
        <w:rPr>
          <w:rFonts w:ascii="Times New Roman" w:hAnsi="Times New Roman" w:eastAsia="Times New Roman" w:cs="Times New Roman"/>
        </w:rPr>
        <w:t xml:space="preserve"> </w:t>
      </w:r>
      <w:r>
        <w:rPr>
          <w:rFonts w:ascii="Nirmala UI" w:hAnsi="Nirmala UI" w:eastAsia="Nirmala UI" w:cs="Nirmala UI"/>
        </w:rPr>
        <w:t>ආශීර්වාදය</w:t>
      </w:r>
      <w:r>
        <w:rPr>
          <w:rFonts w:ascii="Times New Roman" w:hAnsi="Times New Roman" w:eastAsia="Times New Roman" w:cs="Times New Roman"/>
        </w:rPr>
        <w:t xml:space="preserve"> </w:t>
      </w:r>
      <w:r>
        <w:rPr>
          <w:rFonts w:ascii="Nirmala UI" w:hAnsi="Nirmala UI" w:eastAsia="Nirmala UI" w:cs="Nirmala UI"/>
        </w:rPr>
        <w:t>ඉල්ලා</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වැස්සෙන්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අතපසු</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කිසිසේත්</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ආලෝකයට</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රියාශීලී</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ගුණධර්ම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කිරීමෙහි</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දිනපතා</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නොයන්නේ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වැස්සේ</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රකාශනයන්</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හඳුනාගත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හෘදයන්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වැටෙමින්</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කරගැනීමටවත්</w:t>
      </w:r>
      <w:r>
        <w:rPr>
          <w:rFonts w:ascii="Times New Roman" w:hAnsi="Times New Roman" w:eastAsia="Times New Roman" w:cs="Times New Roman"/>
        </w:rPr>
        <w:t xml:space="preserve"> </w:t>
      </w:r>
      <w:r>
        <w:rPr>
          <w:rFonts w:ascii="Nirmala UI" w:hAnsi="Nirmala UI" w:eastAsia="Nirmala UI" w:cs="Nirmala UI"/>
        </w:rPr>
        <w:t>පිළිගැනීමටවත්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වන්නෙමු</w:t>
      </w:r>
      <w:r>
        <w:rPr>
          <w:rFonts w:ascii="Times New Roman" w:hAnsi="Times New Roman" w:eastAsia="Times New Roman" w:cs="Times New Roman"/>
        </w:rPr>
        <w:t>.” Testimonies to Ministers, 506, 507.</w:t>
      </w:r>
    </w:p>
    <w:p>
      <w:pPr>
        <w:pStyle w:val="ArticleBody"/>
        <w:jc w:val="left"/>
      </w:pPr>
      <w:r>
        <w:rPr>
          <w:rFonts w:ascii="Times New Roman" w:hAnsi="Times New Roman" w:eastAsia="Times New Roman" w:cs="Times New Roman"/>
        </w:rPr>
        <w:t>Mu ndima iyoyo, akuzindikiritsa kuti pali nthawi imene “kuchuluka koposa kwa chisomo kudzapatsidwa,” motero akusonyeza nthawi imene mvula yakumapeto idzatsanuliridwa yopanda muyeso. Mogwirizana ndi mfundo imeneyo, akuzindikiritsanso kuti okhawo amene akuyenda mogwirizana ndi kuwala kumene ali nako ndiwo adzalandira kuwala kowonjezereka. M’lamulo limenelo, n’zoonekeratu kuti kuwala (kumene ndi choonadi cha nthawi ino) kumawonjezeka pang’onopang’ono. M’chiganizo chomaliza akuzindikiritsa nthawi imene mvula yakumapeto ikugwa, ndipo ena akuyizindikira ndi kuilandira, pamene ena sakutero. Ngati simuzindikira uthenga umenewo, umene ndi mvula yakumapeto, simudzauulandira.</w:t>
      </w:r>
    </w:p>
    <w:p>
      <w:pPr>
        <w:pStyle w:val="ArticleScripture"/>
        <w:jc w:val="left"/>
      </w:pPr>
      <w:r>
        <w:rPr>
          <w:rFonts w:ascii="Times New Roman" w:hAnsi="Times New Roman" w:eastAsia="Times New Roman" w:cs="Times New Roman"/>
        </w:rPr>
        <w:t>“Hatifaniri kumirira mvura yekupedzisira. Iri kuuya pamusoro pavose vachaziva nokugamuchira dova nemvura dzemakomborero enyasha zvinotidonhera. Kana tichiunganidza zvidimbu zvechiedza, kana tichikoshesa nyasha dzaMwari dzisina kukundika, iye anofarira kuti timuvimbe, ipapo chipikirwa chiri chose chichazadzikiswa. [Isaya 61:11 yakatorwa.] Nyika yose ichazadzwa nokubwinya kwaMwari.” The Seventh-day Adventist Bible Commentary, bhuku 7, 984.</w:t>
      </w:r>
    </w:p>
    <w:p>
      <w:pPr>
        <w:pStyle w:val="ArticleBody"/>
        <w:jc w:val="left"/>
      </w:pPr>
      <w:r>
        <w:rPr>
          <w:rFonts w:ascii="Times New Roman" w:hAnsi="Times New Roman" w:eastAsia="Times New Roman" w:cs="Times New Roman"/>
        </w:rPr>
        <w:t>Nga nkarhi lowu matiko lama hlundzuke ma siveleriwaka, mpfula wa le ndzhaku wu sungula ku “pimiwa.” Loko “vunyingi lebyi fuweke ngopfu bya tintswalo byi ta nyikiwa,” swi kombisa nkarhi lowu mpfula wa le ndzhaku wu cheriwaka handle handle ka mpimo.</w:t>
      </w:r>
    </w:p>
    <w:p>
      <w:pPr>
        <w:pStyle w:val="ArticleBody"/>
        <w:jc w:val="left"/>
      </w:pPr>
      <w:r>
        <w:rPr>
          <w:rFonts w:ascii="Times New Roman" w:hAnsi="Times New Roman" w:eastAsia="Times New Roman" w:cs="Times New Roman"/>
        </w:rPr>
        <w:t>Munguva iyo marudzi anotsamwa, asi achiri kudzorerwa, mvura yokupedzisira inotanga kunaya, asi “yakayerwa” nokuti kereke panguva iyoyo yakasanganiswa negorosi nemasawi. Ndiyo mvura inounza gorosi nemasawi zvose pakukura kwakazara, uye mvura yokupedzisira ndiyo shoko rechokwadi chenguva ino rinogona kuzivikanwa nokugamuchirwa, kana kusadaro. Pfungwa dzose idzi dzouprofita dzinonyatsozivikanwa muMagwaro. Musi wa11 Gunyana, 2001, mvura yokupedzisira yakatanga “kusasa”, uye inoramba ichiwedzera zvishoma nezvishoma kusvikira shoko reKuchema kwaPakati pousiku rasvika uye mhandara dzakachenjera nedzisina kuchenjera dzaparadzaniswa nokusingaperi.</w:t>
      </w:r>
    </w:p>
    <w:p>
      <w:pPr>
        <w:pStyle w:val="ArticleBody"/>
        <w:jc w:val="left"/>
      </w:pPr>
      <w:r>
        <w:rPr>
          <w:rFonts w:ascii="Times New Roman" w:hAnsi="Times New Roman" w:eastAsia="Times New Roman" w:cs="Times New Roman"/>
        </w:rPr>
        <w:t>Vakachenjera vanobva vasimudzirwa sechiratidzo chokudanidzira rimwe boka raMwari kubva muBhabhironi, uye mvura yokupedzisira inobva yadirwa pasina chiyero, uye inoramba ichinaya kusvikira Mikaeri asimuka uye nguva yokuedzwa kwavanhu yapera.</w:t>
      </w:r>
    </w:p>
    <w:p>
      <w:pPr>
        <w:pStyle w:val="ArticleScripture"/>
        <w:jc w:val="left"/>
      </w:pPr>
      <w:r>
        <w:rPr>
          <w:rFonts w:ascii="Times New Roman" w:hAnsi="Times New Roman" w:eastAsia="Times New Roman" w:cs="Times New Roman"/>
        </w:rPr>
        <w:t>“Ndzi vone leswaku tintsumi ta mune a ti ta khoma mimoya ya mune ku fikela loko ntirho wa Yesu wu hetiwile endhawini yo kwetsima, kutani ku ta ta makhombo ya nkombo ya makumu.” Early Writings, 36.</w:t>
      </w:r>
    </w:p>
    <w:p>
      <w:pPr>
        <w:pStyle w:val="ArticleBody"/>
        <w:jc w:val="left"/>
      </w:pPr>
      <w:r>
        <w:rPr>
          <w:rFonts w:ascii="Times New Roman" w:hAnsi="Times New Roman" w:eastAsia="Times New Roman" w:cs="Times New Roman"/>
        </w:rPr>
        <w:t>Kudzora kwemhepo ina kunomirira kutonga kwaMwari, mukuchengeta kwake kwezvinhu zvose, pamusoro pemitongo iri kuwedzera yaanobvumira kuti iitike mumazuva okupedzisira. Ngirozi ina dzinobata mhepo ina panguva yokusimbiswa nechisimbiso kwevanhu vane zviuru zana namakumi mana nezvina, asi munguva iyoyo mune “mweya wokupererwa, wehondo nowokuteurwa kweropa, uye mweya iwoyo uchawedzera.” Kana wokupedzisira pavana vaMwari ava asimbiswa nechisimbiso, Mikaeri achasimuka, uye mhepo ina dzichasunungurwa zvizere, uye Matambudziko Manomwe Okupedzisira achasvika.</w:t>
      </w:r>
    </w:p>
    <w:p>
      <w:pPr>
        <w:pStyle w:val="ArticleBody"/>
        <w:jc w:val="left"/>
      </w:pPr>
      <w:r>
        <w:rPr>
          <w:rFonts w:ascii="Times New Roman" w:hAnsi="Times New Roman" w:eastAsia="Times New Roman" w:cs="Times New Roman"/>
        </w:rPr>
        <w:t>Mu “ora y’okukankana kw’ensi okunene” okw’omu Kubikkulirwa essuula ekkumi n’emu, “mu biro eby’okulabiramu obuzibu,” eby’omu Danyeri essuula ey’omwenda, ekkubo n’ekisenge bwe biba biwedde, kye kiseera “amawanga lwe galiwulira obusungu.” Mu kiseera ekyo, enkuba ey’oluvannyuma erifukibwa mu “kipimo.” Isaaya alaga ekiseera enkuba ey’oluvannyuma lwe epimirwamu, era n’ateeka akabonero ku kiseera ekyo ng’“olunaku lw’empewo ey’ebuvanjuba.” “Olunaku lw’empewo ey’ebuvanjuba,” lwali Ssebutemba 11, 2001.</w:t>
      </w:r>
    </w:p>
    <w:p>
      <w:pPr>
        <w:pStyle w:val="ArticleBody"/>
        <w:jc w:val="left"/>
      </w:pPr>
      <w:r>
        <w:rPr>
          <w:rFonts w:ascii="Nirmala UI" w:hAnsi="Nirmala UI" w:eastAsia="Nirmala UI" w:cs="Nirmala UI"/>
        </w:rPr>
        <w:t>සිංහලට</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“sn”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භාෂා</w:t>
      </w:r>
      <w:r>
        <w:rPr>
          <w:rFonts w:ascii="Times New Roman" w:hAnsi="Times New Roman" w:eastAsia="Times New Roman" w:cs="Times New Roman"/>
        </w:rPr>
        <w:t xml:space="preserve"> </w:t>
      </w:r>
      <w:r>
        <w:rPr>
          <w:rFonts w:ascii="Nirmala UI" w:hAnsi="Nirmala UI" w:eastAsia="Nirmala UI" w:cs="Nirmala UI"/>
        </w:rPr>
        <w:t>කේතය</w:t>
      </w:r>
      <w:r>
        <w:rPr>
          <w:rFonts w:ascii="Times New Roman" w:hAnsi="Times New Roman" w:eastAsia="Times New Roman" w:cs="Times New Roman"/>
        </w:rPr>
        <w:t xml:space="preserve"> </w:t>
      </w:r>
      <w:r>
        <w:rPr>
          <w:rFonts w:ascii="Nirmala UI" w:hAnsi="Nirmala UI" w:eastAsia="Nirmala UI" w:cs="Nirmala UI"/>
        </w:rPr>
        <w:t>කුමන</w:t>
      </w:r>
      <w:r>
        <w:rPr>
          <w:rFonts w:ascii="Times New Roman" w:hAnsi="Times New Roman" w:eastAsia="Times New Roman" w:cs="Times New Roman"/>
        </w:rPr>
        <w:t xml:space="preserve"> </w:t>
      </w:r>
      <w:r>
        <w:rPr>
          <w:rFonts w:ascii="Nirmala UI" w:hAnsi="Nirmala UI" w:eastAsia="Nirmala UI" w:cs="Nirmala UI"/>
        </w:rPr>
        <w:t>භාෂාවට</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වන්නේදැයි</w:t>
      </w:r>
      <w:r>
        <w:rPr>
          <w:rFonts w:ascii="Times New Roman" w:hAnsi="Times New Roman" w:eastAsia="Times New Roman" w:cs="Times New Roman"/>
        </w:rPr>
        <w:t xml:space="preserve"> </w:t>
      </w:r>
      <w:r>
        <w:rPr>
          <w:rFonts w:ascii="Nirmala UI" w:hAnsi="Nirmala UI" w:eastAsia="Nirmala UI" w:cs="Nirmala UI"/>
        </w:rPr>
        <w:t>කරුණාකර</w:t>
      </w:r>
      <w:r>
        <w:rPr>
          <w:rFonts w:ascii="Times New Roman" w:hAnsi="Times New Roman" w:eastAsia="Times New Roman" w:cs="Times New Roman"/>
        </w:rPr>
        <w:t xml:space="preserve"> </w:t>
      </w:r>
      <w:r>
        <w:rPr>
          <w:rFonts w:ascii="Nirmala UI" w:hAnsi="Nirmala UI" w:eastAsia="Nirmala UI" w:cs="Nirmala UI"/>
        </w:rPr>
        <w:t>තහවුරු</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“Pane imwe nguva, ndiri muGuta reNew York, ndakadaniwa panguva yousiku kuti ndione zvivako zvichisimuka, uriri pamusoro peuriri, zvichikwira zvakananga kudenga. Zvivako izvi zvaivimbiswa kuti hazvipiswi nemoto, uye zvakavakwa kuti zvikudze varidzi vazvo navakavaki vazvo. Zvivako izvi zvakaramba zvichikwira, zvichiwedzera kukwirira, uye mazviri maishandiswa zvinhu zvaidhura zvikuru. Avo vaive varidzi vezvivako izvi vakanga vasingazvibvunzi vachiti: ‘Tingakudza Mwari sei zvakanyanyisa?’ Ishe vakanga vasiri mundangariro dzavo.”</w:t>
      </w:r>
    </w:p>
    <w:p>
      <w:pPr>
        <w:pStyle w:val="ArticleScripture"/>
        <w:jc w:val="left"/>
      </w:pPr>
      <w:r>
        <w:rPr>
          <w:rFonts w:ascii="Times New Roman" w:hAnsi="Times New Roman" w:eastAsia="Times New Roman" w:cs="Times New Roman"/>
        </w:rPr>
        <w:t>Ndzi ehlekete ndzi ku: “Oho, loko lava va vekisaka ndlela leyi swilo swa vona a va nga vona mahanyelo ya vona hilaha Xikwembu xi ma vonaka hakona! Va hlengeleta miako leyinene ngopfu, kambe hi vuphukuphuku byo tano emahlweni ka Mufumi wa vuako hinkwabyo ku kunguhata ni ku boha ka vona. A va dyondzi hi matimba hinkwawo ya mbilu ni ya mianakanyo leswaku va nga dzunisa Xikwembu njhani. Va lahlekeriwe hi ku vona ka leswi, ntirho wo sungula wa munhu.”</w:t>
      </w:r>
    </w:p>
    <w:p>
      <w:pPr>
        <w:pStyle w:val="ArticleScripture"/>
        <w:jc w:val="left"/>
      </w:pPr>
      <w:r>
        <w:rPr>
          <w:rFonts w:ascii="Times New Roman" w:hAnsi="Times New Roman" w:eastAsia="Times New Roman" w:cs="Times New Roman"/>
        </w:rPr>
        <w:t>“Njengoba lezi zakhiwo eziphakeme zazakhiwa, abanazo bazijabulela ngokuzigqaja okunesifiso sokuphakama, ngokuthi babenemali yokuyisebenzisa ekuzithokoziseni nasekuvuseni umona komakhelwane babo. Iningi lemali ababeyitshala ngaleyo ndlela lalitholwe ngokuncindezela, ngokucindezela abampofu kabuhlungu. Bakhohlwa ukuthi ezulwini kugcinwa umlando wazo zonke izenzo zebhizinisi; yonke inhlangano engenabulungisa, sonke isenzo sobuqili, kubhalwe khona. Isikhathi siyeza lapho, ngenkohliso yabo nangokweyisa kwabo, abantu beyofinyelela ezingeni iNkosi engeke ivume ukuba balidlule, futhi bayofunda ukuthi ukubekezela kukaJehova kunomkhawulo.”</w:t>
      </w:r>
    </w:p>
    <w:p>
      <w:pPr>
        <w:pStyle w:val="ArticleScripture"/>
        <w:jc w:val="left"/>
      </w:pPr>
      <w:r>
        <w:rPr>
          <w:rFonts w:ascii="Times New Roman" w:hAnsi="Times New Roman" w:eastAsia="Times New Roman" w:cs="Times New Roman"/>
        </w:rPr>
        <w:t>Chiitiko chakatevera chakapfuura pamberi pangu chaiva cheyambiro yemoto. Vanhu vakatarisa zvivakwa zvakareba, zvaifungidzirwa kuti hazvipiswi nemoto, vakati: “Zvakachengeteka chose.” Asi zvivakwa izvozvo zvakaparadzwa nemoto sokunge zvakanga zvakagadzirwa netara. Mota dzemoto hadzina kukwanisa kuita chinhu kuti dzimise kuparadzwa kwacho. Vadzimi vemoto vakanga vasingakwanisi kushandisa michina yacho.</w:t>
      </w:r>
    </w:p>
    <w:p>
      <w:pPr>
        <w:pStyle w:val="ArticleScripture"/>
        <w:jc w:val="left"/>
      </w:pPr>
      <w:r>
        <w:rPr>
          <w:rFonts w:ascii="Times New Roman" w:hAnsi="Times New Roman" w:eastAsia="Times New Roman" w:cs="Times New Roman"/>
        </w:rPr>
        <w:t>“Ndaudzwa kuti kana nguva yaIshe yasvika, kana pasina shanduko inenge yaitika mumwoyo yevanhu vanozvikudza nevane makaro ezvigaro, vanhu vachazoona kuti ruoko rwakanga rune simba rokuponesa ruchavawo rune simba rokuparadza. Hakuna simba repanyika ringadzivisa ruoko rwaMwari. Hapana chinhu chipi nechipi chingashandiswa pakuvaka zvivako chingazvichengetedza kubva pakuparadzwa kana nguva yakatarwa naMwari yasvika yokutumira kutsiva pamusoro pevanhu nokuda kwokusateerera kwavo mutemo Wake uye nokuda kwokuda kwavo kuzvikudza.” Testimonies, bhuku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Nhamba Makumi matanhatu neina</dc:title>
  <dc:subject>Kuembura Uprofita: Kubatanidza Gunyana 11, 2001 neNguva Yokuiswa Chisimbiso, Mvura Yokupedzisira, uye Basa Rokupedzisira raKristu</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