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Nombolo Makumi Masere na Nhatu</w:t>
      </w:r>
    </w:p>
    <w:p>
      <w:pPr>
        <w:pStyle w:val="ArticleSubtitle"/>
        <w:jc w:val="left"/>
      </w:pPr>
      <w:r>
        <w:rPr>
          <w:rFonts w:ascii="Arial" w:hAnsi="Arial" w:eastAsia="Arial" w:cs="Arial"/>
        </w:rPr>
        <w:t>Izizukulwane Ezine Zobuvangeli Bama-Adventist BaseLawodisiya: Ukwembula Izinengiso Ezandayo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Ezekiel isahluko sesishiyagalombili sibeka obala amanyala amane andayo ngokwanda, amele izizukulwane ezine ze-Adventism yaseLawodikea. Ukuvukela kwango-1863 kwaveza umgunyathi wezibhebhe ezimbili zikaHabakuki, njengoba nje u-Aroni wayeveze isithombe somona esingumgunyathi, ngethole lakhe legolide, ngaso kanye isikhathi uNkulunkulu ayenikela ngaso kuMose izibhebhe ezimbili zeMiyalo Eyishumi. Lapho i-Adventism yaseLawodikea isiqale umsebenzi wokususa amaqiniso ayisisekelo, njengoba emelwe ephusheni likaWilliam Miller, ubuholi besizukulwane sokuqala baqala ukwenqaba igunya leBhayibheli, bese kuthi kamuva benqabe noMoya Wesiprofetho. Ukuvukela kwase kukhule kwafinyelela ezingeni lapho umoya kaKellogg (i-pantheism) wangena emlandweni wabo ngaphambi nje kuka-1888.</w:t>
      </w:r>
    </w:p>
    <w:p>
      <w:pPr>
        <w:pStyle w:val="ArticleBody"/>
        <w:jc w:val="left"/>
      </w:pPr>
      <w:r>
        <w:rPr>
          <w:rFonts w:ascii="Times New Roman" w:hAnsi="Times New Roman" w:eastAsia="Times New Roman" w:cs="Times New Roman"/>
        </w:rPr>
        <w:t>Pakupanduka kwa 1888, zvekunamata mweya kwakafananidzirwa nedzimba dzemifananidzo dzaEzekieri kwakasvika pachinhanho apo vatumwa veMinneapolis, nemuporofitakadzi, uye kunyange Mweya Mutsvene, vakarambwa.</w:t>
      </w:r>
    </w:p>
    <w:p>
      <w:pPr>
        <w:pStyle w:val="ArticleScripture"/>
        <w:jc w:val="left"/>
      </w:pPr>
      <w:r>
        <w:rPr>
          <w:rFonts w:ascii="Times New Roman" w:hAnsi="Times New Roman" w:eastAsia="Times New Roman" w:cs="Times New Roman"/>
        </w:rPr>
        <w:t>“Takazviona muruzivo rwedu kuti kana Ishe vatumira mwaranzi yechiedza ichibva pamukova wakazaruka wesanctuary ichienda kuvanhu Vavo, Satani anomutsa pfungwa dzevazhinji. Asi kuguma hakusati kwasvika. Kuchava navaya vacharamba chiedza uye vachadzvinyirira avo vakaitwa naMwari migero Yake yokuzivisa chiedza. Zvinhu zvomweya hazvinzwisiswi nomweya. Varindi havana kufambirana nokuratidzwa kuri kuvhurika kwekupa kwaMwari, uye shoko rechokwadi rakabva kudenga pamwe navatumwa varo vanozvidzwa.</w:t>
      </w:r>
    </w:p>
    <w:p>
      <w:pPr>
        <w:pStyle w:val="ArticleScripture"/>
        <w:jc w:val="left"/>
      </w:pPr>
      <w:r>
        <w:rPr>
          <w:rFonts w:ascii="Times New Roman" w:hAnsi="Times New Roman" w:eastAsia="Times New Roman" w:cs="Times New Roman"/>
        </w:rPr>
        <w:t>“Pachava navarume vachibva pamusangano uyu varume vanozviti vanoziva chokwadi, asi vari kuunganidzira pamweya yavo nguo dzisina kurukwa pachirukwa chokudenga. Mweya wavakagamuchira pano vachaenda nawo. Ndinodedera nokuda kweramangwana rebasa redu. Avo vasingabvumi pano humbowo hwapihwa naMwari vacharwa nehama dzavo dziri kushandiswa naMwari. Vachaita kuti zvive zvakaoma kwazvo, kana mikana yauya kwavanogona kuenderera mberi vachisundira mberi rudzi rumwe cheterwo rwehondo yavagara vachiita kusvikira zvino. Varume ava vachawana mikana yokugutsikana kuti vanga vachirwa noMweya Mutsvene waMwari. Vamwe vachagutsikana; vamwe vachabatisisa zvakasimba mweya wavo pachavo. Havazofiri kuzviyo, kuti Ishe Jesu apinde mumwoyo yavo. Vachanyengedzwa zvikuru, uye vacharamba vachinyengedzwa zvikuru-kuru, kusvikira vasisagoni kusiyanisa chokwadi nokururama. Vari pasi pomumwe mweya, vachaedza kuisa pabasa chimiro chisingazobvumirwi naMwari; uye vachaedza kuratidza hunhu hwaSatani mukutora masimba pamusoro pendangariro dzavanhu, nokudaro vachidzora basa nechikonzero chaMwari.”</w:t>
      </w:r>
    </w:p>
    <w:p>
      <w:pPr>
        <w:pStyle w:val="ArticleScripture"/>
        <w:jc w:val="left"/>
      </w:pPr>
      <w:r>
        <w:rPr>
          <w:rFonts w:ascii="Times New Roman" w:hAnsi="Times New Roman" w:eastAsia="Times New Roman" w:cs="Times New Roman"/>
        </w:rPr>
        <w:t>“Dai hama dzedu dzakatsanya nokunyengetera uye dzikazvininipisa mumwoyo yadzo pamberi paMwari pamusangano uyu, uye dzikagara pasi dzakadzikama kuti dziongorore Magwaro pamwe chete, ipapo Mwari angadai akudzwa. Asi mweya werusaruro wakaunzwa pamusangano iwoyo wakavhara musuwo wechikomborero chikuru-kuru chaMwari, uye avo vakanga vane mweya uyu havazovi panzvimbo yakanaka yokuti vaone chiedza kusvikira vapfidza pamberi paMwari uye vava nokunzwa kwakati kwokuti vakaswedera pedyo sei nokuzvidza Mweya Mutsvene uye nokunge vane mumwe mweya.” The 1888 Materials, 832.</w:t>
      </w:r>
    </w:p>
    <w:p>
      <w:pPr>
        <w:pStyle w:val="ArticleBody"/>
        <w:jc w:val="left"/>
      </w:pPr>
      <w:r>
        <w:rPr>
          <w:rFonts w:ascii="Times New Roman" w:hAnsi="Times New Roman" w:eastAsia="Times New Roman" w:cs="Times New Roman"/>
        </w:rPr>
        <w:t>Pambuyo pa pa 1888, Mlongo White “anagwedezeka chifukwa cha tsogolo la” mpingo ndi ntchito ya Mulungu. Iye anaona kuti msonkhanowo udzabala nkhondo yauzimu yopitiriza pakati pa amuna amene anali atsogoleri a Adventist a Laodikaya, ndipo mkangano wa “the daily,” ndi umboni wakuti maulosi ake anakwaniritsidwa pa m’badwo womwewo. Pa nthawiyo nkhondo inachitidwa ndi amuna amene sanatero “yield to the evidence God had given” kuti atsimikizire “heaven sent message and messengers,” ndipo amuna amenewo anamenyana ndi “Mzimu Woyera wa Mulungu.” M’badwo wachiwiri unayang’ana pamene nyumba yosindikizira ndi sanitariamu zinawotchedwa pansi ndi moto wa chiweruzo cha Mulungu.</w:t>
      </w:r>
    </w:p>
    <w:p>
      <w:pPr>
        <w:pStyle w:val="ArticleScripture"/>
        <w:jc w:val="left"/>
      </w:pPr>
      <w:r>
        <w:rPr>
          <w:rFonts w:ascii="Times New Roman" w:hAnsi="Times New Roman" w:eastAsia="Times New Roman" w:cs="Times New Roman"/>
        </w:rPr>
        <w:t>“Nhasi ndagamuchira tsamba kubva kuna Elder Daniells pamusoro pekuparadzwa kwehofisi yeReview nemoto. Ndiri kunzwa kusuruvara kukuru pandinofungisisa kurasikirwa kukuru kwakaitika kubasa. Ndinoziva kuti ino inofanira kunge iri nguva yokuedzwa zvikuru kuhama dziri kutungamirira basa uye kuvashandi vehofisi. Ndinotambudzika pamwe chete navose vanotambudzika. Asi handina kushamiswa nenhau dzinosuwisa idzi, nokuti muzviratidzo zvousiku ndakaona mutumwa akamira nebakatwa rakaita somoto rakatambanudzwa pamusoro peBattle Creek. Pane imwe nguva, masikati, chinyoreso changu chiri muruoko rwangu, ndakarasikirwa nokuziva, uye zvakaita sokuti bakatwa iri remoto rakanga richitendeukira kutanga kune rimwe divi, yozotevera kune rimwe. Njodzi yaiita sokuti iri kutevera imwe njodzi, nokuti Mwari vakanga vasingakudzwi nokuda kwezvakarongwa navanhu kuti vazvikudze uye vazvirumbidze.”</w:t>
      </w:r>
    </w:p>
    <w:p>
      <w:pPr>
        <w:pStyle w:val="ArticleScripture"/>
        <w:jc w:val="left"/>
      </w:pPr>
      <w:r>
        <w:rPr>
          <w:rFonts w:ascii="Times New Roman" w:hAnsi="Times New Roman" w:eastAsia="Times New Roman" w:cs="Times New Roman"/>
        </w:rPr>
        <w:t>“Namhla ekuseni ngihogeleke emthandazweni oqotho wokuba iNkosi ihole bonke abaxhumene nehhovisi le-Review and Herald ukuba baphenyisise ngenkuthalo, ukuze babone lapho bengahoyanga khona imiyalezo eminingi uNkulunkulu ayinikezile.</w:t>
      </w:r>
    </w:p>
    <w:p>
      <w:pPr>
        <w:pStyle w:val="ArticleScripture"/>
        <w:jc w:val="left"/>
      </w:pPr>
      <w:r>
        <w:rPr>
          <w:rFonts w:ascii="Times New Roman" w:hAnsi="Times New Roman" w:eastAsia="Times New Roman" w:cs="Times New Roman"/>
        </w:rPr>
        <w:t>“</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Review </w:t>
      </w:r>
      <w:r>
        <w:rPr>
          <w:rFonts w:ascii="Nirmala UI" w:hAnsi="Nirmala UI" w:eastAsia="Nirmala UI" w:cs="Nirmala UI"/>
        </w:rPr>
        <w:t>කාර්යාලයේ</w:t>
      </w:r>
      <w:r>
        <w:rPr>
          <w:rFonts w:ascii="Times New Roman" w:hAnsi="Times New Roman" w:eastAsia="Times New Roman" w:cs="Times New Roman"/>
        </w:rPr>
        <w:t xml:space="preserve"> </w:t>
      </w:r>
      <w:r>
        <w:rPr>
          <w:rFonts w:ascii="Nirmala UI" w:hAnsi="Nirmala UI" w:eastAsia="Nirmala UI" w:cs="Nirmala UI"/>
        </w:rPr>
        <w:t>සහෝදරයෝ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ගොඩනැගිල්ලක්</w:t>
      </w:r>
      <w:r>
        <w:rPr>
          <w:rFonts w:ascii="Times New Roman" w:hAnsi="Times New Roman" w:eastAsia="Times New Roman" w:cs="Times New Roman"/>
        </w:rPr>
        <w:t xml:space="preserve"> </w:t>
      </w:r>
      <w:r>
        <w:rPr>
          <w:rFonts w:ascii="Nirmala UI" w:hAnsi="Nirmala UI" w:eastAsia="Nirmala UI" w:cs="Nirmala UI"/>
        </w:rPr>
        <w:t>ඉදිකිරීම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Review and Herald </w:t>
      </w:r>
      <w:r>
        <w:rPr>
          <w:rFonts w:ascii="Nirmala UI" w:hAnsi="Nirmala UI" w:eastAsia="Nirmala UI" w:cs="Nirmala UI"/>
        </w:rPr>
        <w:t>කාර්යාලයට</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ගොඩනැගිල්ලක්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පක්ෂව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සිතියම්ගතව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Battle Creek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සිදුවන්නේදැයි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ගොඩනැගිල්ලක්</w:t>
      </w:r>
      <w:r>
        <w:rPr>
          <w:rFonts w:ascii="Times New Roman" w:hAnsi="Times New Roman" w:eastAsia="Times New Roman" w:cs="Times New Roman"/>
        </w:rPr>
        <w:t xml:space="preserve"> </w:t>
      </w:r>
      <w:r>
        <w:rPr>
          <w:rFonts w:ascii="Nirmala UI" w:hAnsi="Nirmala UI" w:eastAsia="Nirmala UI" w:cs="Nirmala UI"/>
        </w:rPr>
        <w:t>නැංවීම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සැකයක්</w:t>
      </w:r>
      <w:r>
        <w:rPr>
          <w:rFonts w:ascii="Times New Roman" w:hAnsi="Times New Roman" w:eastAsia="Times New Roman" w:cs="Times New Roman"/>
        </w:rPr>
        <w:t xml:space="preserve"> </w:t>
      </w:r>
      <w:r>
        <w:rPr>
          <w:rFonts w:ascii="Nirmala UI" w:hAnsi="Nirmala UI" w:eastAsia="Nirmala UI" w:cs="Nirmala UI"/>
        </w:rPr>
        <w:t>නොසිටින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අවමන්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පෙරළා</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පෙරළා</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“Pamusangano Mukuru, wakaitirwa muBattle Creek muna 1901, Ishe vakapa vanhu Vavo uchapupu hwokuti Vakanga vachidanira shanduko. Pfungwa dzakabatwa nemhosva, uye mwoyo yakagunzvwa; asi basa rakanyatsokwana harina kuitwa. Dai mwoyo yakaoma yakanga yakaputsika mukutendeuka pamberi paMwari panguva iyoyo, kwaizoonekwa chimwe chezviratidzo zvikurusa zvesimba raMwari zvakamboonekwa. Asi Mwari havana kukudzwa. Uchapupu hwoMweya Wavo hahuna kuteererwa. Vanhu havana kuzvitsaura pamaitiro akanga achipikisana pachena nemisimboti yechokwadi nokururama, iyo inofanira kuramba ichichengetwa nguva dzose mubasa raIshe.</w:t>
      </w:r>
    </w:p>
    <w:p>
      <w:pPr>
        <w:pStyle w:val="ArticleScripture"/>
        <w:jc w:val="left"/>
      </w:pPr>
      <w:r>
        <w:rPr>
          <w:rFonts w:ascii="Times New Roman" w:hAnsi="Times New Roman" w:eastAsia="Times New Roman" w:cs="Times New Roman"/>
        </w:rPr>
        <w:t>“Mashoko akananga kereke yeEfeso neakananga kereke yeSadhisi akadzokororwa kazhinji kwandiri naIye anondipa kurairwa nokuda kwavanhu Vake. ‘Kumutumwa wekereke yeEfeso nyora; Izvi ndizvo zvinotaura Iye akabata nyeredzi nomwe muruoko rwake rworudyi, anofamba pakati pezvigadziko zvemwenje zvegoridhe zvinomwe; Ndinoziva mabasa ako, nokushingaira kwako, nokutsungirira kwako, uye kuti haugoni kutsungirira vakaipa; uye wakaedza avo vanoti ivo vaapostora, asi vasiri ivo, ukavawana vari varevi venhema; uye wakatsungirira, uye une moyo murefu, uye nokuda kweZita Rangu wakashanda nesimba, uye hauna kupera simba. Asi ndine chinhu pamusoro pako, nokuti wakasiya rudo rwako rwokutanga. Naizvozvo rangarira pawakabva wawira, utendeuke, uite mabasa okutanga; kana zvisina kudaro ndichakurumidza kuuya kwauri, ndibvise chigadziko chako chemwenje panzvimbo yacho, kana usingatendeuki.’ Zvakazarurwa 2:1–5.</w:t>
      </w:r>
    </w:p>
    <w:p>
      <w:pPr>
        <w:pStyle w:val="ArticleScripture"/>
        <w:jc w:val="left"/>
      </w:pPr>
      <w:r>
        <w:rPr>
          <w:rFonts w:ascii="Times New Roman" w:hAnsi="Times New Roman" w:eastAsia="Times New Roman" w:cs="Times New Roman"/>
        </w:rPr>
        <w:t>“‘Uye kumutumwa wekereke iri paSadhisi nyora kuti; Zvinhu izvi ndizvo zvinotaura Iye ane Mweya minomwe yaMwari, nenyeredzi nomwe; Ndinoziva mabasa ako, kuti une zita rokuti uri mupenyu, asi wakafa. Svinura, usimbise zvinhu zvasara, zvava pedyo nokufa; nokuti handina kuwana mabasa ako akakwana pamberi paMwari. Naizvozvo rangarira kuti wakagamuchira nokunzwa sei, uzvichengete zvakasimba, utendeuke. Naizvozvo kana usingasvinuri, ndichauya pamusoro pako sembavha, uye haungazivi nguva yandichauya pamusoro pako.’ Zvakazarurwa 3:1–3.</w:t>
      </w:r>
    </w:p>
    <w:p>
      <w:pPr>
        <w:pStyle w:val="ArticleScripture"/>
        <w:jc w:val="left"/>
      </w:pPr>
      <w:r>
        <w:rPr>
          <w:rFonts w:ascii="Times New Roman" w:hAnsi="Times New Roman" w:eastAsia="Times New Roman" w:cs="Times New Roman"/>
        </w:rPr>
        <w:t>“Re tiri kuona kuzadzikiswa kweyambiro idzi. Magwaro haana kumbobvira azadzikiswa zvakasimba kupfuura azvakaitwa neaya.”</w:t>
      </w:r>
    </w:p>
    <w:p>
      <w:pPr>
        <w:pStyle w:val="ArticleScripture"/>
        <w:jc w:val="left"/>
      </w:pPr>
      <w:r>
        <w:rPr>
          <w:rFonts w:ascii="Times New Roman" w:hAnsi="Times New Roman" w:eastAsia="Times New Roman" w:cs="Times New Roman"/>
        </w:rPr>
        <w:t>“Vanhu vangavaka zvivako zvakanyatsorongwa uye zvisingabatiki nemoto, asi kubata kumwe chete kweruoko rwaMwari, kamurazvo kamwe chete kanobva kudenga, kuchaparadza hutiziro hwose.</w:t>
      </w:r>
    </w:p>
    <w:p>
      <w:pPr>
        <w:pStyle w:val="ArticleScripture"/>
        <w:jc w:val="left"/>
      </w:pPr>
      <w:r>
        <w:rPr>
          <w:rFonts w:ascii="Times New Roman" w:hAnsi="Times New Roman" w:eastAsia="Times New Roman" w:cs="Times New Roman"/>
        </w:rPr>
        <w:t>“Kwabvunzwa kana ndine zano ripi neripi randingapa. Ndakatotopa zano randakapiwa naMwari, ndichitarisira kudzivisa kuwira kwemunondo unopfuta wakanga wakarembera pamusoro peBattle Creek. Zvino icho chandakanga ndichitya chasvika—nhau dzekutsva kwechivako cheReview and Herald. Nhau idzi padzakasvika, handina kunzwa kushamisika, uye handina kuva namashoko okutaura. Zvandakambotaura nguva nenguva muzviyambiro hazvina kuita chimwe chinhu kunze kwokuomesa mwoyo yevakazvinzwa, uye zvino ndingangoti chete: Ndine urombo kwazvo, kwazvo, kuti zvakanga zvava zvakafanira kuti kurohwa uku kuuye. Chiedza chakapiwa chakanga chakaringana. Dai chakateererwa, chimwezve chiedza chaisazodiwa.” Testimonies, vhoriyamu 8, 97–99.</w:t>
      </w:r>
    </w:p>
    <w:p>
      <w:pPr>
        <w:pStyle w:val="ArticleBody"/>
        <w:jc w:val="left"/>
      </w:pPr>
      <w:r>
        <w:rPr>
          <w:rFonts w:ascii="Times New Roman" w:hAnsi="Times New Roman" w:eastAsia="Times New Roman" w:cs="Times New Roman"/>
        </w:rPr>
        <w:t>Chizvarwa chechipiri cheAdventism hachina kuva kukunda, uye mukuzadziswa kwaEzekieri chitsauko 8, kupanduka kwakangoramba kuchiwedzera.</w:t>
      </w:r>
    </w:p>
    <w:p>
      <w:pPr>
        <w:pStyle w:val="ArticleScripture"/>
        <w:jc w:val="left"/>
      </w:pPr>
      <w:r>
        <w:rPr>
          <w:rFonts w:ascii="Times New Roman" w:hAnsi="Times New Roman" w:eastAsia="Times New Roman" w:cs="Times New Roman"/>
        </w:rPr>
        <w:t>“Bwana, kwa njia ya ujumbe ulioandikwa na kwa moto, ametangaza kwamba anataka watu wake watoke Battle Creek. Mungu atusaidie kuisikia sauti yake. Je, haimaanishi kitu kwetu kwamba taasisi zetu mbili kuu katika Battle Creek zilifagiliwa mbali kwa moto? Mnaweza kusema, ‘Lakini Sanitarium mpya ina wagonjwa wengi.’ Naam; lakini hata kama kungekuwa na maelfu mengi ya wagonjwa huko, hilo lisingekuwa hoja ya kuunga mkono watu wetu kujenga makazi katika Battle Creek, na kukaa huko.</w:t>
      </w:r>
    </w:p>
    <w:p>
      <w:pPr>
        <w:pStyle w:val="ArticleScripture"/>
        <w:jc w:val="left"/>
      </w:pPr>
      <w:r>
        <w:rPr>
          <w:rFonts w:ascii="Times New Roman" w:hAnsi="Times New Roman" w:eastAsia="Times New Roman" w:cs="Times New Roman"/>
        </w:rPr>
        <w:t>“Miedzo iri kuwedzera. Vanhu vari kuramba chiedza chakatumirwa naMwari muTestimonies dzoMweya wake, uye vari kusarudza zvavakazvigadzirira ivo pachavo nezvirongwa zvavo pachavo. Ko vanhu vacharamba vachizvitsaura kuna Mwari here? Anofanira here kuratidza kusafara kwake nenzira inotonyanya kuoneka kupfuura yaakatotoita?” Pamphlets, SpTB06, 45.</w:t>
      </w:r>
    </w:p>
    <w:p>
      <w:pPr>
        <w:pStyle w:val="ArticleBody"/>
        <w:jc w:val="left"/>
      </w:pPr>
      <w:r>
        <w:rPr>
          <w:rFonts w:ascii="Times New Roman" w:hAnsi="Times New Roman" w:eastAsia="Times New Roman" w:cs="Times New Roman"/>
        </w:rPr>
        <w:t>Vanhu vakanga “vachisarudza zvokufunga kwavo pachavo nezvirongwa zvavo pachavo,” sezvakaratidzwa navakuru makumi manomwe mumakamuri emifananidzo aEzekieri chitsauko 8, avo vakati, “Jehovha haationi.” Ishe vakasimudza muporofitakadzi uye vakamupa “zviratidzo zvakazaruka” kwemakore makumi mana chaiwo, kusvikira muna 1884. Vakaisa chisimbiso chavo pachipo ichi, nokuti vakachipa uye vakachigumisa muguta rainzi Portland, uye vakachipa kwemakore makumi mana. Nguva pfupi “zviratidzo zvakazaruka” zvisati zvaguma, varume vekare vakatanga kuderedza simba reBhaibheri neMweya weChiporofita muna 1881 na1882. “Zviratidzo zvakazaruka” izvi zvakazoguma muna 1884, uye mukati memakore mana kupandukira kwaKora, Dhatani naAbhiramu kwakadzokororwa paGeneral Conference ya1888.</w:t>
      </w:r>
    </w:p>
    <w:p>
      <w:pPr>
        <w:pStyle w:val="ArticleBody"/>
        <w:jc w:val="left"/>
      </w:pPr>
      <w:r>
        <w:rPr>
          <w:rFonts w:ascii="Times New Roman" w:hAnsi="Times New Roman" w:eastAsia="Times New Roman" w:cs="Times New Roman"/>
        </w:rPr>
        <w:t>Uasi wa mwaka 1888 ulizalisha ongezeko la uasi lililosababisha Mungu kuingilia moja kwa moja katika historia ya Uadventista wa Laodikia alipoteketeza kazi ya uchapishaji na kazi ya afya. Hata hivyo, hukumu hizo za moja kwa moja hazikuzuia uasi uliokuwa ukiendelea. Mwaka 1919, Mkutano wa Biblia ulifanyika, ambapo mmoja wa waasi wakuu wa kizazi cha pili, William Warren Prescott, mwanatheolojia aliyefundishwa katika vyuo vikuu vya Uprotestanti ulioasi, alikuwa kiongozi mkuu katika kusukuma mtazamo wa kishetani uliodai kwamba “the daily,” uliwakilisha kazi ya Kristo ya patakatifu, akatoa mfululizo wa mada.</w:t>
      </w:r>
    </w:p>
    <w:p>
      <w:pPr>
        <w:pStyle w:val="ArticleBody"/>
        <w:jc w:val="left"/>
      </w:pPr>
      <w:r>
        <w:rPr>
          <w:rFonts w:ascii="Times New Roman" w:hAnsi="Times New Roman" w:eastAsia="Times New Roman" w:cs="Times New Roman"/>
        </w:rPr>
        <w:t>Nhoroondo inoratidza kuti pamusangano uya weBhaibheri wa1919, Prescott akapa evhangeri yakanga yakavakirwa pakubvisa dzidziso imwe neimwe yemharidzo yechiporofita yavaMillerite. Akatoedza kubvisa mazuva zviuru zviviri nemazana matatu, asi haana kukwanisa kuita izvozvo. Zvisinei, akapa evhangeri yakanga isina zvachose kunzwisisa kwechiporofita kwavaMillerite. Evhangeri yake yakarambwa pamusangano wacho, asi kunyange zvakadaro vatungamiri vaya mapofu vakasarudza kutora nhevedzano yemharidzo dzake ndokuidzika kuva bhuku rainzi, The Doctrine of Christ. Bhuku iroro rakava chiratidzo chekuuya kwechizvarwa chechitatu cheAdventism yeRaodhikia.</w:t>
      </w:r>
    </w:p>
    <w:p>
      <w:pPr>
        <w:pStyle w:val="ArticleBody"/>
        <w:jc w:val="left"/>
      </w:pPr>
      <w:r>
        <w:rPr>
          <w:rFonts w:ascii="Times New Roman" w:hAnsi="Times New Roman" w:eastAsia="Times New Roman" w:cs="Times New Roman"/>
        </w:rPr>
        <w:t>Ibhuku limela elinye ivangeli kunelivangeli lamaMillerite lalesembulelweni sikaHabakhuki isahluko sesibili, kantsi uPhawuli uyasazisa ukuthi elinye ivangeli kalisilo ivangeli lakanye.</w:t>
      </w:r>
    </w:p>
    <w:p>
      <w:pPr>
        <w:pStyle w:val="ArticleScripture"/>
        <w:jc w:val="left"/>
      </w:pPr>
      <w:r>
        <w:rPr>
          <w:rFonts w:ascii="Times New Roman" w:hAnsi="Times New Roman" w:eastAsia="Times New Roman" w:cs="Times New Roman"/>
        </w:rPr>
        <w:t>Ndinokatyamara kuti muri kukurumidza kwazvo kutsauka kubva kuna iye akakudanai munyasha dzaKristu muchienda kune rimwe vhangeri; iro risati riri rimwe; asi varipo vamwe vanokutambudzai, vachida kukanganisa vhangeri raKristu. Asi kunyange isu, kana mutumwa unobva kudenga, akakuparidzirai rimwe vhangeri risiri iro ratakakuparidzirai, ngaatukwe. Sezvatakambotaura, saizvozvo ndinotaurazve zvino, kuti kana ani naani akakuparidzirai rimwe vhangeri risiri iro ramakagamuchira, ngaatukwe. VaGaratia 1:6–9.</w:t>
      </w:r>
    </w:p>
    <w:p>
      <w:pPr>
        <w:pStyle w:val="ArticleBody"/>
        <w:jc w:val="left"/>
      </w:pPr>
      <w:r>
        <w:rPr>
          <w:rFonts w:ascii="Times New Roman" w:hAnsi="Times New Roman" w:eastAsia="Times New Roman" w:cs="Times New Roman"/>
        </w:rPr>
        <w:t>Chizvarwa chechitatu cheAdventism chinomiririrwa nechinonyangadza chechitatu chaEzekieri apo vakadzi vari kuchema Tamuzi. Tamuzi akanga ari mwari weMesopotamia aiwanzobatanidzwa nokubereka uye nemitenderero yezvinomera. Dzimwe nguva Tamuzi airatidzwa somufudzi kana somurume wechidiki, achibatanidzwa nekushanduka kwenguva dzegore uye nekukura kwezvirimwa. Rufu rwaTamuzi, pamwe chete nokumuka kwake kwakatevera, rwakanga rwakasungirirwa kukarenda yezvekurima. Maererano nengano yacho, Tamuzi aifa kana kunyangarika mukati memwedzi yezhizha, izvo zvaionekwa sechiratidzo chokuoma kwezvinomera mumwaka unopisa nowakaoma. Kuchema Tamuzi kwaiva muitiro wokuchema waiitirwa kuungudza rufu kana kunyangarika kwaTamuzi mumwedzi yezhizha, kuchiteverwa nokufara pakumuka kwake, izvo zvaimiririra kuvandudzwa kwezvinomera noupenyu hwezvekurima.</w:t>
      </w:r>
    </w:p>
    <w:p>
      <w:pPr>
        <w:pStyle w:val="ArticleBody"/>
        <w:jc w:val="left"/>
      </w:pPr>
      <w:r>
        <w:rPr>
          <w:rFonts w:ascii="Times New Roman" w:hAnsi="Times New Roman" w:eastAsia="Times New Roman" w:cs="Times New Roman"/>
        </w:rPr>
        <w:t>Kuchemera Tamuzi kunamirira mashoko enhema emvura yokupedzisira, izvo ndizvo zvakanga zvichimiririrwa neevhangeri yaW. W. Prescott. Kubviswa kwenheyo yechiporofita, kwakavamba mukupandukira kwa1863, kwakasvika pamwero muna 1919 wokuti Adventism yeRaodhikia yakabvumira kuti evhangeri yenhema isimbaradzwe. Evhangeri iyoyo yenhema yakanga yakavakirwa zvizere pamusoro pemaitiro echiPurotesitendi chakatsauka. Muvaki wayo wokutanga akanga ari W. W. Prescott, uye sezvakanga zvakaita kuna William Miller, evhangeri dzevarume vose vari vaviri dzakanga dzakavakirwa pamusoro pokunzwisisa kwavo kwekutanga kwe“zuva nezuva,” mubhuku raDhanieri. Evhangeri dzose dziri mbiri dzinomiririrwa muchitsauko cha2 VaTesaronika umo Miller akatanga kuwana kuti “zuva nezuva,” kwaimiririra upagani. Muchitsauko imomo mune boka rinomiririrwa naMiller, rinogamuchira chokwadi chakaiswa pamberi naPauro, uye rimwe boka risingana rudo rwechokwadi.</w:t>
      </w:r>
    </w:p>
    <w:p>
      <w:pPr>
        <w:pStyle w:val="ArticleBody"/>
        <w:jc w:val="left"/>
      </w:pPr>
      <w:r>
        <w:rPr>
          <w:rFonts w:ascii="Times New Roman" w:hAnsi="Times New Roman" w:eastAsia="Times New Roman" w:cs="Times New Roman"/>
        </w:rPr>
        <w:t>Darasa moja katika siku za mwisho, linalowakilishwa na Miller, “hutambua” na kupokea mvua ya masika; na darasa jingine, linalowakilishwa na Prescott, hupokea upotovu mkuu. Upotovu mkuu wanaoupokea umejengwa juu ya injili ya uongo, ambayo si injili hata kidogo, nayo hutambulisha ujumbe wa uongo wa mvua ya masika. Hivyo, chukizo la tatu la Ezekieli ni wanawake (makanisa ya Uadventista wa Laodikia), wakimlilia Tamuzi. Machozi yao ya wakati wa kiangazi (mvua) yanapaswa kuzaa matunda ya mavuno.</w:t>
      </w:r>
    </w:p>
    <w:p>
      <w:pPr>
        <w:pStyle w:val="ArticleBody"/>
        <w:jc w:val="left"/>
      </w:pPr>
      <w:r>
        <w:rPr>
          <w:rFonts w:ascii="Times New Roman" w:hAnsi="Times New Roman" w:eastAsia="Times New Roman" w:cs="Times New Roman"/>
        </w:rPr>
        <w:t>Kusiyana kuri hagati y’ubwoko bubiri bw’ubutumwa bw’imvura y’itumba gucengera Bibiliya n’Impwemu y’Ubuhanuzi. Bibiliya isubiramo kenshi igaragaza ko imvura ihagarikwa ku bwoko butumvira.</w:t>
      </w:r>
    </w:p>
    <w:p>
      <w:pPr>
        <w:pStyle w:val="ArticleScripture"/>
        <w:jc w:val="left"/>
      </w:pPr>
      <w:r>
        <w:rPr>
          <w:rFonts w:ascii="Times New Roman" w:hAnsi="Times New Roman" w:eastAsia="Times New Roman" w:cs="Times New Roman"/>
        </w:rPr>
        <w:t>Vanoti, Kana murume akaramba mukadzi wake, akabva kwaari, akazova womumwe murume, angadzokerazve kwaari here? Nyika iyo haingatongosvibiswi zvikuru here? Asi iwe wakaita zvouhure navadikamwi vazhinji; kunyange zvakadaro, dzokerazve kwandiri, ndizvo zvinotaura Jehovha. Simudza meso ako kumatunhu akakwirira, uone pawakarega kuvata navanhu. Panzira wakavagarisira, somuArabhiya murenje; ukasvibisa nyika nouhure hwako uye nouipi hwako. Naizvozvo mvura dzokunaya dzakadziviswa, uye hakuna kuva nemvura yokupedzisira; asi wakanga une huma yechifeve, ukaramba kunyara. Jeremia 3:1–3.</w:t>
      </w:r>
    </w:p>
    <w:p>
      <w:pPr>
        <w:pStyle w:val="ArticleBody"/>
        <w:jc w:val="left"/>
      </w:pPr>
      <w:r>
        <w:rPr>
          <w:rFonts w:ascii="Leelawadee UI" w:hAnsi="Leelawadee UI" w:eastAsia="Leelawadee UI" w:cs="Leelawadee UI"/>
        </w:rPr>
        <w:t>អាដវេនទីសម៍ឡាវឌីសេបានចាប់ផ្តើមប្រព្រឹត្តអំពើពេស្យាចារនៅឆ្នាំ</w:t>
      </w:r>
      <w:r>
        <w:rPr>
          <w:rFonts w:ascii="Times New Roman" w:hAnsi="Times New Roman" w:eastAsia="Times New Roman" w:cs="Times New Roman"/>
        </w:rPr>
        <w:t xml:space="preserve"> 1863 </w:t>
      </w:r>
      <w:r>
        <w:rPr>
          <w:rFonts w:ascii="Leelawadee UI" w:hAnsi="Leelawadee UI" w:eastAsia="Leelawadee UI" w:cs="Leelawadee UI"/>
        </w:rPr>
        <w:t>ហើយចាប់តាំងពីពេលនោះមក</w:t>
      </w:r>
      <w:r>
        <w:rPr>
          <w:rFonts w:ascii="Times New Roman" w:hAnsi="Times New Roman" w:eastAsia="Times New Roman" w:cs="Times New Roman"/>
        </w:rPr>
        <w:t xml:space="preserve"> </w:t>
      </w:r>
      <w:r>
        <w:rPr>
          <w:rFonts w:ascii="Leelawadee UI" w:hAnsi="Leelawadee UI" w:eastAsia="Leelawadee UI" w:cs="Leelawadee UI"/>
        </w:rPr>
        <w:t>ភ្លៀងជំនន់ត្រូវបានទប់ទល់មិនឲ្យធ្លាក់ចុះ។</w:t>
      </w:r>
      <w:r>
        <w:rPr>
          <w:rFonts w:ascii="Times New Roman" w:hAnsi="Times New Roman" w:eastAsia="Times New Roman" w:cs="Times New Roman"/>
        </w:rPr>
        <w:t xml:space="preserve"> </w:t>
      </w:r>
      <w:r>
        <w:rPr>
          <w:rFonts w:ascii="Leelawadee UI" w:hAnsi="Leelawadee UI" w:eastAsia="Leelawadee UI" w:cs="Leelawadee UI"/>
        </w:rPr>
        <w:t>ពួកគេបដិសេធមិនព្រមអៀនខ្មាសចំពោះការបះបោររបស់ខ្លួន</w:t>
      </w:r>
      <w:r>
        <w:rPr>
          <w:rFonts w:ascii="Times New Roman" w:hAnsi="Times New Roman" w:eastAsia="Times New Roman" w:cs="Times New Roman"/>
        </w:rPr>
        <w:t xml:space="preserve"> </w:t>
      </w:r>
      <w:r>
        <w:rPr>
          <w:rFonts w:ascii="Leelawadee UI" w:hAnsi="Leelawadee UI" w:eastAsia="Leelawadee UI" w:cs="Leelawadee UI"/>
        </w:rPr>
        <w:t>ហើយការខ្វះភាពរាបទាបនោះបង្កើតឡើងនូវថ្ងាសរបស់ស្រីពេស្យា</w:t>
      </w:r>
      <w:r>
        <w:rPr>
          <w:rFonts w:ascii="Times New Roman" w:hAnsi="Times New Roman" w:eastAsia="Times New Roman" w:cs="Times New Roman"/>
        </w:rPr>
        <w:t xml:space="preserve"> </w:t>
      </w:r>
      <w:r>
        <w:rPr>
          <w:rFonts w:ascii="Leelawadee UI" w:hAnsi="Leelawadee UI" w:eastAsia="Leelawadee UI" w:cs="Leelawadee UI"/>
        </w:rPr>
        <w:t>ហើយស្រីពេស្យានៅក្នុងព្យាករណ៍ព្រះគម្ពីរគឺជាស្ថាប័នប៉ាប។</w:t>
      </w:r>
      <w:r>
        <w:rPr>
          <w:rFonts w:ascii="Times New Roman" w:hAnsi="Times New Roman" w:eastAsia="Times New Roman" w:cs="Times New Roman"/>
        </w:rPr>
        <w:t xml:space="preserve"> </w:t>
      </w:r>
      <w:r>
        <w:rPr>
          <w:rFonts w:ascii="Leelawadee UI" w:hAnsi="Leelawadee UI" w:eastAsia="Leelawadee UI" w:cs="Leelawadee UI"/>
        </w:rPr>
        <w:t>ជំនាន់ទីបីគឺជាទីកន្លែងដែលកិច្ចការចុងក្រោយនៃការរៀបចំដើម្បីក្រាបថ្វាយបង្គំចំពោះសញ្ញារបស់ស្រីពេស្យានៃទីក្រុងរ៉ូមត្រូវបានសម្រេច។</w:t>
      </w:r>
      <w:r>
        <w:rPr>
          <w:rFonts w:ascii="Times New Roman" w:hAnsi="Times New Roman" w:eastAsia="Times New Roman" w:cs="Times New Roman"/>
        </w:rPr>
        <w:t xml:space="preserve"> </w:t>
      </w:r>
      <w:r>
        <w:rPr>
          <w:rFonts w:ascii="Leelawadee UI" w:hAnsi="Leelawadee UI" w:eastAsia="Leelawadee UI" w:cs="Leelawadee UI"/>
        </w:rPr>
        <w:t>ការរៀបចំសម្រាប់ជំនាន់ទីបួនត្រូវបានសម្រេចនៅក្នុងជំនាន់ទីបី</w:t>
      </w:r>
      <w:r>
        <w:rPr>
          <w:rFonts w:ascii="Times New Roman" w:hAnsi="Times New Roman" w:eastAsia="Times New Roman" w:cs="Times New Roman"/>
        </w:rPr>
        <w:t xml:space="preserve"> </w:t>
      </w:r>
      <w:r>
        <w:rPr>
          <w:rFonts w:ascii="Leelawadee UI" w:hAnsi="Leelawadee UI" w:eastAsia="Leelawadee UI" w:cs="Leelawadee UI"/>
        </w:rPr>
        <w:t>ដោយសារសារក្លែងក្លាយអំពីភ្លៀងចុងក្រោយ។</w:t>
      </w:r>
      <w:r>
        <w:rPr>
          <w:rFonts w:ascii="Times New Roman" w:hAnsi="Times New Roman" w:eastAsia="Times New Roman" w:cs="Times New Roman"/>
        </w:rPr>
        <w:t xml:space="preserve"> </w:t>
      </w:r>
      <w:r>
        <w:rPr>
          <w:rFonts w:ascii="Leelawadee UI" w:hAnsi="Leelawadee UI" w:eastAsia="Leelawadee UI" w:cs="Leelawadee UI"/>
        </w:rPr>
        <w:t>ដូចជាការបះបោរនៃឆ្នាំ</w:t>
      </w:r>
      <w:r>
        <w:rPr>
          <w:rFonts w:ascii="Times New Roman" w:hAnsi="Times New Roman" w:eastAsia="Times New Roman" w:cs="Times New Roman"/>
        </w:rPr>
        <w:t xml:space="preserve"> 1863 </w:t>
      </w:r>
      <w:r>
        <w:rPr>
          <w:rFonts w:ascii="Leelawadee UI" w:hAnsi="Leelawadee UI" w:eastAsia="Leelawadee UI" w:cs="Leelawadee UI"/>
        </w:rPr>
        <w:t>និងការបះបោរនៃឆ្នាំ</w:t>
      </w:r>
      <w:r>
        <w:rPr>
          <w:rFonts w:ascii="Times New Roman" w:hAnsi="Times New Roman" w:eastAsia="Times New Roman" w:cs="Times New Roman"/>
        </w:rPr>
        <w:t xml:space="preserve"> 1888 </w:t>
      </w:r>
      <w:r>
        <w:rPr>
          <w:rFonts w:ascii="Leelawadee UI" w:hAnsi="Leelawadee UI" w:eastAsia="Leelawadee UI" w:cs="Leelawadee UI"/>
        </w:rPr>
        <w:t>ដែរ</w:t>
      </w:r>
      <w:r>
        <w:rPr>
          <w:rFonts w:ascii="Times New Roman" w:hAnsi="Times New Roman" w:eastAsia="Times New Roman" w:cs="Times New Roman"/>
        </w:rPr>
        <w:t xml:space="preserve"> </w:t>
      </w:r>
      <w:r>
        <w:rPr>
          <w:rFonts w:ascii="Leelawadee UI" w:hAnsi="Leelawadee UI" w:eastAsia="Leelawadee UI" w:cs="Leelawadee UI"/>
        </w:rPr>
        <w:t>ការបះបោរនៃឆ្នាំ</w:t>
      </w:r>
      <w:r>
        <w:rPr>
          <w:rFonts w:ascii="Times New Roman" w:hAnsi="Times New Roman" w:eastAsia="Times New Roman" w:cs="Times New Roman"/>
        </w:rPr>
        <w:t xml:space="preserve"> 1919 </w:t>
      </w:r>
      <w:r>
        <w:rPr>
          <w:rFonts w:ascii="Leelawadee UI" w:hAnsi="Leelawadee UI" w:eastAsia="Leelawadee UI" w:cs="Leelawadee UI"/>
        </w:rPr>
        <w:t>ត្រូវបានតម្រឹមស្របជាមួយថ្ងៃទី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ពីព្រោះនៅពេលអគារនានានៃទីក្រុងញូវយ៉កបានដួលរលំនៅពេលនោះ</w:t>
      </w:r>
      <w:r>
        <w:rPr>
          <w:rFonts w:ascii="Times New Roman" w:hAnsi="Times New Roman" w:eastAsia="Times New Roman" w:cs="Times New Roman"/>
        </w:rPr>
        <w:t xml:space="preserve"> </w:t>
      </w:r>
      <w:r>
        <w:rPr>
          <w:rFonts w:ascii="Leelawadee UI" w:hAnsi="Leelawadee UI" w:eastAsia="Leelawadee UI" w:cs="Leelawadee UI"/>
        </w:rPr>
        <w:t>ទេវតាដ៏មានអំណាចនៃវិវរណៈ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18 </w:t>
      </w:r>
      <w:r>
        <w:rPr>
          <w:rFonts w:ascii="Leelawadee UI" w:hAnsi="Leelawadee UI" w:eastAsia="Leelawadee UI" w:cs="Leelawadee UI"/>
        </w:rPr>
        <w:t>បានចុះមក</w:t>
      </w:r>
      <w:r>
        <w:rPr>
          <w:rFonts w:ascii="Times New Roman" w:hAnsi="Times New Roman" w:eastAsia="Times New Roman" w:cs="Times New Roman"/>
        </w:rPr>
        <w:t xml:space="preserve"> </w:t>
      </w:r>
      <w:r>
        <w:rPr>
          <w:rFonts w:ascii="Leelawadee UI" w:hAnsi="Leelawadee UI" w:eastAsia="Leelawadee UI" w:cs="Leelawadee UI"/>
        </w:rPr>
        <w:t>ហើយភ្លៀងចុងក្រោយដ៏ពិតប្រាកដបានចាប់ផ្តើម។</w:t>
      </w:r>
    </w:p>
    <w:p>
      <w:pPr>
        <w:pStyle w:val="ArticleScripture"/>
        <w:jc w:val="left"/>
      </w:pPr>
      <w:r>
        <w:rPr>
          <w:rFonts w:ascii="Times New Roman" w:hAnsi="Times New Roman" w:eastAsia="Times New Roman" w:cs="Times New Roman"/>
        </w:rPr>
        <w:t>“Mvura yokupedzisira inofanira kunaya pamusoro pavanhu vaMwari. Mutumwa ane simba achaburuka achibva kudenga, uye nyika yose ichavhenekerwa nokubwinya kwake.” Review and Herald, April 21, 1891.</w:t>
      </w:r>
    </w:p>
    <w:p>
      <w:pPr>
        <w:pStyle w:val="ArticleBody"/>
        <w:jc w:val="left"/>
      </w:pPr>
      <w:r>
        <w:rPr>
          <w:rFonts w:ascii="Times New Roman" w:hAnsi="Times New Roman" w:eastAsia="Times New Roman" w:cs="Times New Roman"/>
        </w:rPr>
        <w:t>Pakutanga kwemvura yokupedzisira, varume vakuru veAdhivhentizimu yeRaodhikia vaisazoiziva semvura yokupedzisira, nokuti vakanga vadzidziswa nedzidziso yenhema yemvura yokupedzisira, inomiririrwa naEzekieri sevakadzi vaichemera Tamusi, uye pakushandiswa kwayo seshoko rorugare nokuchengeteka.</w:t>
      </w:r>
    </w:p>
    <w:p>
      <w:pPr>
        <w:pStyle w:val="ArticleScripture"/>
        <w:jc w:val="left"/>
      </w:pPr>
      <w:r>
        <w:rPr>
          <w:rFonts w:ascii="Times New Roman" w:hAnsi="Times New Roman" w:eastAsia="Times New Roman" w:cs="Times New Roman"/>
        </w:rPr>
        <w:t>“Vaya chete vari kurarama zvinoenderana nechiedza chavanacho ndivo vachagamuchira chiedza chikuru. Kana tisingaendereri mberi zuva nezuva mukuratidza hunhu hwechiKristu hunoshanda, hatizozivi kuratidzwa kweMweya Mutsvene mumvura yokupedzisira. Inogona kunge ichiwira pamwoyo yakatipoteredza pose, asi isu hatizokwanisi kuiziva kana kuigamuchira.” Testimonies to Ministers, 507.</w:t>
      </w:r>
    </w:p>
    <w:p>
      <w:pPr>
        <w:pStyle w:val="ArticleBody"/>
        <w:jc w:val="left"/>
      </w:pPr>
      <w:r>
        <w:rPr>
          <w:rFonts w:ascii="Times New Roman" w:hAnsi="Times New Roman" w:eastAsia="Times New Roman" w:cs="Times New Roman"/>
        </w:rPr>
        <w:t>Izvozvo zvakanga zvisingabviri kuti vachengeti vevanhu vazive kuuya kwemvura yokupedzisira, nokuti vhangeri ravo renhema remvura yokupedzisira yenhema rakaramba mukana wokuratidzwa kupi nokupi kwesimba raMwari sezvarakanga rakamboonekwa mumazera akapfuura.</w:t>
      </w:r>
    </w:p>
    <w:p>
      <w:pPr>
        <w:pStyle w:val="ArticleScripture"/>
        <w:jc w:val="left"/>
      </w:pPr>
      <w:r>
        <w:rPr>
          <w:rFonts w:ascii="Times New Roman" w:hAnsi="Times New Roman" w:eastAsia="Times New Roman" w:cs="Times New Roman"/>
        </w:rPr>
        <w:t>“Mu machechi munofanira kuva nokuratidzwa kunoshamisa kwesimba raMwari, asi hakuzoshande pamusoro paavo vasina kuzvininipisa pamberi paShe, nokuzarura suo romwoyo nokureurura nokutendeuka. Mukuratidzwa kwesimba iro rinovhenekera nyika nokubwinya kwaMwari, ivo vachangoona chete chimwe chinhu icho, muupofu hwavo, vanofunga kuti chine ngozi, chinhu chichamutsa kutya kwavo, uye vachazvisimbisa kuti vachirwise. Nokuti Ishe haashandi maererano nemifungo yavo nezvavanotarisira, vachapikisa basa racho. ‘Nemhaka yei,’ vanodaro, ‘isu tisingazivi Mweya waMwari, zvatave mubasa kwamakore mazhinji kudai?’—Nokuti havana kupindura kuyambiro, kukumbira nokunyengetedza kwemashoko aMwari, asi vakaramba vachiti, ‘Ndakapfuma, ndakawedzerwa fuma, uye handina chandinoshaiwa.’ Tarenda, nezvakaitika zvenguva refu, hazvizoiti vanhu migero yechiedza, kunze kwokuti vazviise pasi pemwaranzi inopenya yeZuva roKururama, uye vadanwe, vasarudzwe, vagadzirirwe nokupiwa kwaMweya Mutsvene. Kana vanhu vanobata zvinhu zvitsvene vakazvininipisa pasi poruoko rune simba rwaMwari, Ishe achavasimudza. Achavaita vanhu vokunzwisisa—vanhu vakapfuma munyasha dzoMweya wake. Hunhu hwavo hwakasimba, hwokuzvida, kuoma kwavo, zvichaonekwa muchiedza chinopenya chinobva kuChiedza chenyika. ‘Ndichauya kwauri nokukurumidza, uye ndichabvisa chigadziko chako chomwenje panzvimbo yacho, kana usingatendeuki.’ Kana muchitsvaka Ishe nomwoyo wenyu wose, muchamuwana.” Review and Herald, December 23, 1890.</w:t>
      </w:r>
    </w:p>
    <w:p>
      <w:pPr>
        <w:pStyle w:val="ArticleBody"/>
        <w:jc w:val="left"/>
      </w:pPr>
      <w:r>
        <w:rPr>
          <w:rFonts w:ascii="Times New Roman" w:hAnsi="Times New Roman" w:eastAsia="Times New Roman" w:cs="Times New Roman"/>
        </w:rPr>
        <w:t>Abakuru bo muri Ezekiyeli igice cya munani, bemeye ubutumwa bwiza bw’amahoro n’umutekano mu wa 1919, kandi igihe ku wa 11 Nzeri 2001 hageraga, imbuto z’uko kwigomeka kwakomezaga kwiyongera zagaragariye mu kudashobora kwabo kumenya ukuza kw’imvura y’itumba. Mu mateka atangira mu gihe cy’iherezo mu wa 1989, Imana yasubiyemo urugendo rw’Abamilerite uko rwakabaye ku nyuguti yabyo. Miller yari ikimenyetso cya Eliya, kandi Eliya yari yarabwiye Ahabu ashimitse ko hatazagwa imvura, keretse ku ijambo rya Eliya.</w:t>
      </w:r>
    </w:p>
    <w:p>
      <w:pPr>
        <w:pStyle w:val="ArticleBody"/>
        <w:jc w:val="left"/>
      </w:pPr>
      <w:r>
        <w:rPr>
          <w:rFonts w:ascii="Times New Roman" w:hAnsi="Times New Roman" w:eastAsia="Times New Roman" w:cs="Times New Roman"/>
        </w:rPr>
        <w:t>Ticharamba nekuongorora kwedu kwechizvarwa chechitatu cheAdventism muchinyorwa chinotevera.</w:t>
      </w:r>
    </w:p>
    <w:p>
      <w:pPr>
        <w:pStyle w:val="ArticleScripture"/>
        <w:jc w:val="left"/>
      </w:pPr>
      <w:r>
        <w:rPr>
          <w:rFonts w:ascii="Times New Roman" w:hAnsi="Times New Roman" w:eastAsia="Times New Roman" w:cs="Times New Roman"/>
        </w:rPr>
        <w:t>“Iqembu labangazizwa bedabukile ngenxa yokuhlehla kwabo ngokomoya, futhi abangakhali ngenxa yezono zabanye, bayakushiywa bengenalo uphawu lukaNkulunkulu. INkosi ithuma izithunywa zaYo, amadoda aphethe izikhali zokubulala ezandleni zawo, ithi: ‘Hambani emva kwakhe nidabule umuzi, nibulale; iso lenu malingabi nomusa, futhi ningabi nesihawu: bulalani ninyamalalise ngokuphelele abadala nabasha, izintombi, nabantwana abancane, nabesifazane: kodwa ningasondeli kunoma yimuphi umuntu okuphezu kwakhe kukhona uphawu; futhi niqale endlini yaMi engcwele. Base beqala ngamadoda amadala ayengaphambi kwendlu.’”</w:t>
      </w:r>
    </w:p>
    <w:p>
      <w:pPr>
        <w:pStyle w:val="ArticleScripture"/>
        <w:jc w:val="left"/>
      </w:pPr>
      <w:r>
        <w:rPr>
          <w:rFonts w:ascii="Times New Roman" w:hAnsi="Times New Roman" w:eastAsia="Times New Roman" w:cs="Times New Roman"/>
        </w:rPr>
        <w:t>“Pano tinoona kuti kereke—nzvimbo tsvene yaShe—ndiyo yakatanga kunzwa kurohwa nehasha dzaMwari. Varume vakuru, avo Mwari vainge vavhenekera zvikuru uye vainge vakamira sevachengeti vezvido zvomweya zvavanhu, vakanga vatengesa kuvimba kwavakanga vaiswa. Vakanga vatora chimiro chokuti hatifaniri kutarisira zvishamiso nokuratidzwa kwakajeka kwesimba raMwari sezvazvakanga zvakaita mumazuva akare. Nguva dzachinja. Mashoko aya anosimbisa kusatenda kwavo, uye vanoti: Ishe haazoiti zvakanaka, uye havaiti zvakaipa. Vane tsitsi zvikuru zvokusvika pakuti havangashanyiri vanhu vavo nokutonga. Nokudaro ‘Rugare nokuchengeteka’ ndiko kudanidzira kwavanhu vasingazombosimudzizve inzwi ravo sehwamanda kuti varatidze vanhu vaMwari kudarika kwavo uye imba yaJakobho zvivi zvayo. Idzi imbwa dzisingatauri, dzaisada kuhukura, ndidzo dzinonzwa kutsiva kwakarurama kwaMwari agumburwa. Varume, mhandara, navana vaduku vose vanoparara pamwe chete.”</w:t>
      </w:r>
    </w:p>
    <w:p>
      <w:pPr>
        <w:pStyle w:val="ArticleScripture"/>
        <w:jc w:val="left"/>
      </w:pPr>
      <w:r>
        <w:rPr>
          <w:rFonts w:ascii="Times New Roman" w:hAnsi="Times New Roman" w:eastAsia="Times New Roman" w:cs="Times New Roman"/>
        </w:rPr>
        <w:t>“Zvinonyangadza izvo vakatendeka vakanga vachigomera nokuridza mhere pamusoro pazvo ndizvo chete zvaigona kuonekwa namaziso anokwanisa kupera; asi zvikuru-kuru zvezvivi, izvo zvakamutsa godo raMwari mutsvene uye akachena, zvakanga zvisina kuzarurwa. Muongorori mukuru wemwoyo anoziva chivi chose chinoitwa muchivande navanoita zvakaipa. Vanhu ava vanosvika pakuzviona vakachengeteka mukunyengera kwavo uye, nokuda kwokutsungirira Kwake kwenguva refu, vanoti Jehovha haaoni, vozobata sokunge Akasiya nyika. Asi Achafumura unyengeri hwavo uye Achazarura pamberi pavamwe zvivi izvo zvavakanga vakangwarira zvikuru kuviga.”</w:t>
      </w:r>
    </w:p>
    <w:p>
      <w:pPr>
        <w:pStyle w:val="ArticleScripture"/>
        <w:jc w:val="left"/>
      </w:pPr>
      <w:r>
        <w:rPr>
          <w:rFonts w:ascii="Times New Roman" w:hAnsi="Times New Roman" w:eastAsia="Times New Roman" w:cs="Times New Roman"/>
        </w:rPr>
        <w:t>“Akukho ukuphakama ngesikhundla, isithunzi, noma ukuhlakanipha kwezwe, futhi akukho sikhundla emsebenzini ongcwele, okuyakuvikela abantu ekudeleni isimiso lapho beshiywe ezinhliziyweni zabo ezikhohlisayo. Labo abebebhekwa njengabafanele nabalungileyo babonakala beyizinduna zokuhlubuka nezibonelo zokunganaki kanye nokusebenzisa kabi izihawu zikaNkulunkulu. Inkambo yabo embi akasayikuyibekezelela, futhi olakeni lwakhe ubaphatha ngaphandle kwesihe.”</w:t>
      </w:r>
    </w:p>
    <w:p>
      <w:pPr>
        <w:pStyle w:val="ArticleScripture"/>
        <w:jc w:val="left"/>
      </w:pPr>
      <w:r>
        <w:rPr>
          <w:rFonts w:ascii="Times New Roman" w:hAnsi="Times New Roman" w:eastAsia="Times New Roman" w:cs="Times New Roman"/>
        </w:rPr>
        <w:t>“Molimo ɔikutoelaki lo aing’oru Enkai olkiteng’enyie lenyena pee eiteru aibayu enetii lelo ootubulaki enkaji e sidai oleng, kake neibung’ita enkidimata e rorei enaa pee eitashe iltung’ana pooki. Kewon taata naa ilaisiaayi lenyena ootii nemeeta enkitok, ootayiolo enkiyang’et sidai tenebo o mpukunoto enye; nemeeta nabo, neitapong’oki Enkai, neitodol inkanashu te sipata, tenkaraki ina keishoru ajo eitayioki enkiguena e nkai.”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Nombolo Makumi Masere na Nhatu</dc:title>
  <dc:subject>Izizukulwane Ezine Zobuvangeli Bama-Adventist BaseLawodisiya: Ukwembula Izinengiso Ezandayo</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