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Joeri neChechi yeLaodikia yeSeventh-day Adventist - Nhamba Yetatu</w:t>
      </w:r>
    </w:p>
    <w:p>
      <w:pPr>
        <w:pStyle w:val="ArticleSubtitle"/>
        <w:jc w:val="left"/>
      </w:pPr>
      <w:r>
        <w:rPr>
          <w:rFonts w:ascii="Arial" w:hAnsi="Arial" w:eastAsia="Arial" w:cs="Arial"/>
        </w:rPr>
        <w:t>Ọgbà àjàrà wáìnì pupa 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Takapedza nyaya yapfuura nemubvunzo unoti, “Pfungwa idzi dzava panzvimbo, mubvunzo ungabvunzwa wokuti zvakaitika sei kuti pa9/11 bhuku raJoere rikava shoko rakaziviswa naPetro paPentekosti?”</w:t>
      </w:r>
    </w:p>
    <w:p>
      <w:pPr>
        <w:pStyle w:val="ArticleBody"/>
        <w:jc w:val="left"/>
      </w:pPr>
      <w:r>
        <w:rPr>
          <w:rFonts w:ascii="Times New Roman" w:hAnsi="Times New Roman" w:eastAsia="Times New Roman" w:cs="Times New Roman"/>
        </w:rPr>
        <w:t>Petro alikuwa akitambua kwamba Yoeli alikuwa akitimizwa siku ya Pentekoste, ambayo ni wakati unaoashiria mwisho wa kipindi cha Kipentekoste. Katika kipindi cha Kipentekoste kulikuwa na udhihirisho wa Roho Mtakatifu mwanzoni, kisha udhihirisho mkuu zaidi wa Roho Mtakatifu mwishoni. Kwa imani, tukielewa kwamba Biblia pamoja na Roho ya Unabii humhusu Yoeli kwa wakati wa mvua ya masika ya mwisho, twaweza kujua kwamba kitabu cha Yoeli kilikuwa kweli ya wakati huu tarehe 9/11; na kwamba kila kipengele cha kitabu hicho kitasema moja kwa moja kuhusu historia ya kiunabii inayoanza 9/11 na kuendelea hadi, na kujumuisha, mapigo saba ya mwisho, ambayo Yoeli huyatambua kuwa ni “siku ya Bwana.”</w:t>
      </w:r>
    </w:p>
    <w:p>
      <w:pPr>
        <w:pStyle w:val="ArticleBody"/>
        <w:jc w:val="left"/>
      </w:pPr>
      <w:r>
        <w:rPr>
          <w:rFonts w:ascii="Times New Roman" w:hAnsi="Times New Roman" w:eastAsia="Times New Roman" w:cs="Times New Roman"/>
        </w:rPr>
        <w:t>Sezvinofananidzirwa negore ra1888, pa9/11 kuparidzwa kweshoko reRaodhikia kwakava chokwadi chiripo chinoedza vanhu. Isaya anofanofananidzira shoko iroro rimwe chetero muchitsauko chemakumi mashanu nesere, apo inzwi rehwamanda rinoratidza vanhu vaMwari kudarika kwavo. “Zuva” iro Isaya anotanga kusimudza inzwi rake sehwamanda ndiro zuva rimwe chetero raanoimba rwiyo rwemunda wemizambiringa.</w:t>
      </w:r>
    </w:p>
    <w:p>
      <w:pPr>
        <w:pStyle w:val="ArticleScripture"/>
        <w:jc w:val="left"/>
      </w:pPr>
      <w:r>
        <w:rPr>
          <w:rFonts w:ascii="Times New Roman" w:hAnsi="Times New Roman" w:eastAsia="Times New Roman" w:cs="Times New Roman"/>
        </w:rPr>
        <w:t>Mu musi uyo, muyimbireni iyi munda wa mphesa wa vinyo wofiira. Ine Yehova ndimausunga; ndidzawuthirira nthawi zonse; kuti pasapezeke wina wouvulaza, ndidzauyang’anira usana ndi usiku. Mkwiyo mulibe mwa ine; ndani angandiuikire minga ndi nthula kunkhondo? Ndikanadutsa pakati pawo, ndikanaziwotcha pamodzi. Kapena amangirire mphamvu zanga, kuti akhazikitse mtendere ndi ine; ndipo adzakhazikitsa mtendere ndi ine. Iye adzachititsa iwo ochokera kwa Yakobo kuzika mizu; Israeli adzaphuka ndi kuphukira, nadzaza dziko lonse lapansi ndi zipatso. Yesaya 27:2–6.</w:t>
      </w:r>
    </w:p>
    <w:p>
      <w:pPr>
        <w:pStyle w:val="ArticleBody"/>
        <w:jc w:val="left"/>
      </w:pPr>
      <w:r>
        <w:rPr>
          <w:rFonts w:ascii="Times New Roman" w:hAnsi="Times New Roman" w:eastAsia="Times New Roman" w:cs="Times New Roman"/>
        </w:rPr>
        <w:t>Israeli ya kisasa ya kiroho “itachanua na kutoa machipukizi, nayo itaujaza uso wa dunia kwa matunda” katika kipindi cha mvua ya vuli, kwa maana mvua ya masika husababisha mmea kuchipua na kuchanua, na mvua ya vuli huzaa matunda. Majengo ya New York yalipoanguka tarehe 9/11, yule malaika mwenye nguvu wa Ufunuo kumi na nane alishuka, na mvua ya vuli ikaanza kunyesha kwa matone. Wakati huo walinzi wa Mungu walipaswa kupiga tarumbeta kwa kanisa la Laodikia. Ujumbe wa Isaya unaotambulisha dhambi za watu wa Mungu pia ndio wimbo wa shamba la mizabibu ya divai nyekundu. Sura ya kwanza ya Yoeli ndiyo huo ujumbe wenyewe.</w:t>
      </w:r>
    </w:p>
    <w:p>
      <w:pPr>
        <w:pStyle w:val="ArticleScripture"/>
        <w:jc w:val="left"/>
      </w:pPr>
      <w:r>
        <w:rPr>
          <w:rFonts w:ascii="Times New Roman" w:hAnsi="Times New Roman" w:eastAsia="Times New Roman" w:cs="Times New Roman"/>
        </w:rPr>
        <w:t>Izwi leNkhosi lelafika kuJoweli, indvodzana yaPhetuweli.</w:t>
      </w:r>
    </w:p>
    <w:p>
      <w:pPr>
        <w:pStyle w:val="ArticleScripture"/>
        <w:jc w:val="left"/>
      </w:pPr>
      <w:r>
        <w:rPr>
          <w:rFonts w:ascii="Times New Roman" w:hAnsi="Times New Roman" w:eastAsia="Times New Roman" w:cs="Times New Roman"/>
        </w:rPr>
        <w:t>Imweyi ichi, imwe bakote, kabili mutikile amatwi, imwe bonse abaikala mu calo. Bushe ici cilipo mu nshiku shenu, nangu mu nshiku sha bashifwe benu? Mwebe abana benu pali ici, kabili abana benu babweleele abana babo, na bo abana babo ku nkulo imbi.</w:t>
      </w:r>
    </w:p>
    <w:p>
      <w:pPr>
        <w:pStyle w:val="ArticleScripture"/>
        <w:jc w:val="left"/>
      </w:pPr>
      <w:r>
        <w:rPr>
          <w:rFonts w:ascii="Times New Roman" w:hAnsi="Times New Roman" w:eastAsia="Times New Roman" w:cs="Times New Roman"/>
        </w:rPr>
        <w:t>Icho chisidiwa nenyenze, chakadyiwa nemhashu; uye icho chisiiwa nemhashu, chakadyiwa nehonye; uye icho chisiiwa nehonye, chakadyiwa negwada.</w:t>
      </w:r>
    </w:p>
    <w:p>
      <w:pPr>
        <w:pStyle w:val="ArticleScripture"/>
        <w:jc w:val="left"/>
      </w:pPr>
      <w:r>
        <w:rPr>
          <w:rFonts w:ascii="Times New Roman" w:hAnsi="Times New Roman" w:eastAsia="Times New Roman" w:cs="Times New Roman"/>
        </w:rPr>
        <w:t>Vukani, nina zidakwa, nikhale; nihlokomeze, nonke nina banathi bewayini, ngenxa yewayini entsha; ngoba inqunyiwe emlonyeni wenu.</w:t>
      </w:r>
    </w:p>
    <w:p>
      <w:pPr>
        <w:pStyle w:val="ArticleScripture"/>
        <w:jc w:val="left"/>
      </w:pPr>
      <w:r>
        <w:rPr>
          <w:rFonts w:ascii="Times New Roman" w:hAnsi="Times New Roman" w:eastAsia="Times New Roman" w:cs="Times New Roman"/>
        </w:rPr>
        <w:t>Nokuti rudzi rwauya pamusoro penyika yangu, rune simba uye rusingaverengeki; mazino aro mazino eshumba, uye rwune meno okutsenga eshumba huru. Rwakaparadza muzambiringa wangu, rukasvuura muonde wangu; rwakauita usina chinhu chose, rukaurasa; mapazi awo aita machena. Chema semhandara yakasungwa nguo dzemasaga nokuda komurume woujaya hwayo. Chipiriso chokudya nechipiriso chokunwa zvabviswa paimba yaJehovha; vaprista, vashumiri vaJehovha, vanochema. Munda wapambwa, nyika inochema; nokuti zviyo zvaparadzwa, waini itsva yaoma, mafuta apera simba.</w:t>
      </w:r>
    </w:p>
    <w:p>
      <w:pPr>
        <w:pStyle w:val="ArticleScripture"/>
        <w:jc w:val="left"/>
      </w:pPr>
      <w:r>
        <w:rPr>
          <w:rFonts w:ascii="Times New Roman" w:hAnsi="Times New Roman" w:eastAsia="Times New Roman" w:cs="Times New Roman"/>
        </w:rPr>
        <w:t>Lulani, imi varimi; chemai, imi varimi vemizambiringa, pamusoro pegorosi nepabhari; nokuti kukohwa kwemunda kwaparara. Muzambiringa waoma, uye muonde wasvava; mutamba, nemuchindwewo, nomuapuro, zvirokwazvo miti yose yemunda, yaoma: nokuti mufaro waoma kubva kuvanakomana vavanhu.</w:t>
      </w:r>
    </w:p>
    <w:p>
      <w:pPr>
        <w:pStyle w:val="ArticleScripture"/>
        <w:jc w:val="left"/>
      </w:pPr>
      <w:r>
        <w:rPr>
          <w:rFonts w:ascii="Times New Roman" w:hAnsi="Times New Roman" w:eastAsia="Times New Roman" w:cs="Times New Roman"/>
        </w:rPr>
        <w:t>Sungani malamba m’chiuno, ndipo lirani, inu ansembe; fuulani, inu atumiki a guwa la nsembe; bwerani, mugone usiku wonse mutavala ziguduli, inu atumiki a Mulungu wanga; pakuti nsembe yachakudya ndi nsembe yachakumwa zaletsedwa ku nyumba ya Mulungu wanu. Patulani kusala, itanani msonkhano wopatulika, sonkhanitsani akulu ndi onse okhala m’dziko m’nyumba ya Yehova Mulungu wanu, ndipo lirani kwa Yehova, Tsoka pa tsikulo! pakuti tsiku la Yehova layandikira, ndipo lidzafika ngati chiwonongeko chochokera kwa Wamphamvuyonse. Kodi chakudya sichinachotsedwe pamaso pathu? inde, chimwemwe ndi kukondwera zachotsedwa m’nyumba ya Mulungu wathu. Mbewu zawola pansi pa dothi lake, nkhokwe zasiyidwa bwinja, malo osungiramo tirigu agwetsedwa; pakuti tirigu wafota. Ziweto zikuusa moyo bwanji! Magulu a ng’ombe asokonezeka, chifukwa alibe msipu; inde, magulu a nkhosa asiyidwa bwinja.</w:t>
      </w:r>
    </w:p>
    <w:p>
      <w:pPr>
        <w:pStyle w:val="ArticleScripture"/>
        <w:jc w:val="left"/>
      </w:pPr>
      <w:r>
        <w:rPr>
          <w:rFonts w:ascii="Times New Roman" w:hAnsi="Times New Roman" w:eastAsia="Times New Roman" w:cs="Times New Roman"/>
        </w:rPr>
        <w:t>Ee Ishe, ndichachema kwamuri; nokuti moto wakaparadza mafuro erenje, uye murazvo wakapisa miti yose yemusango. Zvikara zvesango zvinochemerawo kwamuri; nokuti nzizi dzemvura dzaoma, uye moto wakaparadza mafuro erenje. Joere 1:1–20.</w:t>
      </w:r>
    </w:p>
    <w:p>
      <w:pPr>
        <w:pStyle w:val="ArticleBody"/>
        <w:jc w:val="left"/>
      </w:pPr>
      <w:r>
        <w:rPr>
          <w:rFonts w:ascii="Times New Roman" w:hAnsi="Times New Roman" w:eastAsia="Times New Roman" w:cs="Times New Roman"/>
        </w:rPr>
        <w:t>Isahluko sokuqala sikaJoweli sikhuluma ngokubhujiswa kwesivini sikaNkulunkulu. U-Isaya ubeka “lolo suku” njengosuku lapho imvula yokugcina iqala khona, ngoba ngalolo suku izitshalo ziqala ukuqhakaza nokumila amathupha. Iqiniso lokuthi u-Isaya usitshela ukuthi abantu bakaNkulunkulu “bayakumila izimpande,” “baqhakaze futhi bamile amathupha,” bese begcwalisa umhlaba “ngezithelo,” libonisa umlando oqhubekayo wezinyathelo ezintathu. Isitshalo simila “izimpande” emhlabathini. Ngakho-ke “ukumila izimpande” kusho ukuma phezu komhlabathi, okuwuphansi lwesakhiwo noma isisekelo. Labo “abaphuma kuJakobe” “bayamila izimpande,” bese bebizwa ngokuthi “u-Israyeli.” Labo abaphuma esipiliyoni saseLawodikeya base bebizwa ngokuthi abaseFiladelfiya, nakuba ukugcina leso sipiliyoni kudinga ukunqoba enqubweni yokuvivinywa ephela emthethweni weSonto.</w:t>
      </w:r>
    </w:p>
    <w:p>
      <w:pPr>
        <w:pStyle w:val="ArticleBody"/>
        <w:jc w:val="left"/>
      </w:pPr>
      <w:r>
        <w:rPr>
          <w:rFonts w:ascii="Times New Roman" w:hAnsi="Times New Roman" w:eastAsia="Times New Roman" w:cs="Times New Roman"/>
        </w:rPr>
        <w:t>Hanyanisi hwechiporofita hwa Jakobo, (mubvuti) na Israeri, (mukundi) hunoratidza kuti pa 9/11 avo “vanodzika midzi” nokudzokera kunheyo, ipapo ipapo vanopinda muukama hwesungano. Muchiporofita, kushandurwa kwezita chiratidzo chesungano, sezvinomiririrwa na Abramu kuva Abrahama, Sarai kuva Sara, Jakobo kuva Israeri, navamwe. Mundima iyi avo vakadzokera kuzvokwadi zvekare zvenheyo pa 9/11 vakapinda muukama hwesungano sezvo mvura yakatanga kubudisa maruva nemabukira. Panguva yomutemo weSvondo nyika yose ichazadzwa ne“chibereko” sezvo mvura ichabva yadirwa pasina chiyero.</w:t>
      </w:r>
    </w:p>
    <w:p>
      <w:pPr>
        <w:pStyle w:val="ArticleBody"/>
        <w:jc w:val="left"/>
      </w:pPr>
      <w:r>
        <w:rPr>
          <w:rFonts w:ascii="Times New Roman" w:hAnsi="Times New Roman" w:eastAsia="Times New Roman" w:cs="Times New Roman"/>
        </w:rPr>
        <w:t>Yesaya anapaswa kukubaliana na Yesaya, na bila shaka manabii wengine wote pia, lakini Yesaya anapaswa kuinua sauti yake kama tarumbeta na kuwaonyesha Waadventista Wasabato wa Laodikia dhambi zao katika muktadha wa wimbo wa shamba la mizabibu. Wimbo huo uliimbwa na Yesu katika mfano wa shamba la mizabibu. Shamba la mizabibu lilimsababisha alie alipokuwa, kwa mara ya mwisho kabla ya msalaba, akiitazama Yerusalemu; akijua kwamba Israeli ya kale ilikuwa imefikia mwisho wa kipindi chake cha rehema ya majaribu na ilikuwa ikipitiliwa mbali kama watu wa agano la Mungu. Wakati huohuo Kristo alikuwa akiingia katika agano na watu ambao wangezaa matunda yanayostahili kutoka katika shamba la mizabibu la Mungu. Iwe ni habari ya shamba la mizabibu ya Yoshua mwanzoni au ya Yesu mwishoni, wale waliokuwa watu wa agano jipya walikuwa mfano wa wale mia moja arobaini na nne elfu.</w:t>
      </w:r>
    </w:p>
    <w:p>
      <w:pPr>
        <w:pStyle w:val="ArticleBody"/>
        <w:jc w:val="left"/>
      </w:pPr>
      <w:r>
        <w:rPr>
          <w:rFonts w:ascii="Times New Roman" w:hAnsi="Times New Roman" w:eastAsia="Times New Roman" w:cs="Times New Roman"/>
        </w:rPr>
        <w:t>Kristu akataura pamusoro pechiporofita chaIsaya chemunda wemizambiringa, sezvinoitawo Hanzvadzi White.</w:t>
      </w:r>
    </w:p>
    <w:p>
      <w:pPr>
        <w:pStyle w:val="ArticleScripture"/>
        <w:jc w:val="left"/>
      </w:pPr>
      <w:r>
        <w:rPr>
          <w:rFonts w:ascii="Times New Roman" w:hAnsi="Times New Roman" w:eastAsia="Times New Roman" w:cs="Times New Roman"/>
        </w:rPr>
        <w:t>“Fananidzo yomunda wemizambiringa haishandiri kurudzi rwavaJudha bedzi. Ine chidzidzo kwatiri. Kereke muzvizvarwa zvanhasi yakapiwa naMwari mikana mikuru nezvikomborero zvikuru, uye Anotarisira mhinduro dzinoenderana nazvo.” Christ’s Object Lessons, 296.</w:t>
      </w:r>
    </w:p>
    <w:p>
      <w:pPr>
        <w:pStyle w:val="ArticleBody"/>
        <w:jc w:val="left"/>
      </w:pPr>
      <w:r>
        <w:rPr>
          <w:rFonts w:ascii="Times New Roman" w:hAnsi="Times New Roman" w:eastAsia="Times New Roman" w:cs="Times New Roman"/>
        </w:rPr>
        <w:t>Kuyafundisa ukufunda isiqephu esiholela esitatimendeni sokugcina esivela kuMoya Wesiprofetho.</w:t>
      </w:r>
    </w:p>
    <w:p>
      <w:pPr>
        <w:pStyle w:val="ArticleScripture"/>
        <w:jc w:val="left"/>
      </w:pPr>
      <w:r>
        <w:rPr>
          <w:rFonts w:ascii="Times New Roman" w:hAnsi="Times New Roman" w:eastAsia="Times New Roman" w:cs="Times New Roman"/>
        </w:rPr>
        <w:t>“Mutu 23—Munda wa Mphesa wa Ambuye”</w:t>
      </w:r>
    </w:p>
    <w:p>
      <w:pPr>
        <w:pStyle w:val="ArticleScripture"/>
        <w:jc w:val="left"/>
      </w:pPr>
      <w:r>
        <w:rPr>
          <w:rFonts w:ascii="Times New Roman" w:hAnsi="Times New Roman" w:eastAsia="Times New Roman" w:cs="Times New Roman"/>
        </w:rPr>
        <w:t>“Ihanzu ry’Abayuda”</w:t>
      </w:r>
    </w:p>
    <w:p>
      <w:pPr>
        <w:pStyle w:val="ArticleScripture"/>
        <w:jc w:val="left"/>
      </w:pPr>
      <w:r>
        <w:rPr>
          <w:rFonts w:ascii="Times New Roman" w:hAnsi="Times New Roman" w:eastAsia="Times New Roman" w:cs="Times New Roman"/>
        </w:rPr>
        <w:t>“Mufananidzo wevanakomana vaviri wakateverwa nomufananidzo wemunda wemizambiringa. Mune wokutanga, Kristu akanga aisa pamberi pavadzidzisi vechiJudha kukosha kwokuteerera. Mune wechipiri, Akanongedzera kumaropafadzo mazhinji akanga apiwa Israeri, uye maari Akaratidza chirevo chaMwari chokuti vaMuteerere. Akaisa pamberi pavo kubwinya kwechinangwa chaMwari, icho kubudikidza nokuteerera vangadai vakazadzisa. Achibvisa chifukidziro cheramangwana, Akaratidza kuti, nokukundikana kuzadzisa chinangwa Chake, rudzi rwose rwakanga ruchirasikirwa neropafadzo Yake, uye ruchizviunzira kuparadzwa.”</w:t>
      </w:r>
    </w:p>
    <w:p>
      <w:pPr>
        <w:pStyle w:val="ArticleScripture"/>
        <w:jc w:val="left"/>
      </w:pPr>
      <w:r>
        <w:rPr>
          <w:rFonts w:ascii="Times New Roman" w:hAnsi="Times New Roman" w:eastAsia="Times New Roman" w:cs="Times New Roman"/>
        </w:rPr>
        <w:t>“‘Pakanga pane mumwe muridzi wemba,’ Kristu akadaro, ‘akasima munda wemizambiringa, akaukomberedza noruzhowa, akachera chisviniro chewaini mauri, akavaka shongwe, akaugarisa kuvarimi, ndokuenda kunyika iri kure.’”</w:t>
      </w:r>
    </w:p>
    <w:p>
      <w:pPr>
        <w:pStyle w:val="ArticleScripture"/>
        <w:jc w:val="left"/>
      </w:pPr>
      <w:r>
        <w:rPr>
          <w:rFonts w:ascii="Times New Roman" w:hAnsi="Times New Roman" w:eastAsia="Times New Roman" w:cs="Times New Roman"/>
        </w:rPr>
        <w:t>“Nga muprofita Isaya anopa tsananguro yomunda wemizambiringa uyu achiti: ‘Zvino ndichaimbira mudiwa wangu rwiyo rwomudiwa wangu pamusoro pomunda wake wemizambiringa. Mudiwa wangu akanga ane munda wemizambiringa pachikomo chakaorera zvikuru; akaukomberedzera noruzhowa, akabvisa mabwe mauri, akauyara nemuzambiringa wakanaka kwazvo, akavaka shongwe pakati pawo, akaitawo chisviniro chewaini mauri; akatarira kuti ubereke mazambiringa.’ Isaya 5:1, 2.”</w:t>
      </w:r>
    </w:p>
    <w:p>
      <w:pPr>
        <w:pStyle w:val="ArticleScripture"/>
        <w:jc w:val="left"/>
      </w:pPr>
      <w:r>
        <w:rPr>
          <w:rFonts w:ascii="Times New Roman" w:hAnsi="Times New Roman" w:eastAsia="Times New Roman" w:cs="Times New Roman"/>
        </w:rPr>
        <w:t>“</w:t>
      </w:r>
      <w:r>
        <w:rPr>
          <w:rFonts w:ascii="Nirmala UI" w:hAnsi="Nirmala UI" w:eastAsia="Nirmala UI" w:cs="Nirmala UI"/>
        </w:rPr>
        <w:t>මුද්දරකරු</w:t>
      </w:r>
      <w:r>
        <w:rPr>
          <w:rFonts w:ascii="Times New Roman" w:hAnsi="Times New Roman" w:eastAsia="Times New Roman" w:cs="Times New Roman"/>
        </w:rPr>
        <w:t xml:space="preserve"> </w:t>
      </w:r>
      <w:r>
        <w:rPr>
          <w:rFonts w:ascii="Nirmala UI" w:hAnsi="Nirmala UI" w:eastAsia="Nirmala UI" w:cs="Nirmala UI"/>
        </w:rPr>
        <w:t>වනයෙන්</w:t>
      </w:r>
      <w:r>
        <w:rPr>
          <w:rFonts w:ascii="Times New Roman" w:hAnsi="Times New Roman" w:eastAsia="Times New Roman" w:cs="Times New Roman"/>
        </w:rPr>
        <w:t xml:space="preserve"> </w:t>
      </w:r>
      <w:r>
        <w:rPr>
          <w:rFonts w:ascii="Nirmala UI" w:hAnsi="Nirmala UI" w:eastAsia="Nirmala UI" w:cs="Nirmala UI"/>
        </w:rPr>
        <w:t>ඉඩමක</w:t>
      </w:r>
      <w:r>
        <w:rPr>
          <w:rFonts w:ascii="Times New Roman" w:hAnsi="Times New Roman" w:eastAsia="Times New Roman" w:cs="Times New Roman"/>
        </w:rPr>
        <w:t xml:space="preserve"> </w:t>
      </w:r>
      <w:r>
        <w:rPr>
          <w:rFonts w:ascii="Nirmala UI" w:hAnsi="Nirmala UI" w:eastAsia="Nirmala UI" w:cs="Nirmala UI"/>
        </w:rPr>
        <w:t>කොටසක්</w:t>
      </w:r>
      <w:r>
        <w:rPr>
          <w:rFonts w:ascii="Times New Roman" w:hAnsi="Times New Roman" w:eastAsia="Times New Roman" w:cs="Times New Roman"/>
        </w:rPr>
        <w:t xml:space="preserve"> </w:t>
      </w:r>
      <w:r>
        <w:rPr>
          <w:rFonts w:ascii="Nirmala UI" w:hAnsi="Nirmala UI" w:eastAsia="Nirmala UI" w:cs="Nirmala UI"/>
        </w:rPr>
        <w:t>තෝරාගෙන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පිරිසිදු</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ගොඩ</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විශිෂ්ට</w:t>
      </w:r>
      <w:r>
        <w:rPr>
          <w:rFonts w:ascii="Times New Roman" w:hAnsi="Times New Roman" w:eastAsia="Times New Roman" w:cs="Times New Roman"/>
        </w:rPr>
        <w:t xml:space="preserve"> </w:t>
      </w:r>
      <w:r>
        <w:rPr>
          <w:rFonts w:ascii="Nirmala UI" w:hAnsi="Nirmala UI" w:eastAsia="Nirmala UI" w:cs="Nirmala UI"/>
        </w:rPr>
        <w:t>වැල්</w:t>
      </w:r>
      <w:r>
        <w:rPr>
          <w:rFonts w:ascii="Times New Roman" w:hAnsi="Times New Roman" w:eastAsia="Times New Roman" w:cs="Times New Roman"/>
        </w:rPr>
        <w:t xml:space="preserve"> </w:t>
      </w:r>
      <w:r>
        <w:rPr>
          <w:rFonts w:ascii="Nirmala UI" w:hAnsi="Nirmala UI" w:eastAsia="Nirmala UI" w:cs="Nirmala UI"/>
        </w:rPr>
        <w:t>වගා</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ධනවත්</w:t>
      </w:r>
      <w:r>
        <w:rPr>
          <w:rFonts w:ascii="Times New Roman" w:hAnsi="Times New Roman" w:eastAsia="Times New Roman" w:cs="Times New Roman"/>
        </w:rPr>
        <w:t xml:space="preserve"> </w:t>
      </w:r>
      <w:r>
        <w:rPr>
          <w:rFonts w:ascii="Nirmala UI" w:hAnsi="Nirmala UI" w:eastAsia="Nirmala UI" w:cs="Nirmala UI"/>
        </w:rPr>
        <w:t>අස්වැන්නක්</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වගා</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බිමට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උසස්භාවය</w:t>
      </w:r>
      <w:r>
        <w:rPr>
          <w:rFonts w:ascii="Times New Roman" w:hAnsi="Times New Roman" w:eastAsia="Times New Roman" w:cs="Times New Roman"/>
        </w:rPr>
        <w:t xml:space="preserve"> </w:t>
      </w:r>
      <w:r>
        <w:rPr>
          <w:rFonts w:ascii="Nirmala UI" w:hAnsi="Nirmala UI" w:eastAsia="Nirmala UI" w:cs="Nirmala UI"/>
        </w:rPr>
        <w:t>හේතුකොටගෙන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වගා</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සැලකිල්ලේ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මහන්සියේ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ගෞරවය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ලෝකයෙන්</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තෝරාගෙන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පුහුණු</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යාපනය</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සලස්වා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භවිතවක්තෘවරයා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w:t>
      </w:r>
      <w:r>
        <w:rPr>
          <w:rFonts w:ascii="Nirmala UI" w:hAnsi="Nirmala UI" w:eastAsia="Nirmala UI" w:cs="Nirmala UI"/>
        </w:rPr>
        <w:t>සේනාවල</w:t>
      </w:r>
      <w:r>
        <w:rPr>
          <w:rFonts w:ascii="Times New Roman" w:hAnsi="Times New Roman" w:eastAsia="Times New Roman" w:cs="Times New Roman"/>
        </w:rPr>
        <w:t xml:space="preserve"> </w:t>
      </w:r>
      <w:r>
        <w:rPr>
          <w:rFonts w:ascii="Nirmala UI" w:hAnsi="Nirmala UI" w:eastAsia="Nirmala UI" w:cs="Nirmala UI"/>
        </w:rPr>
        <w:t>සමිඳාණන්වහන්සේගේ</w:t>
      </w:r>
      <w:r>
        <w:rPr>
          <w:rFonts w:ascii="Times New Roman" w:hAnsi="Times New Roman" w:eastAsia="Times New Roman" w:cs="Times New Roman"/>
        </w:rPr>
        <w:t xml:space="preserve"> </w:t>
      </w:r>
      <w:r>
        <w:rPr>
          <w:rFonts w:ascii="Nirmala UI" w:hAnsi="Nirmala UI" w:eastAsia="Nirmala UI" w:cs="Nirmala UI"/>
        </w:rPr>
        <w:t>මිදිවත්ත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ගෘහයය</w:t>
      </w:r>
      <w:r>
        <w:rPr>
          <w:rFonts w:ascii="Times New Roman" w:hAnsi="Times New Roman" w:eastAsia="Times New Roman" w:cs="Times New Roman"/>
        </w:rPr>
        <w:t xml:space="preserve">;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රසන්න</w:t>
      </w:r>
      <w:r>
        <w:rPr>
          <w:rFonts w:ascii="Times New Roman" w:hAnsi="Times New Roman" w:eastAsia="Times New Roman" w:cs="Times New Roman"/>
        </w:rPr>
        <w:t xml:space="preserve"> </w:t>
      </w:r>
      <w:r>
        <w:rPr>
          <w:rFonts w:ascii="Nirmala UI" w:hAnsi="Nirmala UI" w:eastAsia="Nirmala UI" w:cs="Nirmala UI"/>
        </w:rPr>
        <w:t>පැළයය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5:7.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වරප්</w:t>
      </w:r>
      <w:r>
        <w:rPr>
          <w:rFonts w:ascii="Times New Roman" w:hAnsi="Times New Roman" w:eastAsia="Times New Roman" w:cs="Times New Roman"/>
        </w:rPr>
        <w:t>‍</w:t>
      </w:r>
      <w:r>
        <w:rPr>
          <w:rFonts w:ascii="Nirmala UI" w:hAnsi="Nirmala UI" w:eastAsia="Nirmala UI" w:cs="Nirmala UI"/>
        </w:rPr>
        <w:t>රසාද</w:t>
      </w:r>
      <w:r>
        <w:rPr>
          <w:rFonts w:ascii="Times New Roman" w:hAnsi="Times New Roman" w:eastAsia="Times New Roman" w:cs="Times New Roman"/>
        </w:rPr>
        <w:t xml:space="preserve"> </w:t>
      </w:r>
      <w:r>
        <w:rPr>
          <w:rFonts w:ascii="Nirmala UI" w:hAnsi="Nirmala UI" w:eastAsia="Nirmala UI" w:cs="Nirmala UI"/>
        </w:rPr>
        <w:t>පවරා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බහුල</w:t>
      </w:r>
      <w:r>
        <w:rPr>
          <w:rFonts w:ascii="Times New Roman" w:hAnsi="Times New Roman" w:eastAsia="Times New Roman" w:cs="Times New Roman"/>
        </w:rPr>
        <w:t xml:space="preserve"> </w:t>
      </w:r>
      <w:r>
        <w:rPr>
          <w:rFonts w:ascii="Nirmala UI" w:hAnsi="Nirmala UI" w:eastAsia="Nirmala UI" w:cs="Nirmala UI"/>
        </w:rPr>
        <w:t>යහපත්කමින්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සම්පන්න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ආශීර්වාද</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ඵල</w:t>
      </w:r>
      <w:r>
        <w:rPr>
          <w:rFonts w:ascii="Times New Roman" w:hAnsi="Times New Roman" w:eastAsia="Times New Roman" w:cs="Times New Roman"/>
        </w:rPr>
        <w:t xml:space="preserve"> </w:t>
      </w:r>
      <w:r>
        <w:rPr>
          <w:rFonts w:ascii="Nirmala UI" w:hAnsi="Nirmala UI" w:eastAsia="Nirmala UI" w:cs="Nirmala UI"/>
        </w:rPr>
        <w:t>දරමින්</w:t>
      </w:r>
      <w:r>
        <w:rPr>
          <w:rFonts w:ascii="Times New Roman" w:hAnsi="Times New Roman" w:eastAsia="Times New Roman" w:cs="Times New Roman"/>
        </w:rPr>
        <w:t xml:space="preserve"> </w:t>
      </w:r>
      <w:r>
        <w:rPr>
          <w:rFonts w:ascii="Nirmala UI" w:hAnsi="Nirmala UI" w:eastAsia="Nirmala UI" w:cs="Nirmala UI"/>
        </w:rPr>
        <w:t>තමන්වහන්සේට</w:t>
      </w:r>
      <w:r>
        <w:rPr>
          <w:rFonts w:ascii="Times New Roman" w:hAnsi="Times New Roman" w:eastAsia="Times New Roman" w:cs="Times New Roman"/>
        </w:rPr>
        <w:t xml:space="preserve"> </w:t>
      </w:r>
      <w:r>
        <w:rPr>
          <w:rFonts w:ascii="Nirmala UI" w:hAnsi="Nirmala UI" w:eastAsia="Nirmala UI" w:cs="Nirmala UI"/>
        </w:rPr>
        <w:t>ගෞරව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මූලධර්ම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ලෝකයක්</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ពួកគេ</w:t>
      </w:r>
      <w:r>
        <w:rPr>
          <w:rFonts w:ascii="Times New Roman" w:hAnsi="Times New Roman" w:eastAsia="Times New Roman" w:cs="Times New Roman"/>
        </w:rPr>
        <w:t xml:space="preserve"> </w:t>
      </w:r>
      <w:r>
        <w:rPr>
          <w:rFonts w:ascii="Leelawadee UI" w:hAnsi="Leelawadee UI" w:eastAsia="Leelawadee UI" w:cs="Leelawadee UI"/>
        </w:rPr>
        <w:t>ក្នុងនាមជាចម្ការទំពាំងបាយជូររបស់ព្រះអម្ចាស់</w:t>
      </w:r>
      <w:r>
        <w:rPr>
          <w:rFonts w:ascii="Times New Roman" w:hAnsi="Times New Roman" w:eastAsia="Times New Roman" w:cs="Times New Roman"/>
        </w:rPr>
        <w:t xml:space="preserve"> </w:t>
      </w:r>
      <w:r>
        <w:rPr>
          <w:rFonts w:ascii="Leelawadee UI" w:hAnsi="Leelawadee UI" w:eastAsia="Leelawadee UI" w:cs="Leelawadee UI"/>
        </w:rPr>
        <w:t>ត្រូវបង្កើតផលដែលខុសស្រឡះទាំងស្រុងពីផលរបស់ប្រជាជាតិនានាដែលមិនស្គាល់ព្រះ។</w:t>
      </w:r>
      <w:r>
        <w:rPr>
          <w:rFonts w:ascii="Times New Roman" w:hAnsi="Times New Roman" w:eastAsia="Times New Roman" w:cs="Times New Roman"/>
        </w:rPr>
        <w:t xml:space="preserve"> </w:t>
      </w:r>
      <w:r>
        <w:rPr>
          <w:rFonts w:ascii="Leelawadee UI" w:hAnsi="Leelawadee UI" w:eastAsia="Leelawadee UI" w:cs="Leelawadee UI"/>
        </w:rPr>
        <w:t>ប្រជាជនថ្វាយបង្គំព្រះក្លែងក្លាយទាំងនេះ</w:t>
      </w:r>
      <w:r>
        <w:rPr>
          <w:rFonts w:ascii="Times New Roman" w:hAnsi="Times New Roman" w:eastAsia="Times New Roman" w:cs="Times New Roman"/>
        </w:rPr>
        <w:t xml:space="preserve"> </w:t>
      </w:r>
      <w:r>
        <w:rPr>
          <w:rFonts w:ascii="Leelawadee UI" w:hAnsi="Leelawadee UI" w:eastAsia="Leelawadee UI" w:cs="Leelawadee UI"/>
        </w:rPr>
        <w:t>បានប្រគល់ខ្លួនទៅធ្វើអំពើអាក្រក់។</w:t>
      </w:r>
      <w:r>
        <w:rPr>
          <w:rFonts w:ascii="Times New Roman" w:hAnsi="Times New Roman" w:eastAsia="Times New Roman" w:cs="Times New Roman"/>
        </w:rPr>
        <w:t xml:space="preserve"> </w:t>
      </w:r>
      <w:r>
        <w:rPr>
          <w:rFonts w:ascii="Leelawadee UI" w:hAnsi="Leelawadee UI" w:eastAsia="Leelawadee UI" w:cs="Leelawadee UI"/>
        </w:rPr>
        <w:t>អំពើហិង្សា</w:t>
      </w:r>
      <w:r>
        <w:rPr>
          <w:rFonts w:ascii="Times New Roman" w:hAnsi="Times New Roman" w:eastAsia="Times New Roman" w:cs="Times New Roman"/>
        </w:rPr>
        <w:t xml:space="preserve"> </w:t>
      </w:r>
      <w:r>
        <w:rPr>
          <w:rFonts w:ascii="Leelawadee UI" w:hAnsi="Leelawadee UI" w:eastAsia="Leelawadee UI" w:cs="Leelawadee UI"/>
        </w:rPr>
        <w:t>និងឧក្រិដ្ឋកម្ម</w:t>
      </w:r>
      <w:r>
        <w:rPr>
          <w:rFonts w:ascii="Times New Roman" w:hAnsi="Times New Roman" w:eastAsia="Times New Roman" w:cs="Times New Roman"/>
        </w:rPr>
        <w:t xml:space="preserve"> </w:t>
      </w:r>
      <w:r>
        <w:rPr>
          <w:rFonts w:ascii="Leelawadee UI" w:hAnsi="Leelawadee UI" w:eastAsia="Leelawadee UI" w:cs="Leelawadee UI"/>
        </w:rPr>
        <w:t>ការលោភលន់</w:t>
      </w:r>
      <w:r>
        <w:rPr>
          <w:rFonts w:ascii="Times New Roman" w:hAnsi="Times New Roman" w:eastAsia="Times New Roman" w:cs="Times New Roman"/>
        </w:rPr>
        <w:t xml:space="preserve"> </w:t>
      </w:r>
      <w:r>
        <w:rPr>
          <w:rFonts w:ascii="Leelawadee UI" w:hAnsi="Leelawadee UI" w:eastAsia="Leelawadee UI" w:cs="Leelawadee UI"/>
        </w:rPr>
        <w:t>ការសង្កត់សង្កិន</w:t>
      </w:r>
      <w:r>
        <w:rPr>
          <w:rFonts w:ascii="Times New Roman" w:hAnsi="Times New Roman" w:eastAsia="Times New Roman" w:cs="Times New Roman"/>
        </w:rPr>
        <w:t xml:space="preserve"> </w:t>
      </w:r>
      <w:r>
        <w:rPr>
          <w:rFonts w:ascii="Leelawadee UI" w:hAnsi="Leelawadee UI" w:eastAsia="Leelawadee UI" w:cs="Leelawadee UI"/>
        </w:rPr>
        <w:t>និងការប្រព្រឹត្តអំពើពុករលួយអាក្រក់បំផុត</w:t>
      </w:r>
      <w:r>
        <w:rPr>
          <w:rFonts w:ascii="Times New Roman" w:hAnsi="Times New Roman" w:eastAsia="Times New Roman" w:cs="Times New Roman"/>
        </w:rPr>
        <w:t xml:space="preserve"> </w:t>
      </w:r>
      <w:r>
        <w:rPr>
          <w:rFonts w:ascii="Leelawadee UI" w:hAnsi="Leelawadee UI" w:eastAsia="Leelawadee UI" w:cs="Leelawadee UI"/>
        </w:rPr>
        <w:t>ត្រូវបានប្រព្រឹត្តយ៉ាងគ្មានការទប់ស្កាត់។</w:t>
      </w:r>
      <w:r>
        <w:rPr>
          <w:rFonts w:ascii="Times New Roman" w:hAnsi="Times New Roman" w:eastAsia="Times New Roman" w:cs="Times New Roman"/>
        </w:rPr>
        <w:t xml:space="preserve"> </w:t>
      </w:r>
      <w:r>
        <w:rPr>
          <w:rFonts w:ascii="Leelawadee UI" w:hAnsi="Leelawadee UI" w:eastAsia="Leelawadee UI" w:cs="Leelawadee UI"/>
        </w:rPr>
        <w:t>អំពើទុច្ចរិត</w:t>
      </w:r>
      <w:r>
        <w:rPr>
          <w:rFonts w:ascii="Times New Roman" w:hAnsi="Times New Roman" w:eastAsia="Times New Roman" w:cs="Times New Roman"/>
        </w:rPr>
        <w:t xml:space="preserve"> </w:t>
      </w:r>
      <w:r>
        <w:rPr>
          <w:rFonts w:ascii="Leelawadee UI" w:hAnsi="Leelawadee UI" w:eastAsia="Leelawadee UI" w:cs="Leelawadee UI"/>
        </w:rPr>
        <w:t>សេចក្តីថោកទាប</w:t>
      </w:r>
      <w:r>
        <w:rPr>
          <w:rFonts w:ascii="Times New Roman" w:hAnsi="Times New Roman" w:eastAsia="Times New Roman" w:cs="Times New Roman"/>
        </w:rPr>
        <w:t xml:space="preserve"> </w:t>
      </w:r>
      <w:r>
        <w:rPr>
          <w:rFonts w:ascii="Leelawadee UI" w:hAnsi="Leelawadee UI" w:eastAsia="Leelawadee UI" w:cs="Leelawadee UI"/>
        </w:rPr>
        <w:t>និងទុក្ខវេទនា</w:t>
      </w:r>
      <w:r>
        <w:rPr>
          <w:rFonts w:ascii="Times New Roman" w:hAnsi="Times New Roman" w:eastAsia="Times New Roman" w:cs="Times New Roman"/>
        </w:rPr>
        <w:t xml:space="preserve"> </w:t>
      </w:r>
      <w:r>
        <w:rPr>
          <w:rFonts w:ascii="Leelawadee UI" w:hAnsi="Leelawadee UI" w:eastAsia="Leelawadee UI" w:cs="Leelawadee UI"/>
        </w:rPr>
        <w:t>គឺជាផលនៃដើមឈើពុករលួយនោះ។</w:t>
      </w:r>
      <w:r>
        <w:rPr>
          <w:rFonts w:ascii="Times New Roman" w:hAnsi="Times New Roman" w:eastAsia="Times New Roman" w:cs="Times New Roman"/>
        </w:rPr>
        <w:t xml:space="preserve"> </w:t>
      </w:r>
      <w:r>
        <w:rPr>
          <w:rFonts w:ascii="Leelawadee UI" w:hAnsi="Leelawadee UI" w:eastAsia="Leelawadee UI" w:cs="Leelawadee UI"/>
        </w:rPr>
        <w:t>ផ្ទុយទៅវិញយ៉ាងច្បាស់លាស់</w:t>
      </w:r>
      <w:r>
        <w:rPr>
          <w:rFonts w:ascii="Times New Roman" w:hAnsi="Times New Roman" w:eastAsia="Times New Roman" w:cs="Times New Roman"/>
        </w:rPr>
        <w:t xml:space="preserve"> </w:t>
      </w:r>
      <w:r>
        <w:rPr>
          <w:rFonts w:ascii="Leelawadee UI" w:hAnsi="Leelawadee UI" w:eastAsia="Leelawadee UI" w:cs="Leelawadee UI"/>
        </w:rPr>
        <w:t>ផលដែលកើតលើវល្លិដែលព្រះបានដាំ</w:t>
      </w:r>
      <w:r>
        <w:rPr>
          <w:rFonts w:ascii="Times New Roman" w:hAnsi="Times New Roman" w:eastAsia="Times New Roman" w:cs="Times New Roman"/>
        </w:rPr>
        <w:t xml:space="preserve"> </w:t>
      </w:r>
      <w:r>
        <w:rPr>
          <w:rFonts w:ascii="Leelawadee UI" w:hAnsi="Leelawadee UI" w:eastAsia="Leelawadee UI" w:cs="Leelawadee UI"/>
        </w:rPr>
        <w:t>ត្រូវតែមានលក្ខណៈខុសគ្នា។</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“Kwa taifa la Wayahudi ilikuwa pendeleo kuuwakilisha tabia ya Mungu kama ilivyofunuliwa kwa Musa. Kwa kujibu ombi la Musa, ‘Nionyeshe utukufu wako,’ Bwana akaahidi, ‘Nitaipitisha wema wangu wote mbele yako.’ Kutoka 33:18, 19. ‘Bwana akapita mbele yake, akatangaza, Bwana, Bwana, Mungu mwenye rehema na neema, si mwepesi wa hasira, mwingi wa fadhili na kweli, mwenye kuwaonea rehema watu elfu elfu, mwenye kusamehe uovu na kosa na dhambi.’ Kutoka 34:6, 7. Hilo ndilo tunda ambalo Mungu alilitaka kwa watu Wake. Katika usafi wa tabia zao, katika utakatifu wa maisha yao, katika rehema yao na fadhili zenye upendo na huruma, walipaswa kuonyesha kwamba ‘sheria ya Bwana ni kamilifu, huiburudisha nafsi.’ Zaburi 19:7.”</w:t>
      </w:r>
    </w:p>
    <w:p>
      <w:pPr>
        <w:pStyle w:val="ArticleScripture"/>
        <w:jc w:val="left"/>
      </w:pPr>
      <w:r>
        <w:rPr>
          <w:rFonts w:ascii="Times New Roman" w:hAnsi="Times New Roman" w:eastAsia="Times New Roman" w:cs="Times New Roman"/>
        </w:rPr>
        <w:t>“Kupfurikidza norudzi rwavaJudha chakanga chiri chinangwa chaMwari kuparidzira maropafadzo akapfuma kuvanhu vose. Kupfurikidza naIsraeri nzira yaifanira kugadzirirwa kuti chiedza Chake chipararire kunyika yose. Marudzi enyika, nokutevera miitiro yakaora, akanga arasikirwa nokuziva Mwari. Asi netsitsi Dzake Mwari haana kuavhiringidza abvepo. Akanga aronga kuapa mukana wokuti amuzive kupfurikidza nekereke Yake. Akanga agadza kuti nheyo dzakazarurwa kupfurikidza navanhu Vake dzive nzira yokudzorera chimiro chehunhu chaMwari mumunhu.”</w:t>
      </w:r>
    </w:p>
    <w:p>
      <w:pPr>
        <w:pStyle w:val="ArticleScripture"/>
        <w:jc w:val="left"/>
      </w:pPr>
      <w:r>
        <w:rPr>
          <w:rFonts w:ascii="Times New Roman" w:hAnsi="Times New Roman" w:eastAsia="Times New Roman" w:cs="Times New Roman"/>
        </w:rPr>
        <w:t>“Iri je kugira ngo uwo mugambi ushyirwe mu bikorwa ni byo Imana yahamagaye Aburahamu imukura mu muryango we warangwaga no gusenga ibigirwamana, ikamutegeka gutura mu gihugu cy’i Kanani. Yaravuze iti: ‘Nzaguhinduramo ishyanga rikomeye, kandi nzaguha umugisha, nzatume izina ryawe rikomera; kandi uzaba umugisha.’ Itangiriro 12:2.</w:t>
      </w:r>
    </w:p>
    <w:p>
      <w:pPr>
        <w:pStyle w:val="ArticleScripture"/>
        <w:jc w:val="left"/>
      </w:pPr>
      <w:r>
        <w:rPr>
          <w:rFonts w:ascii="Times New Roman" w:hAnsi="Times New Roman" w:eastAsia="Times New Roman" w:cs="Times New Roman"/>
        </w:rPr>
        <w:t>“Vazukuru vaAbrahama, Jakobo, norudzi rwake, vakaendeswa kuIjipita kuti pakati porudzi irworwo rukuru rwakaipa vazivise misimboti youmambo hwaMwari. Kutendeka kwaJosefa nebasa rake rinoshamisa rokuchengetedza upenyu hwavanhu vose veIjipita zvaiva mufananidzo woupenyu hwaKristu. Mozisi navamwe vazhinji vaiva zvapupu zvaMwari.</w:t>
      </w:r>
    </w:p>
    <w:p>
      <w:pPr>
        <w:pStyle w:val="ArticleScripture"/>
        <w:jc w:val="left"/>
      </w:pPr>
      <w:r>
        <w:rPr>
          <w:rFonts w:ascii="Times New Roman" w:hAnsi="Times New Roman" w:eastAsia="Times New Roman" w:cs="Times New Roman"/>
        </w:rPr>
        <w:t>“</w:t>
      </w:r>
      <w:r>
        <w:rPr>
          <w:rFonts w:ascii="Nirmala UI" w:hAnsi="Nirmala UI" w:eastAsia="Nirmala UI" w:cs="Nirmala UI"/>
        </w:rPr>
        <w:t>මුදල්</w:t>
      </w:r>
      <w:r>
        <w:rPr>
          <w:rFonts w:ascii="Times New Roman" w:hAnsi="Times New Roman" w:eastAsia="Times New Roman" w:cs="Times New Roman"/>
        </w:rPr>
        <w:t xml:space="preserve"> </w:t>
      </w:r>
      <w:r>
        <w:rPr>
          <w:rFonts w:ascii="Nirmala UI" w:hAnsi="Nirmala UI" w:eastAsia="Nirmala UI" w:cs="Nirmala UI"/>
        </w:rPr>
        <w:t>ඉපැරණි</w:t>
      </w:r>
      <w:r>
        <w:rPr>
          <w:rFonts w:ascii="Times New Roman" w:hAnsi="Times New Roman" w:eastAsia="Times New Roman" w:cs="Times New Roman"/>
        </w:rPr>
        <w:t xml:space="preserve"> </w:t>
      </w:r>
      <w:r>
        <w:rPr>
          <w:rFonts w:ascii="Nirmala UI" w:hAnsi="Nirmala UI" w:eastAsia="Nirmala UI" w:cs="Nirmala UI"/>
        </w:rPr>
        <w:t>මිසරයෙන්</w:t>
      </w:r>
      <w:r>
        <w:rPr>
          <w:rFonts w:ascii="Times New Roman" w:hAnsi="Times New Roman" w:eastAsia="Times New Roman" w:cs="Times New Roman"/>
        </w:rPr>
        <w:t xml:space="preserve"> </w:t>
      </w:r>
      <w:r>
        <w:rPr>
          <w:rFonts w:ascii="Nirmala UI" w:hAnsi="Nirmala UI" w:eastAsia="Nirmala UI" w:cs="Nirmala UI"/>
        </w:rPr>
        <w:t>ඉස්රායෙල්</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කරුණාවත්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වහල්කමෙන්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මුදාගැනීමේදී</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වනයෙහි</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රියාකාරකම්ද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අවට</w:t>
      </w:r>
      <w:r>
        <w:rPr>
          <w:rFonts w:ascii="Times New Roman" w:hAnsi="Times New Roman" w:eastAsia="Times New Roman" w:cs="Times New Roman"/>
        </w:rPr>
        <w:t xml:space="preserve"> </w:t>
      </w:r>
      <w:r>
        <w:rPr>
          <w:rFonts w:ascii="Nirmala UI" w:hAnsi="Nirmala UI" w:eastAsia="Nirmala UI" w:cs="Nirmala UI"/>
        </w:rPr>
        <w:t>ජාතීන්ට</w:t>
      </w:r>
      <w:r>
        <w:rPr>
          <w:rFonts w:ascii="Times New Roman" w:hAnsi="Times New Roman" w:eastAsia="Times New Roman" w:cs="Times New Roman"/>
        </w:rPr>
        <w:t xml:space="preserve"> </w:t>
      </w:r>
      <w:r>
        <w:rPr>
          <w:rFonts w:ascii="Nirmala UI" w:hAnsi="Nirmala UI" w:eastAsia="Nirmala UI" w:cs="Nirmala UI"/>
        </w:rPr>
        <w:t>දෘශ්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පාඩමක්</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නියමිතව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අධිකාරියටත්</w:t>
      </w:r>
      <w:r>
        <w:rPr>
          <w:rFonts w:ascii="Times New Roman" w:hAnsi="Times New Roman" w:eastAsia="Times New Roman" w:cs="Times New Roman"/>
        </w:rPr>
        <w:t xml:space="preserve"> </w:t>
      </w:r>
      <w:r>
        <w:rPr>
          <w:rFonts w:ascii="Nirmala UI" w:hAnsi="Nirmala UI" w:eastAsia="Nirmala UI" w:cs="Nirmala UI"/>
        </w:rPr>
        <w:t>මහත්කමටත්</w:t>
      </w:r>
      <w:r>
        <w:rPr>
          <w:rFonts w:ascii="Times New Roman" w:hAnsi="Times New Roman" w:eastAsia="Times New Roman" w:cs="Times New Roman"/>
        </w:rPr>
        <w:t xml:space="preserve"> </w:t>
      </w:r>
      <w:r>
        <w:rPr>
          <w:rFonts w:ascii="Nirmala UI" w:hAnsi="Nirmala UI" w:eastAsia="Nirmala UI" w:cs="Nirmala UI"/>
        </w:rPr>
        <w:t>ඉහළ</w:t>
      </w:r>
      <w:r>
        <w:rPr>
          <w:rFonts w:ascii="Times New Roman" w:hAnsi="Times New Roman" w:eastAsia="Times New Roman" w:cs="Times New Roman"/>
        </w:rPr>
        <w:t xml:space="preserve"> </w:t>
      </w:r>
      <w:r>
        <w:rPr>
          <w:rFonts w:ascii="Nirmala UI" w:hAnsi="Nirmala UI" w:eastAsia="Nirmala UI" w:cs="Nirmala UI"/>
        </w:rPr>
        <w:t>දෙවියන්වහන්සේකෙකු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ස්වභාවධර්මය</w:t>
      </w:r>
      <w:r>
        <w:rPr>
          <w:rFonts w:ascii="Times New Roman" w:hAnsi="Times New Roman" w:eastAsia="Times New Roman" w:cs="Times New Roman"/>
        </w:rPr>
        <w:t xml:space="preserve"> </w:t>
      </w:r>
      <w:r>
        <w:rPr>
          <w:rFonts w:ascii="Nirmala UI" w:hAnsi="Nirmala UI" w:eastAsia="Nirmala UI" w:cs="Nirmala UI"/>
        </w:rPr>
        <w:t>මතද</w:t>
      </w:r>
      <w:r>
        <w:rPr>
          <w:rFonts w:ascii="Times New Roman" w:hAnsi="Times New Roman" w:eastAsia="Times New Roman" w:cs="Times New Roman"/>
        </w:rPr>
        <w:t xml:space="preserve">, </w:t>
      </w:r>
      <w:r>
        <w:rPr>
          <w:rFonts w:ascii="Nirmala UI" w:hAnsi="Nirmala UI" w:eastAsia="Nirmala UI" w:cs="Nirmala UI"/>
        </w:rPr>
        <w:t>ස්වභාවධර්මය</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මහත්මයන්</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ශ්</w:t>
      </w:r>
      <w:r>
        <w:rPr>
          <w:rFonts w:ascii="Times New Roman" w:hAnsi="Times New Roman" w:eastAsia="Times New Roman" w:cs="Times New Roman"/>
        </w:rPr>
        <w:t>‍</w:t>
      </w:r>
      <w:r>
        <w:rPr>
          <w:rFonts w:ascii="Nirmala UI" w:hAnsi="Nirmala UI" w:eastAsia="Nirmala UI" w:cs="Nirmala UI"/>
        </w:rPr>
        <w:t>රේෂ්ඨතමයන්</w:t>
      </w:r>
      <w:r>
        <w:rPr>
          <w:rFonts w:ascii="Times New Roman" w:hAnsi="Times New Roman" w:eastAsia="Times New Roman" w:cs="Times New Roman"/>
        </w:rPr>
        <w:t xml:space="preserve"> </w:t>
      </w:r>
      <w:r>
        <w:rPr>
          <w:rFonts w:ascii="Nirmala UI" w:hAnsi="Nirmala UI" w:eastAsia="Nirmala UI" w:cs="Nirmala UI"/>
        </w:rPr>
        <w:t>මතද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දවස්වලදී</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හරහා</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ආකාරයෙන්ම</w:t>
      </w:r>
      <w:r>
        <w:rPr>
          <w:rFonts w:ascii="Times New Roman" w:hAnsi="Times New Roman" w:eastAsia="Times New Roman" w:cs="Times New Roman"/>
        </w:rPr>
        <w:t xml:space="preserve">, </w:t>
      </w:r>
      <w:r>
        <w:rPr>
          <w:rFonts w:ascii="Nirmala UI" w:hAnsi="Nirmala UI" w:eastAsia="Nirmala UI" w:cs="Nirmala UI"/>
        </w:rPr>
        <w:t>අහංකාර</w:t>
      </w:r>
      <w:r>
        <w:rPr>
          <w:rFonts w:ascii="Times New Roman" w:hAnsi="Times New Roman" w:eastAsia="Times New Roman" w:cs="Times New Roman"/>
        </w:rPr>
        <w:t xml:space="preserve"> </w:t>
      </w:r>
      <w:r>
        <w:rPr>
          <w:rFonts w:ascii="Nirmala UI" w:hAnsi="Nirmala UI" w:eastAsia="Nirmala UI" w:cs="Nirmala UI"/>
        </w:rPr>
        <w:t>මිසර</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හරහා</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ගින්නෙන්ද</w:t>
      </w:r>
      <w:r>
        <w:rPr>
          <w:rFonts w:ascii="Times New Roman" w:hAnsi="Times New Roman" w:eastAsia="Times New Roman" w:cs="Times New Roman"/>
        </w:rPr>
        <w:t xml:space="preserve"> </w:t>
      </w:r>
      <w:r>
        <w:rPr>
          <w:rFonts w:ascii="Nirmala UI" w:hAnsi="Nirmala UI" w:eastAsia="Nirmala UI" w:cs="Nirmala UI"/>
        </w:rPr>
        <w:t>කුණාටුවෙන්ද</w:t>
      </w:r>
      <w:r>
        <w:rPr>
          <w:rFonts w:ascii="Times New Roman" w:hAnsi="Times New Roman" w:eastAsia="Times New Roman" w:cs="Times New Roman"/>
        </w:rPr>
        <w:t xml:space="preserve"> </w:t>
      </w:r>
      <w:r>
        <w:rPr>
          <w:rFonts w:ascii="Nirmala UI" w:hAnsi="Nirmala UI" w:eastAsia="Nirmala UI" w:cs="Nirmala UI"/>
        </w:rPr>
        <w:t>භූකම්පනයෙන්ද</w:t>
      </w:r>
      <w:r>
        <w:rPr>
          <w:rFonts w:ascii="Times New Roman" w:hAnsi="Times New Roman" w:eastAsia="Times New Roman" w:cs="Times New Roman"/>
        </w:rPr>
        <w:t xml:space="preserve"> </w:t>
      </w:r>
      <w:r>
        <w:rPr>
          <w:rFonts w:ascii="Nirmala UI" w:hAnsi="Nirmala UI" w:eastAsia="Nirmala UI" w:cs="Nirmala UI"/>
        </w:rPr>
        <w:t>මරණයෙන්ද</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‘I AM’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මුදවාගත්</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වහල්කමේ</w:t>
      </w:r>
      <w:r>
        <w:rPr>
          <w:rFonts w:ascii="Times New Roman" w:hAnsi="Times New Roman" w:eastAsia="Times New Roman" w:cs="Times New Roman"/>
        </w:rPr>
        <w:t xml:space="preserve"> </w:t>
      </w:r>
      <w:r>
        <w:rPr>
          <w:rFonts w:ascii="Nirmala UI" w:hAnsi="Nirmala UI" w:eastAsia="Nirmala UI" w:cs="Nirmala UI"/>
        </w:rPr>
        <w:t>දේශයෙන්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සර්පයන්</w:t>
      </w:r>
      <w:r>
        <w:rPr>
          <w:rFonts w:ascii="Times New Roman" w:hAnsi="Times New Roman" w:eastAsia="Times New Roman" w:cs="Times New Roman"/>
        </w:rPr>
        <w:t xml:space="preserve">, </w:t>
      </w:r>
      <w:r>
        <w:rPr>
          <w:rFonts w:ascii="Nirmala UI" w:hAnsi="Nirmala UI" w:eastAsia="Nirmala UI" w:cs="Nirmala UI"/>
        </w:rPr>
        <w:t>විෂඵල</w:t>
      </w:r>
      <w:r>
        <w:rPr>
          <w:rFonts w:ascii="Times New Roman" w:hAnsi="Times New Roman" w:eastAsia="Times New Roman" w:cs="Times New Roman"/>
        </w:rPr>
        <w:t xml:space="preserve"> </w:t>
      </w:r>
      <w:r>
        <w:rPr>
          <w:rFonts w:ascii="Nirmala UI" w:hAnsi="Nirmala UI" w:eastAsia="Nirmala UI" w:cs="Nirmala UI"/>
        </w:rPr>
        <w:t>වෘශ්චිකයන්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වියළිභාවය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වනය</w:t>
      </w:r>
      <w:r>
        <w:rPr>
          <w:rFonts w:ascii="Times New Roman" w:hAnsi="Times New Roman" w:eastAsia="Times New Roman" w:cs="Times New Roman"/>
        </w:rPr>
        <w:t xml:space="preserve">’ </w:t>
      </w:r>
      <w:r>
        <w:rPr>
          <w:rFonts w:ascii="Nirmala UI" w:hAnsi="Nirmala UI" w:eastAsia="Nirmala UI" w:cs="Nirmala UI"/>
        </w:rPr>
        <w:t>මැදින්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නායකත්වයෙන්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ද්විතීය</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8:15.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ගලෙන්</w:t>
      </w:r>
      <w:r>
        <w:rPr>
          <w:rFonts w:ascii="Times New Roman" w:hAnsi="Times New Roman" w:eastAsia="Times New Roman" w:cs="Times New Roman"/>
        </w:rPr>
        <w:t xml:space="preserve">’ </w:t>
      </w:r>
      <w:r>
        <w:rPr>
          <w:rFonts w:ascii="Nirmala UI" w:hAnsi="Nirmala UI" w:eastAsia="Nirmala UI" w:cs="Nirmala UI"/>
        </w:rPr>
        <w:t>ජලය</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ධාන්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පෝෂණය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ගීතාවලිය</w:t>
      </w:r>
      <w:r>
        <w:rPr>
          <w:rFonts w:ascii="Times New Roman" w:hAnsi="Times New Roman" w:eastAsia="Times New Roman" w:cs="Times New Roman"/>
        </w:rPr>
        <w:t xml:space="preserve"> 78:24.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ජනතාවය</w:t>
      </w:r>
      <w:r>
        <w:rPr>
          <w:rFonts w:ascii="Times New Roman" w:hAnsi="Times New Roman" w:eastAsia="Times New Roman" w:cs="Times New Roman"/>
        </w:rPr>
        <w:t xml:space="preserve">; </w:t>
      </w:r>
      <w:r>
        <w:rPr>
          <w:rFonts w:ascii="Nirmala UI" w:hAnsi="Nirmala UI" w:eastAsia="Nirmala UI" w:cs="Nirmala UI"/>
        </w:rPr>
        <w:t>යාකොබ්</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උරුමයේ</w:t>
      </w:r>
      <w:r>
        <w:rPr>
          <w:rFonts w:ascii="Times New Roman" w:hAnsi="Times New Roman" w:eastAsia="Times New Roman" w:cs="Times New Roman"/>
        </w:rPr>
        <w:t xml:space="preserve"> </w:t>
      </w:r>
      <w:r>
        <w:rPr>
          <w:rFonts w:ascii="Nirmala UI" w:hAnsi="Nirmala UI" w:eastAsia="Nirmala UI" w:cs="Nirmala UI"/>
        </w:rPr>
        <w:t>කොටසය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කාන්තාර</w:t>
      </w:r>
      <w:r>
        <w:rPr>
          <w:rFonts w:ascii="Times New Roman" w:hAnsi="Times New Roman" w:eastAsia="Times New Roman" w:cs="Times New Roman"/>
        </w:rPr>
        <w:t xml:space="preserve"> </w:t>
      </w:r>
      <w:r>
        <w:rPr>
          <w:rFonts w:ascii="Nirmala UI" w:hAnsi="Nirmala UI" w:eastAsia="Nirmala UI" w:cs="Nirmala UI"/>
        </w:rPr>
        <w:t>දේශයකදී</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ඇඟිලි</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ගැසෙන</w:t>
      </w:r>
      <w:r>
        <w:rPr>
          <w:rFonts w:ascii="Times New Roman" w:hAnsi="Times New Roman" w:eastAsia="Times New Roman" w:cs="Times New Roman"/>
        </w:rPr>
        <w:t xml:space="preserve"> </w:t>
      </w:r>
      <w:r>
        <w:rPr>
          <w:rFonts w:ascii="Nirmala UI" w:hAnsi="Nirmala UI" w:eastAsia="Nirmala UI" w:cs="Nirmala UI"/>
        </w:rPr>
        <w:t>වනයකදී</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වටකර</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කණිකාව</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රැකගත්</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ගිජු</w:t>
      </w:r>
      <w:r>
        <w:rPr>
          <w:rFonts w:ascii="Times New Roman" w:hAnsi="Times New Roman" w:eastAsia="Times New Roman" w:cs="Times New Roman"/>
        </w:rPr>
        <w:t xml:space="preserve"> </w:t>
      </w:r>
      <w:r>
        <w:rPr>
          <w:rFonts w:ascii="Nirmala UI" w:hAnsi="Nirmala UI" w:eastAsia="Nirmala UI" w:cs="Nirmala UI"/>
        </w:rPr>
        <w:t>කුරුල්ලෙකු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කූඩුව</w:t>
      </w:r>
      <w:r>
        <w:rPr>
          <w:rFonts w:ascii="Times New Roman" w:hAnsi="Times New Roman" w:eastAsia="Times New Roman" w:cs="Times New Roman"/>
        </w:rPr>
        <w:t xml:space="preserve"> </w:t>
      </w:r>
      <w:r>
        <w:rPr>
          <w:rFonts w:ascii="Nirmala UI" w:hAnsi="Nirmala UI" w:eastAsia="Nirmala UI" w:cs="Nirmala UI"/>
        </w:rPr>
        <w:t>කම්පනය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පැටවුන්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පියාපත්</w:t>
      </w:r>
      <w:r>
        <w:rPr>
          <w:rFonts w:ascii="Times New Roman" w:hAnsi="Times New Roman" w:eastAsia="Times New Roman" w:cs="Times New Roman"/>
        </w:rPr>
        <w:t xml:space="preserve"> </w:t>
      </w:r>
      <w:r>
        <w:rPr>
          <w:rFonts w:ascii="Nirmala UI" w:hAnsi="Nirmala UI" w:eastAsia="Nirmala UI" w:cs="Nirmala UI"/>
        </w:rPr>
        <w:t>විහිදා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පියාපත්</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දරාගෙන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නායකත්වයෙන්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දෙවියෙකු</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ද්විතීය</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32:9–12. </w:t>
      </w:r>
      <w:r>
        <w:rPr>
          <w:rFonts w:ascii="Nirmala UI" w:hAnsi="Nirmala UI" w:eastAsia="Nirmala UI" w:cs="Nirmala UI"/>
        </w:rPr>
        <w:t>මෙලෙස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උතුම්</w:t>
      </w:r>
      <w:r>
        <w:rPr>
          <w:rFonts w:ascii="Times New Roman" w:hAnsi="Times New Roman" w:eastAsia="Times New Roman" w:cs="Times New Roman"/>
        </w:rPr>
        <w:t xml:space="preserve"> </w:t>
      </w:r>
      <w:r>
        <w:rPr>
          <w:rFonts w:ascii="Nirmala UI" w:hAnsi="Nirmala UI" w:eastAsia="Nirmala UI" w:cs="Nirmala UI"/>
        </w:rPr>
        <w:t>තැනැත්තාගේ</w:t>
      </w:r>
      <w:r>
        <w:rPr>
          <w:rFonts w:ascii="Times New Roman" w:hAnsi="Times New Roman" w:eastAsia="Times New Roman" w:cs="Times New Roman"/>
        </w:rPr>
        <w:t xml:space="preserve"> </w:t>
      </w:r>
      <w:r>
        <w:rPr>
          <w:rFonts w:ascii="Nirmala UI" w:hAnsi="Nirmala UI" w:eastAsia="Nirmala UI" w:cs="Nirmala UI"/>
        </w:rPr>
        <w:t>සෙවන</w:t>
      </w:r>
      <w:r>
        <w:rPr>
          <w:rFonts w:ascii="Times New Roman" w:hAnsi="Times New Roman" w:eastAsia="Times New Roman" w:cs="Times New Roman"/>
        </w:rPr>
        <w:t xml:space="preserve"> </w:t>
      </w:r>
      <w:r>
        <w:rPr>
          <w:rFonts w:ascii="Nirmala UI" w:hAnsi="Nirmala UI" w:eastAsia="Nirmala UI" w:cs="Nirmala UI"/>
        </w:rPr>
        <w:t>යට</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රයන්ගේ</w:t>
      </w:r>
      <w:r>
        <w:rPr>
          <w:rFonts w:ascii="Times New Roman" w:hAnsi="Times New Roman" w:eastAsia="Times New Roman" w:cs="Times New Roman"/>
        </w:rPr>
        <w:t xml:space="preserve"> </w:t>
      </w:r>
      <w:r>
        <w:rPr>
          <w:rFonts w:ascii="Nirmala UI" w:hAnsi="Nirmala UI" w:eastAsia="Nirmala UI" w:cs="Nirmala UI"/>
        </w:rPr>
        <w:t>වනාන්තර</w:t>
      </w:r>
      <w:r>
        <w:rPr>
          <w:rFonts w:ascii="Times New Roman" w:hAnsi="Times New Roman" w:eastAsia="Times New Roman" w:cs="Times New Roman"/>
        </w:rPr>
        <w:t xml:space="preserve"> </w:t>
      </w:r>
      <w:r>
        <w:rPr>
          <w:rFonts w:ascii="Nirmala UI" w:hAnsi="Nirmala UI" w:eastAsia="Nirmala UI" w:cs="Nirmala UI"/>
        </w:rPr>
        <w:t>ගමන්වල</w:t>
      </w:r>
      <w:r>
        <w:rPr>
          <w:rFonts w:ascii="Times New Roman" w:hAnsi="Times New Roman" w:eastAsia="Times New Roman" w:cs="Times New Roman"/>
        </w:rPr>
        <w:t xml:space="preserve"> </w:t>
      </w:r>
      <w:r>
        <w:rPr>
          <w:rFonts w:ascii="Nirmala UI" w:hAnsi="Nirmala UI" w:eastAsia="Nirmala UI" w:cs="Nirmala UI"/>
        </w:rPr>
        <w:t>නායකයා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දවස්දී</w:t>
      </w:r>
      <w:r>
        <w:rPr>
          <w:rFonts w:ascii="Times New Roman" w:hAnsi="Times New Roman" w:eastAsia="Times New Roman" w:cs="Times New Roman"/>
        </w:rPr>
        <w:t xml:space="preserve"> </w:t>
      </w:r>
      <w:r>
        <w:rPr>
          <w:rFonts w:ascii="Nirmala UI" w:hAnsi="Nirmala UI" w:eastAsia="Nirmala UI" w:cs="Nirmala UI"/>
        </w:rPr>
        <w:t>වලාකුළු</w:t>
      </w:r>
      <w:r>
        <w:rPr>
          <w:rFonts w:ascii="Times New Roman" w:hAnsi="Times New Roman" w:eastAsia="Times New Roman" w:cs="Times New Roman"/>
        </w:rPr>
        <w:t xml:space="preserve"> </w:t>
      </w:r>
      <w:r>
        <w:rPr>
          <w:rFonts w:ascii="Nirmala UI" w:hAnsi="Nirmala UI" w:eastAsia="Nirmala UI" w:cs="Nirmala UI"/>
        </w:rPr>
        <w:t>ස්තම්භයෙන්ද</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ස්තම්භයෙන්ද</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පෙරමුණ</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වනාන්තරයේ</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වලින්</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පොරොන්දුවේ</w:t>
      </w:r>
      <w:r>
        <w:rPr>
          <w:rFonts w:ascii="Times New Roman" w:hAnsi="Times New Roman" w:eastAsia="Times New Roman" w:cs="Times New Roman"/>
        </w:rPr>
        <w:t xml:space="preserve"> </w:t>
      </w:r>
      <w:r>
        <w:rPr>
          <w:rFonts w:ascii="Nirmala UI" w:hAnsi="Nirmala UI" w:eastAsia="Nirmala UI" w:cs="Nirmala UI"/>
        </w:rPr>
        <w:t>දේශයට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නොපිළිගත්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රායෙලය</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උරුමය</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මිදිවත්ත</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 ŵanthu awa kunapelekekanga mazgu gha Chiuta. Iwo ŵakazingilizgika na malango gha dango Lake, mazgu ghambura kumara gha unenesko, urunji, na utuŵa. Kupulikira fundo izi kukeneranga kuŵa chivikiliro chawo, pakuti kukati kuŵaponoska ku kujiparanya ŵekha kwizira mu machitiro gha kwananga. Ndipo nga ni nsanja mu munda wa mpheska, Chiuta wakaŵika tempile Lake lituŵa pakati pa charu.”</w:t>
      </w:r>
    </w:p>
    <w:p>
      <w:pPr>
        <w:pStyle w:val="ArticleScripture"/>
        <w:jc w:val="left"/>
      </w:pPr>
      <w:r>
        <w:rPr>
          <w:rFonts w:ascii="Times New Roman" w:hAnsi="Times New Roman" w:eastAsia="Times New Roman" w:cs="Times New Roman"/>
        </w:rPr>
        <w:t>“Cristu era istruttore de lor. Așa cum fusese cu ei în pustie, tot astfel avea să fie încă Învățătorul și Călăuzitorul lor. În tabernacol și în templu, slava Sa locuia în sfânta Șechină deasupra tronului îndurării. În favoarea lor, El descoperea neîncetat bogățiile iubirii și ale răbdării Sale.</w:t>
      </w:r>
    </w:p>
    <w:p>
      <w:pPr>
        <w:pStyle w:val="ArticleScripture"/>
        <w:jc w:val="left"/>
      </w:pPr>
      <w:r>
        <w:rPr>
          <w:rFonts w:ascii="Times New Roman" w:hAnsi="Times New Roman" w:eastAsia="Times New Roman" w:cs="Times New Roman"/>
        </w:rPr>
        <w:t>“Mwari vaishuva kuita kuti vanhu Vavo vaIsraeri vave rumbidzo nokubwinya. Vakapiwa mukana wose womweya. Mwari havana kuvanyima chinhu chipi nechipi chakanaka chaibatsira pakuumbwa kwehunhu hwaizovaita vamiriri Vavo.</w:t>
      </w:r>
    </w:p>
    <w:p>
      <w:pPr>
        <w:pStyle w:val="ArticleScripture"/>
        <w:jc w:val="left"/>
      </w:pPr>
      <w:r>
        <w:rPr>
          <w:rFonts w:ascii="Times New Roman" w:hAnsi="Times New Roman" w:eastAsia="Times New Roman" w:cs="Times New Roman"/>
        </w:rPr>
        <w:t>“Kululama kwawo kuMthetho kaNkulunkulu kwakuyobenza babe yisimangaliso sokuchuma phambi kwezizwe zomhlaba. Lowo owayengabanika ukuhlakanipha nobuciko kuyo yonke imisebenzi yobungcweti wayezoqhubeka engumfundisi wabo, futhi wayezobahloniphisa abaphakamise ngokulalela imithetho yaKhe. Uma belalela, babeyolondolozwa ezifweni ezazihlupha ezinye izizwe, futhi babeyobusiswa ngamandla engqondo. Inkazimulo kaNkulunkulu, ubukhosi baKhe namandla aKhe, kwakumelwe kubonakaliswe kukho konke ukuchuma kwabo. Babemelwe ukuba ngumbuso wabapristi nezikhulu. UNkulunkulu wabahlinzeka ngazo zonke izinsiza zokuba babe yisizwe esikhulu kunazo zonke emhlabeni.”</w:t>
      </w:r>
    </w:p>
    <w:p>
      <w:pPr>
        <w:pStyle w:val="ArticleScripture"/>
        <w:jc w:val="left"/>
      </w:pPr>
      <w:r>
        <w:rPr>
          <w:rFonts w:ascii="Times New Roman" w:hAnsi="Times New Roman" w:eastAsia="Times New Roman" w:cs="Times New Roman"/>
        </w:rPr>
        <w:t>“Mu njira yomveka bwino kwambiri Khristu kudzera mwa Mose anali atawaikira pamaso pawo cholinga cha Mulungu, ndipo anali atafotokoza momveka bwino zikhalidwe za kulemera kwawo. Iye anati, ‘Iwe ndiwe anthu oyera kwa Yehova Mulungu wako; Yehova Mulungu wako wakusankha kuti ukhale anthu apadera kwa Iye yekha, oposa anthu onse amene ali pa nkhope ya dziko lapansi…. Chifukwa chake dziwa kuti Yehova Mulungu wako, Iyeyo ndiye Mulungu, Mulungu wokhulupirika, amene amasunga pangano ndi chifundo kwa iwo amene amamkonda ndi kusunga malamulo ake kufikira mibadwo chikwi…. Choncho uzisunga malamulo, ndi malemba, ndi maweruzo, amene ndikukulamulira lero, kuti uzichita. Chifukwa chake kudzachitika kuti, ngati mumvera maweruzo awa, ndi kuwasunga, ndi kuwachita, Yehova Mulungu wako adzasunga kwa iwe pangano ndi chifundo chimene analumbirira makolo ako; ndipo adzakukonda, ndi kukudalitsa, ndi kukuchulukitsa; adzadalitsanso chipatso cha mimba yako, ndi chipatso cha dziko lako, tirigu wako, ndi vinyo wako, ndi mafuta ako, kuchuluka kwa ng’ombe zako, ndi magulu a nkhosa zako, m’dziko limene analumbirira makolo ako kukupatsa. Udzadalitsidwa kuposa anthu onse…. Ndipo Yehova adzakuchotsera matenda onse, ndipo sadzaika pa iwe matenda oyipa a Igupto, amene ukuwadziwa.’ Deuteronomo 7:6, 9, 11–15.”</w:t>
      </w:r>
    </w:p>
    <w:p>
      <w:pPr>
        <w:pStyle w:val="ArticleScripture"/>
        <w:jc w:val="left"/>
      </w:pPr>
      <w:r>
        <w:rPr>
          <w:rFonts w:ascii="Times New Roman" w:hAnsi="Times New Roman" w:eastAsia="Times New Roman" w:cs="Times New Roman"/>
        </w:rPr>
        <w:t>“Kudai vaichengeta mirairo Yake, Mwari akavavimbisa kuvapa gorosi rakanakisa, nokuvabudisira uchi padombo. Aizovagutsa noupenyu hurefu, uye ovavonesa ruponeso Rwake.</w:t>
      </w:r>
    </w:p>
    <w:p>
      <w:pPr>
        <w:pStyle w:val="ArticleScripture"/>
        <w:jc w:val="left"/>
      </w:pPr>
      <w:r>
        <w:rPr>
          <w:rFonts w:ascii="Times New Roman" w:hAnsi="Times New Roman" w:eastAsia="Times New Roman" w:cs="Times New Roman"/>
        </w:rPr>
        <w:t>“Pakusateerera Mwari, Adhamu naEvha vakanga varasikirwa neEdheni, uye nokuda kwechivi nyika yose yakanga yatukwa. Asi kana vanhu vaMwari vaitevera kurayira kwaAkapihwa, nyika yavo yaizodzorerwa kubereka nokunaka. Mwari pachake akavapa mirayiridzo maererano nekurimwa kwevhu, uye vaifanira kushanda pamwe chete naYe mukudzorerwa kwaro. Saizvozvo nyika yose, iri pasi pokutonga kwaMwari, yaizova chidzidzo chinooneka chechokwadi chomweya. Sokuti, mukuteerera mitemo Yake yezvisikwa, nyika yaizobudisa pfuma dzayo, saizvozvowo mukuteerera mutemo Wake wetsika mwoyo yavanhu yaifanira kuratidza hunhu hwounhu hwaKe. Kunyange navahedheni vaizoziva ukuru hweavo vaishumira nokunamata Mwari mupenyu.”</w:t>
      </w:r>
    </w:p>
    <w:p>
      <w:pPr>
        <w:pStyle w:val="ArticleScripture"/>
        <w:jc w:val="left"/>
      </w:pPr>
      <w:r>
        <w:rPr>
          <w:rFonts w:ascii="Times New Roman" w:hAnsi="Times New Roman" w:eastAsia="Times New Roman" w:cs="Times New Roman"/>
        </w:rPr>
        <w:t>“‘Tarirai,’ akataura Mozisi, ‘ndakakudzidzisai mitemo nezvakatongwa, sezvandakanga ndarayirwa naJehovha Mwari wangu, kuti muite saizvozvo munyika yamunoenda kuti muitore ive yenyu. Naizvozvo zvichengetei muzviite; nokuti uhu ndihwo uchenjeri hwenyu nokunzwisisa kwenyu pamberi pamarudzi, ayo achanzwa mitemo iyi yose, akati, Zvirokwazvo rudzi urwu rukuru ndivo vanhu vane uchenjeri nokunzwisisa. Nokuti ndorupi rudzi rukuru rwakadai rune Mwari ari pedyo narwo, sezvakaita Jehovha Mwari wedu pazvinhu zvose zvatinomudana nazvo? Uye ndorupi rudzi rukuru rwakadai rune mitemo nezvakatongwa zvakarurama semurayiro uyu wose wandinoisa pamberi penyu nhasi?’ Deuteronomio 4:5–8.</w:t>
      </w:r>
    </w:p>
    <w:p>
      <w:pPr>
        <w:pStyle w:val="ArticleScripture"/>
        <w:jc w:val="left"/>
      </w:pPr>
      <w:r>
        <w:rPr>
          <w:rFonts w:ascii="Times New Roman" w:hAnsi="Times New Roman" w:eastAsia="Times New Roman" w:cs="Times New Roman"/>
        </w:rPr>
        <w:t>“Vana vaIsiraeri vaifanira kutora nyika yose yavakanga vagoverwa naMwari. Marudzi iwayo akaramba kunamata nokushumira Mwari wechokwadi aifanira kubviswa panhaka yawo. Asi chakanga chiri chinangwa chaMwari ndechekuti, kubudikidza nokuzarurwa kwehunhu Hwake muna Isiraeri, vanhu vakwezverwe kwaAri. Kukoka kweevhangeri kwaifanira kupiwa kunyika yose. Kubudikidza nedzidziso yebasa rezvibayiro, Kristu aifanira kukwidziridzwa pamberi pamarudzi, uye vose vaizotarira kwaAri vaizorarama. Vose avo, saRahabhi muKenani, naRute muMoabhi, vakatendeuka kubva kukunamata zvifananidzo vachienda kukunamata Mwari wechokwadi, vaifanira kuzvibatanidza navanhu Vake vakasanangurwa. Sezvo uwandu hwaIsiraeri hwaiwedzera, vaifanira kuwedzera miganhu yavo, kusvikira umambo hwavo hwazombundikira nyika yose.”</w:t>
      </w:r>
    </w:p>
    <w:p>
      <w:pPr>
        <w:pStyle w:val="ArticleScripture"/>
        <w:jc w:val="left"/>
      </w:pPr>
      <w:r>
        <w:rPr>
          <w:rFonts w:ascii="Times New Roman" w:hAnsi="Times New Roman" w:eastAsia="Times New Roman" w:cs="Times New Roman"/>
        </w:rPr>
        <w:t>“</w:t>
      </w:r>
      <w:r>
        <w:rPr>
          <w:rFonts w:ascii="Nirmala UI" w:hAnsi="Nirmala UI" w:eastAsia="Nirmala UI" w:cs="Nirmala UI"/>
        </w:rPr>
        <w:t>වරක්කරු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ජනවර්ගයන්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 xml:space="preserve"> </w:t>
      </w:r>
      <w:r>
        <w:rPr>
          <w:rFonts w:ascii="Nirmala UI" w:hAnsi="Nirmala UI" w:eastAsia="Nirmala UI" w:cs="Nirmala UI"/>
        </w:rPr>
        <w:t>ආධිපත්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යටතට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එන්නට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ශාන්තියෙන්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මැව්වා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ශාන්තියෙන්</w:t>
      </w:r>
      <w:r>
        <w:rPr>
          <w:rFonts w:ascii="Times New Roman" w:hAnsi="Times New Roman" w:eastAsia="Times New Roman" w:cs="Times New Roman"/>
        </w:rPr>
        <w:t xml:space="preserve"> </w:t>
      </w:r>
      <w:r>
        <w:rPr>
          <w:rFonts w:ascii="Nirmala UI" w:hAnsi="Nirmala UI" w:eastAsia="Nirmala UI" w:cs="Nirmala UI"/>
        </w:rPr>
        <w:t>පුරවන්නට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ආශා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ඉහළ</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“Asi Israele aana kuzadzisa chinangwa chaMwari. Ishe vakati, ‘Ndakanga ndakudyara semuzambiringa wakanaka, mbeu yakarurama zvachose; zvino sei washanduka ukava chirimwa chakashata chomuzambiringa wokumwe kwandiri?’ Jeremia 2:21. ‘Israele muzambiringa usina chinhu, unoberekera zvibereko iye amene.’ Hosea 10:1. ‘Zvino zvino, imi vagari veJerusarema, nemi varume vaJudha, ndinokumbira kuti mutonge pakati pangu nomunda wangu wemizambiringa. Chii chimwezve chaigona kuitirwa munda wangu wemizambiringa chandisina kuuitira? Ko zvino, pandakatarisira kuti ubereke mazambiringa, wakabereka mazambiringa esango nei? Zvino chiuya; ndichakuudzai zvandichaitira munda wangu wemizambiringa: ndichabvisa rukato rwawo, ugodyiwa; ndichaputsa rusvingo rwawo, ugotsikwa-tsikwa; ndichauita dongo; hauzochekererwi kana kurimwa; asi uchameramo mhinzwa norukato: uye ndicharayira makore kuti arege kuunaya mvura pamusoro pawo. Nokuti … Akatarisira kururamisira, asi tarirai, kudzvinyirira; akatarisira kururama, asi tarirai, kuchema.’ Isaya 5:3–7.”</w:t>
      </w:r>
    </w:p>
    <w:p>
      <w:pPr>
        <w:pStyle w:val="ArticleScripture"/>
        <w:jc w:val="left"/>
      </w:pPr>
      <w:r>
        <w:rPr>
          <w:rFonts w:ascii="Times New Roman" w:hAnsi="Times New Roman" w:eastAsia="Times New Roman" w:cs="Times New Roman"/>
        </w:rPr>
        <w:t>“PANGERAN parantos, ngalangkungan Musa, netepkeun di payuneun umat-Na akibat tina kateu satiaan. Ku nolak ngajaga perjangjian-Na, maranéhna bakal misahkeun dirina sorangan tina kahirupan Allah, sarta berkah-Na moal bisa turun ka maranéhna. ‘Awas,’ saur Musa, ‘supaya maneh ulah mopohokeun PANGERAN Allah maneh, ku henteu ngajaga parentah-parentah-Na, katetepan-katetepan-Na, jeung undang-undang-Na, anu ku sim kuring diparentahkeun ka maneh dina poe ieu; supaya ulah, sanggeus maneh geus dahar nepi ka wareg, jeung geus ngadegkeun imah-imah anu endah, sarta cicing di jerona; jeung nalika ingon-ingon jeung domba-domba maneh beuki loba, sarta pérak jeung emas maneh beuki nambahan, jeung sagala anu dipiboga ku maneh beuki nambahan; tuluy hate maneh jadi luhur, jeung maneh mopohokeun PANGERAN Allah maneh…. Jeung maneh nyebut dina hate maneh, Kakawasaan kuring jeung kakuatan leungeun kuring anu ngala-ngala ieu kabeungharan keur kuring…. Jeung bakal kajadian, lamun maneh enya-enya mopohokeun PANGERAN Allah maneh, sarta nuturkeun allah-allah sejen, sarta ngabakti ka maranéhna, jeung nyembah ka maranéhna, sim kuring mere kasaksian ngalawan maraneh dina poe ieu yén maraneh tangtu bakal binasa. Sakumaha bangsa-bangsa anu dipupus ku PANGERAN ti hareupeun maraneh, kitu maraneh oge bakal binasa; sabab maraneh teu daek nurut kana sora PANGERAN Allah maraneh.’ Ulangan 8:11–14, 17, 19, 20.”</w:t>
      </w:r>
    </w:p>
    <w:p>
      <w:pPr>
        <w:pStyle w:val="ArticleScripture"/>
        <w:jc w:val="left"/>
      </w:pPr>
      <w:r>
        <w:rPr>
          <w:rFonts w:ascii="Times New Roman" w:hAnsi="Times New Roman" w:eastAsia="Times New Roman" w:cs="Times New Roman"/>
        </w:rPr>
        <w:t>“</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අවවාදය</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නොගන්නා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දෙවියන්වහන්සේව</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නියෝජිතයන්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වරප්</w:t>
      </w:r>
      <w:r>
        <w:rPr>
          <w:rFonts w:ascii="Times New Roman" w:hAnsi="Times New Roman" w:eastAsia="Times New Roman" w:cs="Times New Roman"/>
        </w:rPr>
        <w:t>‍</w:t>
      </w:r>
      <w:r>
        <w:rPr>
          <w:rFonts w:ascii="Nirmala UI" w:hAnsi="Nirmala UI" w:eastAsia="Nirmala UI" w:cs="Nirmala UI"/>
        </w:rPr>
        <w:t>රසාදය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කරගත්හ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ආශීර්වාද</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ආශීර්වාදයක්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නොදුන්නේය</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ගෞරව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රවර්ධනය</w:t>
      </w:r>
      <w:r>
        <w:rPr>
          <w:rFonts w:ascii="Times New Roman" w:hAnsi="Times New Roman" w:eastAsia="Times New Roman" w:cs="Times New Roman"/>
        </w:rPr>
        <w:t xml:space="preserve"> </w:t>
      </w:r>
      <w:r>
        <w:rPr>
          <w:rFonts w:ascii="Nirmala UI" w:hAnsi="Nirmala UI" w:eastAsia="Nirmala UI" w:cs="Nirmala UI"/>
        </w:rPr>
        <w:t>සඳහාම</w:t>
      </w:r>
      <w:r>
        <w:rPr>
          <w:rFonts w:ascii="Times New Roman" w:hAnsi="Times New Roman" w:eastAsia="Times New Roman" w:cs="Times New Roman"/>
        </w:rPr>
        <w:t xml:space="preserve"> </w:t>
      </w:r>
      <w:r>
        <w:rPr>
          <w:rFonts w:ascii="Nirmala UI" w:hAnsi="Nirmala UI" w:eastAsia="Nirmala UI" w:cs="Nirmala UI"/>
        </w:rPr>
        <w:t>වෙන්කරගත්හ</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උන්වහන්සේගෙන්</w:t>
      </w:r>
      <w:r>
        <w:rPr>
          <w:rFonts w:ascii="Times New Roman" w:hAnsi="Times New Roman" w:eastAsia="Times New Roman" w:cs="Times New Roman"/>
        </w:rPr>
        <w:t xml:space="preserve"> </w:t>
      </w:r>
      <w:r>
        <w:rPr>
          <w:rFonts w:ascii="Nirmala UI" w:hAnsi="Nirmala UI" w:eastAsia="Nirmala UI" w:cs="Nirmala UI"/>
        </w:rPr>
        <w:t>පැහැරගත්හ</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මඟපෙන්වීම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ආදර්ශයක්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යයන්ගෙන්ද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පැහැරගත්හ</w:t>
      </w:r>
      <w:r>
        <w:rPr>
          <w:rFonts w:ascii="Times New Roman" w:hAnsi="Times New Roman" w:eastAsia="Times New Roman" w:cs="Times New Roman"/>
        </w:rPr>
        <w:t xml:space="preserve">. </w:t>
      </w:r>
      <w:r>
        <w:rPr>
          <w:rFonts w:ascii="Nirmala UI" w:hAnsi="Nirmala UI" w:eastAsia="Nirmala UI" w:cs="Nirmala UI"/>
        </w:rPr>
        <w:t>ජලප්</w:t>
      </w:r>
      <w:r>
        <w:rPr>
          <w:rFonts w:ascii="Times New Roman" w:hAnsi="Times New Roman" w:eastAsia="Times New Roman" w:cs="Times New Roman"/>
        </w:rPr>
        <w:t>‍</w:t>
      </w:r>
      <w:r>
        <w:rPr>
          <w:rFonts w:ascii="Nirmala UI" w:hAnsi="Nirmala UI" w:eastAsia="Nirmala UI" w:cs="Nirmala UI"/>
        </w:rPr>
        <w:t>රලයට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ජනයන්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හෘදයන්හි</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සිතුවිල්ලක්ම</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එලෙස</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මන්දිරය</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මන්දිරය</w:t>
      </w:r>
      <w:r>
        <w:rPr>
          <w:rFonts w:ascii="Times New Roman" w:hAnsi="Times New Roman" w:eastAsia="Times New Roman" w:cs="Times New Roman"/>
        </w:rPr>
        <w:t xml:space="preserve">, </w:t>
      </w:r>
      <w:r>
        <w:rPr>
          <w:rFonts w:ascii="Nirmala UI" w:hAnsi="Nirmala UI" w:eastAsia="Nirmala UI" w:cs="Nirmala UI"/>
        </w:rPr>
        <w:t>මේවාය</w:t>
      </w:r>
      <w:r>
        <w:rPr>
          <w:rFonts w:ascii="Times New Roman" w:hAnsi="Times New Roman" w:eastAsia="Times New Roman" w:cs="Times New Roman"/>
        </w:rPr>
        <w:t>’ (</w:t>
      </w:r>
      <w:r>
        <w:rPr>
          <w:rFonts w:ascii="Nirmala UI" w:hAnsi="Nirmala UI" w:eastAsia="Nirmala UI" w:cs="Nirmala UI"/>
        </w:rPr>
        <w:t>යෙරෙමියා</w:t>
      </w:r>
      <w:r>
        <w:rPr>
          <w:rFonts w:ascii="Times New Roman" w:hAnsi="Times New Roman" w:eastAsia="Times New Roman" w:cs="Times New Roman"/>
        </w:rPr>
        <w:t xml:space="preserve"> 7:4)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කියමින්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සමඟම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වැරදියට</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අගෞරවයට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විහිළුවක්</w:t>
      </w:r>
      <w:r>
        <w:rPr>
          <w:rFonts w:ascii="Times New Roman" w:hAnsi="Times New Roman" w:eastAsia="Times New Roman" w:cs="Times New Roman"/>
        </w:rPr>
        <w:t xml:space="preserve"> </w:t>
      </w:r>
      <w:r>
        <w:rPr>
          <w:rFonts w:ascii="Nirmala UI" w:hAnsi="Nirmala UI" w:eastAsia="Nirmala UI" w:cs="Nirmala UI"/>
        </w:rPr>
        <w:t>සේ</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සැලැස්වූහ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“Vakulimi va minda va xiviriwa ku langutela nsimu ya Yehovha a va tshembekanga eka ntirho lowu a va wu nyikiwile. Vaprista ni vadyondzisi a va nga va dyondzisi vo tshembeka va vanhu. A va nga veki emahlweni ka vona vunene ni tintswalo ta Xikwembu ni mfanelo ya xona ya ku rhandziwa ni ku tirhelwa. Vakulimi lava a va lava ku dzunisiwa ka vona vini. A va navela ku teka mihandzu ya nsimu yi va ya vona. A va tinyiketele ekulaveni leswaku va koka nyingiso ni ku gandzereriwa eka vona vini.”</w:t>
      </w:r>
    </w:p>
    <w:p>
      <w:pPr>
        <w:pStyle w:val="ArticleScripture"/>
        <w:jc w:val="left"/>
      </w:pPr>
      <w:r>
        <w:rPr>
          <w:rFonts w:ascii="Times New Roman" w:hAnsi="Times New Roman" w:eastAsia="Times New Roman" w:cs="Times New Roman"/>
        </w:rPr>
        <w:t>“Mhosva ya vatungamiri ava vaIsraeri yakanga isina kufanana nemhosva yomutadziwo zvake. Varume ava vakanga vakamira pasi pechisungo chinorema zvikuru kuna Mwari. Vakanga vazvipira kudzidzisa kuti, ‘Zvanzi naJehovha,’ uye kuunza kuteerera kwakasimba muupenyu hwavo hwezuva nezuva. Panzvimbo pokuita izvozvo vakanga vachikanganisa Magwaro. Vakaisa mitoro inorema pamusoro pavanhu, vachimanikidza mitemo yemitambo yaisvika padanho rimwe nerimwe roupenyu. Vanhu vaigara vari mukusagadzikana kusingaperi, nokuti vakanga vasingagoni kuzadzisa zvaiidikanwa zvakanga zvatarwa navanarabhi. Pavakaona kusabvira kokuchengeta mirayiro yakaitwa navanhu, vakava vasina hanya pamusoro pemirayiro yaMwari.”</w:t>
      </w:r>
    </w:p>
    <w:p>
      <w:pPr>
        <w:pStyle w:val="ArticleScripture"/>
        <w:jc w:val="left"/>
      </w:pPr>
      <w:r>
        <w:rPr>
          <w:rFonts w:ascii="Times New Roman" w:hAnsi="Times New Roman" w:eastAsia="Times New Roman" w:cs="Times New Roman"/>
        </w:rPr>
        <w:t>“Ishe yari yarayoboye abantu bayo ko ari Yo nyir’umuzabibu, kandi ko ibyabo byose bari babihawe nk’icyizere kugira ngo babikoreshe ku bwayo. Ariko abatambyi n’abigisha ntibasohoje umurimo w’inshingano yabo yera nk’abari bacunga umutungo w’Imana. Bayamburaga mu buryo buhoraho uburyo n’ibikoresho bari barashinzwe kugira ngo bikoreshwe mu guteza imbere umurimo wayo. Kurarikira no kugira umururumba byatumye basuzugurwa ndetse no n’abapagani. Bityo isi y’Abanyamahanga ihabwa urwitwazo rwo gusobanukirwa nabi imico y’Imana n’amategeko y’ubwami bwayo.</w:t>
      </w:r>
    </w:p>
    <w:p>
      <w:pPr>
        <w:pStyle w:val="ArticleScripture"/>
        <w:jc w:val="left"/>
      </w:pPr>
      <w:r>
        <w:rPr>
          <w:rFonts w:ascii="Times New Roman" w:hAnsi="Times New Roman" w:eastAsia="Times New Roman" w:cs="Times New Roman"/>
        </w:rPr>
        <w:t>“S nembabvu dzababa, Mwari akatsungirira vanhu vake. Akavanyengetedza kubudikidza netsitsi dzaakavapa uye netsitsi dzaakavadzora. Nemwoyo murefu akaisa zvivi zvavo pamberi pavo, uye mukuregerera akamirira kuti vazvibvume. Vaporofita navatumwa vakatumwa kuzomanikidza kodzero yaMwari pamusoro pevarimi vemunda wemizambiringa; asi panzvimbo pokugamuchirwa, vakabatwa savavengi. Varimi ivavo vakavatambudza vakavauraya. Mwari akatumazve vamwe vatumwa, asi vakabatwawo saizvozvo sezvakaitwa vokutanga, kunze kwokuti varimi vakaratidza ruvengo rwakatosimba zvikuru.”</w:t>
      </w:r>
    </w:p>
    <w:p>
      <w:pPr>
        <w:pStyle w:val="ArticleScripture"/>
        <w:jc w:val="left"/>
      </w:pPr>
      <w:r>
        <w:rPr>
          <w:rFonts w:ascii="Times New Roman" w:hAnsi="Times New Roman" w:eastAsia="Times New Roman" w:cs="Times New Roman"/>
        </w:rPr>
        <w:t>“</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උපක්</w:t>
      </w:r>
      <w:r>
        <w:rPr>
          <w:rFonts w:ascii="Times New Roman" w:hAnsi="Times New Roman" w:eastAsia="Times New Roman" w:cs="Times New Roman"/>
        </w:rPr>
        <w:t>‍</w:t>
      </w:r>
      <w:r>
        <w:rPr>
          <w:rFonts w:ascii="Nirmala UI" w:hAnsi="Nirmala UI" w:eastAsia="Nirmala UI" w:cs="Nirmala UI"/>
        </w:rPr>
        <w:t>රමයක්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එවා</w:t>
      </w:r>
      <w:r>
        <w:rPr>
          <w:rFonts w:ascii="Times New Roman" w:hAnsi="Times New Roman" w:eastAsia="Times New Roman" w:cs="Times New Roman"/>
        </w:rPr>
        <w:t>,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රයාට</w:t>
      </w:r>
      <w:r>
        <w:rPr>
          <w:rFonts w:ascii="Times New Roman" w:hAnsi="Times New Roman" w:eastAsia="Times New Roman" w:cs="Times New Roman"/>
        </w:rPr>
        <w:t xml:space="preserve"> </w:t>
      </w:r>
      <w:r>
        <w:rPr>
          <w:rFonts w:ascii="Nirmala UI" w:hAnsi="Nirmala UI" w:eastAsia="Nirmala UI" w:cs="Nirmala UI"/>
        </w:rPr>
        <w:t>ගෞරව</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කීසේක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රතිරෝධය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සිතිවිලි</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උරුමක්කාරයාය</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උරුමය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w:t>
      </w:r>
      <w:r>
        <w:rPr>
          <w:rFonts w:ascii="Nirmala UI" w:hAnsi="Nirmala UI" w:eastAsia="Nirmala UI" w:cs="Nirmala UI"/>
        </w:rPr>
        <w:t>රාක්ෂා</w:t>
      </w:r>
      <w:r>
        <w:rPr>
          <w:rFonts w:ascii="Times New Roman" w:hAnsi="Times New Roman" w:eastAsia="Times New Roman" w:cs="Times New Roman"/>
        </w:rPr>
        <w:t xml:space="preserve"> </w:t>
      </w:r>
      <w:r>
        <w:rPr>
          <w:rFonts w:ascii="Nirmala UI" w:hAnsi="Nirmala UI" w:eastAsia="Nirmala UI" w:cs="Nirmala UI"/>
        </w:rPr>
        <w:t>වත්ත</w:t>
      </w:r>
      <w:r>
        <w:rPr>
          <w:rFonts w:ascii="Times New Roman" w:hAnsi="Times New Roman" w:eastAsia="Times New Roman" w:cs="Times New Roman"/>
        </w:rPr>
        <w:t xml:space="preserve"> </w:t>
      </w:r>
      <w:r>
        <w:rPr>
          <w:rFonts w:ascii="Nirmala UI" w:hAnsi="Nirmala UI" w:eastAsia="Nirmala UI" w:cs="Nirmala UI"/>
        </w:rPr>
        <w:t>භුක්ති</w:t>
      </w:r>
      <w:r>
        <w:rPr>
          <w:rFonts w:ascii="Times New Roman" w:hAnsi="Times New Roman" w:eastAsia="Times New Roman" w:cs="Times New Roman"/>
        </w:rPr>
        <w:t xml:space="preserve"> </w:t>
      </w:r>
      <w:r>
        <w:rPr>
          <w:rFonts w:ascii="Nirmala UI" w:hAnsi="Nirmala UI" w:eastAsia="Nirmala UI" w:cs="Nirmala UI"/>
        </w:rPr>
        <w:t>විඳීමටත්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පල</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හැසිරීමටත්</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“MaJuda vaidzori havana kuda Mwari; saka vakazvicheka pachavo kubva kwaAri, uye vakaramba kukokera Kwake kwose kuti pave nokuyananiswa kwakarurama. Kristu, Mudiwa waMwari, akauya kuzomiririra zvaidiwa noMuridzi womunda wemizambiringa; asi varimi vakamubata nokuzvidza kuri pachena, vachiti, Hatidi kuti munhu uyu atitonge. Vakachiva runako rwehunhu hwaKristu. Maitiro ake okudzidzisa akanga akakwirira zvikuru kupfuura awo avo, uye vaitya kubudirira kwake. Akakakavadzana navo, achifumura unyengeri hwavo, uye achivaratidza migumisiro yechokwadi yenzira yavo yokuita. Izvi zvakavakurudzira kupenga. Vakarwadziwa nokutsiurwa kwavaisagona kunyaradza. Vakavenga mwero wakakwirira wokururama waigara uchiratidzwa naKristu. Vakaona kuti kudzidzisa kwake kwaiva kuchivaisa panzvimbo apo udyire hwavo hwaizofukurwa, uye vakatsunga kumuuraya. Vakavenga muenzaniso wake wokutendeka nokunamata pamwe chete noumudzimu hwakakwirira hwakaratidzwa mune zvose zvaaiita. Upenyu hwake hwose hwakanga huri kutsiura udyire hwavo, uye pakasvika muedzo wokupedzisira, muedzo waireva kuteerera kunosvitsa kuupenyu husingaperi kana kusateerera kunosvitsa kurufu rusingaperi, vakaramba Mutsvene waIsraeri. Pavakakumbirwa kuti vasarudze pakati paKristu naBarabhasi, vakadanidzira vachiti, ‘Sunungurai Barabhasi kwatiri!’ Ruka 23:18. Uye Pirato paakabvunza achiti, ‘Ko zvino ndichaita sei naJesu?’ vakadanidzira nehasha vachiti, ‘Ngaarovererwe pamuchinjikwa.’ Mateo 27:22. ‘Ndiroverere pamuchinjikwa Mambo wenyu here?’ Pirato akabvunza, uye vaprista navatongi vakapindura vachiti, ‘Hatina mambo kunze kwaKesari.’ Johane 19:15. Pirato paakashamba maoko ake, achiti, ‘Handina mhosva neropa romunhu uyu wakarurama,’ vaprista vakabatana navanhu vazhinji vasina ruzivo vachizivisa neshungu vachiti, ‘Ropa rake ngarive pamusoro pedu, nepamusoro pavana vedu.’ Mateo 27:24, 25.</w:t>
      </w:r>
    </w:p>
    <w:p>
      <w:pPr>
        <w:pStyle w:val="ArticleScripture"/>
        <w:jc w:val="left"/>
      </w:pPr>
      <w:r>
        <w:rPr>
          <w:rFonts w:ascii="Times New Roman" w:hAnsi="Times New Roman" w:eastAsia="Times New Roman" w:cs="Times New Roman"/>
        </w:rPr>
        <w:t>“Saka vatungamiri vechiJudha vakaita sarudzo yavo. Chisarudzo chavo chakanyorwa mubhuku rakaonekwa naJohane riri muruoko rwaIye wakanga agere pachigaro choushe, iro bhuku rakanga risingagoni kuzarurwa nomunhu upi noupi. Mukutsiva kwaro kwose, chisarudzo ichi chichaonekwa pamberi pavo nezuva iro bhuku iri richazarurwa neShumba yorudzi rwaJudha.</w:t>
      </w:r>
    </w:p>
    <w:p>
      <w:pPr>
        <w:pStyle w:val="ArticleScripture"/>
        <w:jc w:val="left"/>
      </w:pPr>
      <w:r>
        <w:rPr>
          <w:rFonts w:ascii="Times New Roman" w:hAnsi="Times New Roman" w:eastAsia="Times New Roman" w:cs="Times New Roman"/>
        </w:rPr>
        <w:t>“Abantu bamaJuda babelixabisile kakhulu icebo lokuthi bona babezizintandokazi zezulu, nokuthi babeza kuhlale kuphakanyiswa njengelibandla likaNkulunkulu. Babethi bangabantwana baka-Abrahama, njalo isisekelo sempumelelo yabo sabonakala siqinile kakhulu kubo kangangokuba badelela umhlaba lezulu ukuba kubasuse emalungelweni abo. Kodwa ngokuphila okungathembekanga babesizilungiselela ukulahlwa lizulu kanye lokwehlukaniswa loNkulunkulu.</w:t>
      </w:r>
    </w:p>
    <w:p>
      <w:pPr>
        <w:pStyle w:val="ArticleScripture"/>
        <w:jc w:val="left"/>
      </w:pPr>
      <w:r>
        <w:rPr>
          <w:rFonts w:ascii="Times New Roman" w:hAnsi="Times New Roman" w:eastAsia="Times New Roman" w:cs="Times New Roman"/>
        </w:rPr>
        <w:t>“Mu fanizo ya munda wa mpesa, Khristu atamaliza kuonetsa pamaso pa ansembe ntchito yawo yaikulu kwambiri ya kuipa, anawafunsa kuti, ‘Choncho, pamene Ambuye wa munda wa mpesawo adzabwera, adzawachitira chiyani alimi amenewo?’ Ansembe aja anali kutsatira nkhaniyo ndi chidwi chachikulu, ndipo osaganizira mmene nkhaniyo inkawakhudzira iwowo, analumikizana ndi anthu poyankha kuti, ‘Adzawaononga koopsa anthu oyipa amenewo, ndipo adzapereka munda wake wa mpesawo kwa alimi ena, amene adzamubwezera zipatso zake m’nyengo zake.’”</w:t>
      </w:r>
    </w:p>
    <w:p>
      <w:pPr>
        <w:pStyle w:val="ArticleScripture"/>
        <w:jc w:val="left"/>
      </w:pPr>
      <w:r>
        <w:rPr>
          <w:rFonts w:ascii="Times New Roman" w:hAnsi="Times New Roman" w:eastAsia="Times New Roman" w:cs="Times New Roman"/>
        </w:rPr>
        <w:t>“Banga bangazvizivi vakanga vazvitongera pachavo kuparara kwavo. Jesu akavatarisa, uye pasi pokutariswa Kwake kunobvunzisisa vakaziva kuti akanga achiverenga zvakavanzika zvemwoyo yavo. UhuMwari Hwake hwakavapenya pamberi pavo nesimba risingarambiki. Muvachengeti vomunda wemizambiringa vakaona mufananidzo wavo pachavo, uye vakadanidzira vasingazvidi vachiti, ‘Mwari ngaarege!’”</w:t>
      </w:r>
    </w:p>
    <w:p>
      <w:pPr>
        <w:pStyle w:val="ArticleScripture"/>
        <w:jc w:val="left"/>
      </w:pPr>
      <w:r>
        <w:rPr>
          <w:rFonts w:ascii="Times New Roman" w:hAnsi="Times New Roman" w:eastAsia="Times New Roman" w:cs="Times New Roman"/>
        </w:rPr>
        <w:t>Na uzito na masikitiko Kristo akauliza, “Je, hamkusoma kamwe katika Maandiko, Jiwe walilolikataa waashi, ndilo limekuwa jiwe kuu la pembeni; hili limetendwa na Bwana, nalo ni la ajabu machoni petu? Kwa hiyo nawaambia, Ufalme wa Mungu utaondolewa kwenu, nao utapewa taifa lizaalo matunda yake. Naye yeyote atakayeanguka juu ya jiwe hili atavunjika; lakini yeyote ambaye litamwangukia, litamsaga kuwa mavumbi.”</w:t>
      </w:r>
    </w:p>
    <w:p>
      <w:pPr>
        <w:pStyle w:val="ArticleScripture"/>
        <w:jc w:val="left"/>
      </w:pPr>
      <w:r>
        <w:rPr>
          <w:rFonts w:ascii="Times New Roman" w:hAnsi="Times New Roman" w:eastAsia="Times New Roman" w:cs="Times New Roman"/>
        </w:rPr>
        <w:t>“Kristu angadai akadzivisa kuparadzwa kwerudzi rwavaJudha dai vanhu vakanga vagamuchira Iye. Asi godo neshanje zvakavaita vasingapfugamiri. Vakatsunga kuti havangatongogamuchiri Jesu weNazareta saMesia. Vakaramba Chiedza chenyika, uye kubva ipapo mberi upenyu hwavo hwakakomberedzwa nerima, serima repakati pousiku. Kuparadzwa kwakanga kwataurwa kwakawira rudzi rwavaJudha. Zvishuwo zvavo zvine hasha, zvisina kudzorwa, ndizvo zvakavaunzira kuparara kwavo. Mukutsamwa kwavo kwoupofu vakaparadzana pachavo. Kuzvikudza kwavo kwokumukira nekusindimara kwakavaunzira kutsamwa kwevakundi vavo veRoma. Jerusarema rakaparadzwa, temberi ikaitwa matongo, uye nzvimbo yayo ikarimwa semunda. Vana vaJudha vakaparara nenzira dzinotyisa zvikuru dzerufu. Mamiriyoni akatengeswa, kuti ashumire savaranda munyika dzavahedheni.</w:t>
      </w:r>
    </w:p>
    <w:p>
      <w:pPr>
        <w:pStyle w:val="ArticleScripture"/>
        <w:jc w:val="left"/>
      </w:pPr>
      <w:r>
        <w:rPr>
          <w:rFonts w:ascii="Times New Roman" w:hAnsi="Times New Roman" w:eastAsia="Times New Roman" w:cs="Times New Roman"/>
        </w:rPr>
        <w:t>“Sabakum wechiJudha vakanga vatadza kuzadzisa chinangwa chaMwari, uye munda wemizambiringa wakatorwa kwavari. Maropafadzo avakanga vashandisa zvisina kufanira, nebasa ravakanga vatarisira pasi, zvakapiwa vamwe.</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ကွင်းစိုက်ခင်းအကြောင်းရှိသော</w:t>
      </w:r>
      <w:r>
        <w:rPr>
          <w:rFonts w:ascii="Times New Roman" w:hAnsi="Times New Roman" w:eastAsia="Times New Roman" w:cs="Times New Roman"/>
        </w:rPr>
        <w:t xml:space="preserve"> </w:t>
      </w:r>
      <w:r>
        <w:rPr>
          <w:rFonts w:ascii="Myanmar Text" w:hAnsi="Myanmar Text" w:eastAsia="Myanmar Text" w:cs="Myanmar Text"/>
        </w:rPr>
        <w:t>ဥပမာသည်</w:t>
      </w:r>
      <w:r>
        <w:rPr>
          <w:rFonts w:ascii="Times New Roman" w:hAnsi="Times New Roman" w:eastAsia="Times New Roman" w:cs="Times New Roman"/>
        </w:rPr>
        <w:t xml:space="preserve"> </w:t>
      </w:r>
      <w:r>
        <w:rPr>
          <w:rFonts w:ascii="Myanmar Text" w:hAnsi="Myanmar Text" w:eastAsia="Myanmar Text" w:cs="Myanmar Text"/>
        </w:rPr>
        <w:t>ယုဒလူမျိုးတစ်မျိုးတည်းအတွက်သာ</w:t>
      </w:r>
      <w:r>
        <w:rPr>
          <w:rFonts w:ascii="Times New Roman" w:hAnsi="Times New Roman" w:eastAsia="Times New Roman" w:cs="Times New Roman"/>
        </w:rPr>
        <w:t xml:space="preserve"> </w:t>
      </w:r>
      <w:r>
        <w:rPr>
          <w:rFonts w:ascii="Myanmar Text" w:hAnsi="Myanmar Text" w:eastAsia="Myanmar Text" w:cs="Myanmar Text"/>
        </w:rPr>
        <w:t>မသက်ဆိုင်ပါ။</w:t>
      </w:r>
      <w:r>
        <w:rPr>
          <w:rFonts w:ascii="Times New Roman" w:hAnsi="Times New Roman" w:eastAsia="Times New Roman" w:cs="Times New Roman"/>
        </w:rPr>
        <w:t xml:space="preserve"> </w:t>
      </w:r>
      <w:r>
        <w:rPr>
          <w:rFonts w:ascii="Myanmar Text" w:hAnsi="Myanmar Text" w:eastAsia="Myanmar Text" w:cs="Myanmar Text"/>
        </w:rPr>
        <w:t>၎င်းတွင်</w:t>
      </w:r>
      <w:r>
        <w:rPr>
          <w:rFonts w:ascii="Times New Roman" w:hAnsi="Times New Roman" w:eastAsia="Times New Roman" w:cs="Times New Roman"/>
        </w:rPr>
        <w:t xml:space="preserve"> </w:t>
      </w:r>
      <w:r>
        <w:rPr>
          <w:rFonts w:ascii="Myanmar Text" w:hAnsi="Myanmar Text" w:eastAsia="Myanmar Text" w:cs="Myanmar Text"/>
        </w:rPr>
        <w:t>ကျွန်ုပ်တို့အတွက်လည်း</w:t>
      </w:r>
      <w:r>
        <w:rPr>
          <w:rFonts w:ascii="Times New Roman" w:hAnsi="Times New Roman" w:eastAsia="Times New Roman" w:cs="Times New Roman"/>
        </w:rPr>
        <w:t xml:space="preserve"> </w:t>
      </w:r>
      <w:r>
        <w:rPr>
          <w:rFonts w:ascii="Myanmar Text" w:hAnsi="Myanmar Text" w:eastAsia="Myanmar Text" w:cs="Myanmar Text"/>
        </w:rPr>
        <w:t>သင်ခန်းစာတစ်ရပ်ရှိသည်။</w:t>
      </w:r>
      <w:r>
        <w:rPr>
          <w:rFonts w:ascii="Times New Roman" w:hAnsi="Times New Roman" w:eastAsia="Times New Roman" w:cs="Times New Roman"/>
        </w:rPr>
        <w:t xml:space="preserve"> </w:t>
      </w:r>
      <w:r>
        <w:rPr>
          <w:rFonts w:ascii="Myanmar Text" w:hAnsi="Myanmar Text" w:eastAsia="Myanmar Text" w:cs="Myanmar Text"/>
        </w:rPr>
        <w:t>ယခုခေတ်ကာလရှိ</w:t>
      </w:r>
      <w:r>
        <w:rPr>
          <w:rFonts w:ascii="Times New Roman" w:hAnsi="Times New Roman" w:eastAsia="Times New Roman" w:cs="Times New Roman"/>
        </w:rPr>
        <w:t xml:space="preserve"> </w:t>
      </w:r>
      <w:r>
        <w:rPr>
          <w:rFonts w:ascii="Myanmar Text" w:hAnsi="Myanmar Text" w:eastAsia="Myanmar Text" w:cs="Myanmar Text"/>
        </w:rPr>
        <w:t>အသင်းတော်သည်</w:t>
      </w:r>
      <w:r>
        <w:rPr>
          <w:rFonts w:ascii="Times New Roman" w:hAnsi="Times New Roman" w:eastAsia="Times New Roman" w:cs="Times New Roman"/>
        </w:rPr>
        <w:t xml:space="preserve"> </w:t>
      </w:r>
      <w:r>
        <w:rPr>
          <w:rFonts w:ascii="Myanmar Text" w:hAnsi="Myanmar Text" w:eastAsia="Myanmar Text" w:cs="Myanmar Text"/>
        </w:rPr>
        <w:t>ဘုရားသခင်ထံမှ</w:t>
      </w:r>
      <w:r>
        <w:rPr>
          <w:rFonts w:ascii="Times New Roman" w:hAnsi="Times New Roman" w:eastAsia="Times New Roman" w:cs="Times New Roman"/>
        </w:rPr>
        <w:t xml:space="preserve"> </w:t>
      </w:r>
      <w:r>
        <w:rPr>
          <w:rFonts w:ascii="Myanmar Text" w:hAnsi="Myanmar Text" w:eastAsia="Myanmar Text" w:cs="Myanmar Text"/>
        </w:rPr>
        <w:t>အခွင့်ထူးကြီးမားမှုများနှင့်</w:t>
      </w:r>
      <w:r>
        <w:rPr>
          <w:rFonts w:ascii="Times New Roman" w:hAnsi="Times New Roman" w:eastAsia="Times New Roman" w:cs="Times New Roman"/>
        </w:rPr>
        <w:t xml:space="preserve"> </w:t>
      </w:r>
      <w:r>
        <w:rPr>
          <w:rFonts w:ascii="Myanmar Text" w:hAnsi="Myanmar Text" w:eastAsia="Myanmar Text" w:cs="Myanmar Text"/>
        </w:rPr>
        <w:t>ကောင်းချီးမင်္ဂလာများကို</w:t>
      </w:r>
      <w:r>
        <w:rPr>
          <w:rFonts w:ascii="Times New Roman" w:hAnsi="Times New Roman" w:eastAsia="Times New Roman" w:cs="Times New Roman"/>
        </w:rPr>
        <w:t xml:space="preserve"> </w:t>
      </w:r>
      <w:r>
        <w:rPr>
          <w:rFonts w:ascii="Myanmar Text" w:hAnsi="Myanmar Text" w:eastAsia="Myanmar Text" w:cs="Myanmar Text"/>
        </w:rPr>
        <w:t>ခံစားခွင့်ရရှိထားပြီး၊</w:t>
      </w:r>
      <w:r>
        <w:rPr>
          <w:rFonts w:ascii="Times New Roman" w:hAnsi="Times New Roman" w:eastAsia="Times New Roman" w:cs="Times New Roman"/>
        </w:rPr>
        <w:t xml:space="preserve"> </w:t>
      </w:r>
      <w:r>
        <w:rPr>
          <w:rFonts w:ascii="Myanmar Text" w:hAnsi="Myanmar Text" w:eastAsia="Myanmar Text" w:cs="Myanmar Text"/>
        </w:rPr>
        <w:t>ထို့နှင့်</w:t>
      </w:r>
      <w:r>
        <w:rPr>
          <w:rFonts w:ascii="Times New Roman" w:hAnsi="Times New Roman" w:eastAsia="Times New Roman" w:cs="Times New Roman"/>
        </w:rPr>
        <w:t xml:space="preserve"> </w:t>
      </w:r>
      <w:r>
        <w:rPr>
          <w:rFonts w:ascii="Myanmar Text" w:hAnsi="Myanmar Text" w:eastAsia="Myanmar Text" w:cs="Myanmar Text"/>
        </w:rPr>
        <w:t>ကိုက်ညီသော</w:t>
      </w:r>
      <w:r>
        <w:rPr>
          <w:rFonts w:ascii="Times New Roman" w:hAnsi="Times New Roman" w:eastAsia="Times New Roman" w:cs="Times New Roman"/>
        </w:rPr>
        <w:t xml:space="preserve"> </w:t>
      </w:r>
      <w:r>
        <w:rPr>
          <w:rFonts w:ascii="Myanmar Text" w:hAnsi="Myanmar Text" w:eastAsia="Myanmar Text" w:cs="Myanmar Text"/>
        </w:rPr>
        <w:t>အသီးအပွင့်ကိုလည်း</w:t>
      </w:r>
      <w:r>
        <w:rPr>
          <w:rFonts w:ascii="Times New Roman" w:hAnsi="Times New Roman" w:eastAsia="Times New Roman" w:cs="Times New Roman"/>
        </w:rPr>
        <w:t xml:space="preserve"> </w:t>
      </w:r>
      <w:r>
        <w:rPr>
          <w:rFonts w:ascii="Myanmar Text" w:hAnsi="Myanmar Text" w:eastAsia="Myanmar Text" w:cs="Myanmar Text"/>
        </w:rPr>
        <w:t>ကိုယ်တော်က</w:t>
      </w:r>
      <w:r>
        <w:rPr>
          <w:rFonts w:ascii="Times New Roman" w:hAnsi="Times New Roman" w:eastAsia="Times New Roman" w:cs="Times New Roman"/>
        </w:rPr>
        <w:t xml:space="preserve"> </w:t>
      </w:r>
      <w:r>
        <w:rPr>
          <w:rFonts w:ascii="Myanmar Text" w:hAnsi="Myanmar Text" w:eastAsia="Myanmar Text" w:cs="Myanmar Text"/>
        </w:rPr>
        <w:t>မျှော်လင့်တော်မူသည်။</w:t>
      </w:r>
      <w:r>
        <w:rPr>
          <w:rFonts w:ascii="Times New Roman" w:hAnsi="Times New Roman" w:eastAsia="Times New Roman" w:cs="Times New Roman"/>
        </w:rPr>
        <w:t>” Christ’s Object Lessons, 284–296.</w:t>
      </w:r>
    </w:p>
    <w:p>
      <w:pPr>
        <w:pStyle w:val="ArticleBody"/>
        <w:jc w:val="left"/>
      </w:pPr>
      <w:r>
        <w:rPr>
          <w:rFonts w:ascii="Times New Roman" w:hAnsi="Times New Roman" w:eastAsia="Times New Roman" w:cs="Times New Roman"/>
        </w:rPr>
        <w:t>Buka ya Joele e hlamusela matimu ya mpfula ya le ndzhaku emasikwini ya makumu ya misava. Mpfula ya le ndzhaku i rungula ra Xikwembu ra xitsundzuxo xa makumu ra ntsumi ya vunharhu ya Nhlavutelo 14. Hambileswi mpfula ya le ndzhaku yi yimelaka rungula ra ntsumi ya vunharhu, yi tlhela yi yimela endlelo ra ku hundziseriwa ka rungula exikarhi ka Vukwembu ni vanhu, hilaha swi fanekiseriweke hakona hi mafurha ya nsuku ya Zakariya, mpfula yo sungula ni mpfula ya le ndzhaku, ndzilo lowu humaka exikarhi ka alitari, ni swifanekiselo swin’wana. Mpfula ya le ndzhaku a hi rungula ntsena, naswona a hi ntsena endlelo ra ku vulavurisana exikarhi ka Xikwembu ni munhu, kambe nakambe hi rona ntsena “ndlela yo tirha” leyi kwetsimisiweke ya ku dyondza Bibele leyi seketeriweke eRitweni ra Xikwembu. Ndlela yoleyo yo tirha i ya Esaya ya “layini ehenhla ka layini” leyi kumekaka eka ndzima ya 28.</w:t>
      </w:r>
    </w:p>
    <w:p>
      <w:pPr>
        <w:pStyle w:val="ArticleBody"/>
        <w:jc w:val="left"/>
      </w:pPr>
      <w:r>
        <w:rPr>
          <w:rFonts w:ascii="Times New Roman" w:hAnsi="Times New Roman" w:eastAsia="Times New Roman" w:cs="Times New Roman"/>
        </w:rPr>
        <w:t>Pakutanga peIsraeri yekare uyezve yeIsraeri yemazuva ano, Mwari, “murimi wemunda wemizambiringa,” vakaunza Israeri “kubva murenje.” Kungava kutapwa kwemakore mazana mana namakumi matatu muEgipita kana kutapwa kweNguva dzeRima kubva muna 538 kusvika muna 1798, Israeri yakabudiswa “murenje,” nokuti “renje” chiratidzo chouranda nokutapwa. Kungava kuri Israeri yekare chaiyo kana Israeri yemazuva ano yomweya, Mwari vakavanunura kubva mukutapwa kwerenje uye “vakavasimbisa” kuti vave “pfuma Yavo yakasarudzwa pachayo, munda wemizambiringa waShe,” vakadanwa kuti vave vaprista namachinda avo “vakapiwa” rombo rokumiririra “zvirevo zvaMwari.” “Zvirevo” zveIsraeri yekare zvaiva Murayiro, uye zveIsraeri yemazuva ano zviri zvose Murayiro nezviporofita.</w:t>
      </w:r>
    </w:p>
    <w:p>
      <w:pPr>
        <w:pStyle w:val="ArticleScripture"/>
        <w:jc w:val="left"/>
      </w:pPr>
      <w:r>
        <w:rPr>
          <w:rFonts w:ascii="Times New Roman" w:hAnsi="Times New Roman" w:eastAsia="Times New Roman" w:cs="Times New Roman"/>
        </w:rPr>
        <w:t>“Овајих дана Бог је позвао своју цркву, као што је некада позвао стари Израиљ, да стоји као светлост на земљи. Моћним секачем истине, порукама првог, другог и трећег анђела, Он их је одвојио од цркава и од света да би их привео у свето приближење к Себи. Учинио их је чуварима свога закона и поверио им велике истине пророштва за ово време. Као света пророштва поверена старом Израиљу, и ово је свети залог који треба саопштити свету. Три анђела из Откривења 14 представљају народ који прихвата светлост Божјих порука и полази као Његови весници да објави опомену по свој дужини и ширини земље.” Сведочанства, том 5, 455.</w:t>
      </w:r>
    </w:p>
    <w:p>
      <w:pPr>
        <w:pStyle w:val="ArticleBody"/>
        <w:jc w:val="left"/>
      </w:pPr>
      <w:r>
        <w:rPr>
          <w:rFonts w:ascii="Times New Roman" w:hAnsi="Times New Roman" w:eastAsia="Times New Roman" w:cs="Times New Roman"/>
        </w:rPr>
        <w:t>Israyeli wa kisasa aliwekwa rasmi kutangaza kilio kikuu cha malaika wa tatu chini ya uwezo wa mvua ya masika, huku akidhihirisha tabia ya Kristo katika uzoefu wao binafsi chini ya uwezo wa Roho Mtakatifu. Kilio kikuu cha malaika wa tatu hutimizwa wakati wa kumiminwa kwa mvua ya masika, katika kipindi ambacho ujumbe wa uongo wa mvua ya masika wa amani na usalama unapoenezwa na kundi la watu waliolewa kwa divai ya Babeli. Hao ndio wale walevi wa Efraimu wa Isaya na wanywaji wa divai wa Yoeli ambao divai mpya imekatiliwa mbali na vinywa vyao. Wale wanaoupokea ujumbe wa kweli wa mvua ya masika wanawakilishwa na Danieli, Mishaeli, Hanania, na Azaria ambao walikataa chakula cha Babeli kwa ajili ya chakula cha mbinguni. Hao ndio wale mia moja arobaini na nne elfu wanaouimba wimbo wa Musa na wa Mwana-Kondoo, lakini pia wa shamba la mizabibu, kwa maana mfano wa shamba la mizabibu ulitimizwa katika historia ya Musa mwanzoni mwa uhusiano wa agano wa Israeli wa kale, nao ulitimizwa tena mwishoni mwa uhusiano wa agano wa Israeli wa kale katika historia ya Mwana-Kondoo.</w:t>
      </w:r>
    </w:p>
    <w:p>
      <w:pPr>
        <w:pStyle w:val="ArticleBody"/>
        <w:jc w:val="left"/>
      </w:pPr>
      <w:r>
        <w:rPr>
          <w:rFonts w:ascii="Times New Roman" w:hAnsi="Times New Roman" w:eastAsia="Times New Roman" w:cs="Times New Roman"/>
        </w:rPr>
        <w:t>Rwiyo rw’omusiri gw’emizabbibu luggwaako ng’abantu ab’endagaano eyasooka bayisiddwa ku mabbali mu kiseera kyennyini abantu ab’endagaano empya bwe bali mu kufumbirwa Mukama. Mukama yayita ku abo abaafiira mu kutambula kw’emyaka amakumi ana mu ddungu, era n’ayingira mu ndagaano ne Yoswa mu kiseera kyennyini kye yali ayawula abo abaali bagenda okufa. Mukama yali ayawula Isirayiri ow’edda mu kiseera kyennyini kye yali afumbirwa Ekkanisa y’Ekikristaayo. Alufa oba entandikwa y’ebyafaayo ekiikirirwa Musa, era omega ekiikirirwa Omwana gw’Endiga. Ebyafaayo byombi bye bikiikirira bye byafaayo by’olugero lw’omusiri gw’emizabbibu; n’olwekyo, oluyimba lwa Isaaya olw’omusiri gw’emizabbibu lwe luyimba lwa Yokaana Omubikkulira olwa Musa n’Omwana gw’Endiga.</w:t>
      </w:r>
    </w:p>
    <w:p>
      <w:pPr>
        <w:pStyle w:val="ArticleBody"/>
        <w:jc w:val="left"/>
      </w:pPr>
      <w:r>
        <w:rPr>
          <w:rFonts w:ascii="Times New Roman" w:hAnsi="Times New Roman" w:eastAsia="Times New Roman" w:cs="Times New Roman"/>
        </w:rPr>
        <w:t>Tichaenderera mberi nemifungo iyi munyaya inotevera.</w:t>
      </w:r>
    </w:p>
    <w:p>
      <w:pPr>
        <w:pStyle w:val="ArticleScripture"/>
        <w:jc w:val="left"/>
      </w:pPr>
      <w:r>
        <w:rPr>
          <w:rFonts w:ascii="Times New Roman" w:hAnsi="Times New Roman" w:eastAsia="Times New Roman" w:cs="Times New Roman"/>
        </w:rPr>
        <w:t>“Izi si mawu a Sister White ayi, koma mawu a Ambuye, ndipo mtumiki Wake wandipatsa mawuwo kuti ndikupezereni inu. Mulungu akukuitanani kuti musapitirize kugwira ntchito motsutsana ndi Iye. Malangizo ambiri anapatsidwa ponena za anthu odzinenera kuti ndi Akhristu pamene akuwonetsa makhalidwe a Satana, akutsutsa mwa mzimu, mawu, ndi zochita kupita patsogolo kwa choonadi, ndipo ndithudi akutsatira njira imene Satana akuwatsogolera. Mu kuuma kwa mitima yawo agwira ulamuliro umene suli wawo konse, ndiponso umene sayenera kuugwiritsa ntchito. Atero Mphunzitsi wamkulu, ‘Ndidzagwetsa, ndidzagwetsa, ndidzagwetsa.’ Anthu amanena ku Battle Creek, ‘Kachisi wa Ambuye, kachisi wa Ambuye ndife ife,’ koma akugwiritsa ntchito moto wamba. Mitima yawo sinalefetsedwe ndi kugonjetsedwa ndi chisomo cha Mulungu.” Manuscript Releases, voliyumu 13, 222.</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ငါ့ရှင်ဘုရား၏</w:t>
      </w:r>
      <w:r>
        <w:rPr>
          <w:rFonts w:ascii="Times New Roman" w:hAnsi="Times New Roman" w:eastAsia="Times New Roman" w:cs="Times New Roman"/>
        </w:rPr>
        <w:t xml:space="preserve"> </w:t>
      </w:r>
      <w:r>
        <w:rPr>
          <w:rFonts w:ascii="Myanmar Text" w:hAnsi="Myanmar Text" w:eastAsia="Myanmar Text" w:cs="Myanmar Text"/>
        </w:rPr>
        <w:t>သည်းခံခြင်း၌</w:t>
      </w:r>
      <w:r>
        <w:rPr>
          <w:rFonts w:ascii="Times New Roman" w:hAnsi="Times New Roman" w:eastAsia="Times New Roman" w:cs="Times New Roman"/>
        </w:rPr>
        <w:t xml:space="preserve"> </w:t>
      </w:r>
      <w:r>
        <w:rPr>
          <w:rFonts w:ascii="Myanmar Text" w:hAnsi="Myanmar Text" w:eastAsia="Myanmar Text" w:cs="Myanmar Text"/>
        </w:rPr>
        <w:t>ရည်ရွယ်ချက်တစ်ရပ်ရှိသော်လည်း၊</w:t>
      </w:r>
      <w:r>
        <w:rPr>
          <w:rFonts w:ascii="Times New Roman" w:hAnsi="Times New Roman" w:eastAsia="Times New Roman" w:cs="Times New Roman"/>
        </w:rPr>
        <w:t xml:space="preserve"> </w:t>
      </w:r>
      <w:r>
        <w:rPr>
          <w:rFonts w:ascii="Myanmar Text" w:hAnsi="Myanmar Text" w:eastAsia="Myanmar Text" w:cs="Myanmar Text"/>
        </w:rPr>
        <w:t>သင်တို့သည်</w:t>
      </w:r>
      <w:r>
        <w:rPr>
          <w:rFonts w:ascii="Times New Roman" w:hAnsi="Times New Roman" w:eastAsia="Times New Roman" w:cs="Times New Roman"/>
        </w:rPr>
        <w:t xml:space="preserve"> </w:t>
      </w:r>
      <w:r>
        <w:rPr>
          <w:rFonts w:ascii="Myanmar Text" w:hAnsi="Myanmar Text" w:eastAsia="Myanmar Text" w:cs="Myanmar Text"/>
        </w:rPr>
        <w:t>ထိုရည်ရွယ်ချက်ကို</w:t>
      </w:r>
      <w:r>
        <w:rPr>
          <w:rFonts w:ascii="Times New Roman" w:hAnsi="Times New Roman" w:eastAsia="Times New Roman" w:cs="Times New Roman"/>
        </w:rPr>
        <w:t xml:space="preserve"> </w:t>
      </w:r>
      <w:r>
        <w:rPr>
          <w:rFonts w:ascii="Myanmar Text" w:hAnsi="Myanmar Text" w:eastAsia="Myanmar Text" w:cs="Myanmar Text"/>
        </w:rPr>
        <w:t>ပျက်စီးစေကြ၏။</w:t>
      </w:r>
      <w:r>
        <w:rPr>
          <w:rFonts w:ascii="Times New Roman" w:hAnsi="Times New Roman" w:eastAsia="Times New Roman" w:cs="Times New Roman"/>
        </w:rPr>
        <w:t xml:space="preserve"> </w:t>
      </w:r>
      <w:r>
        <w:rPr>
          <w:rFonts w:ascii="Myanmar Text" w:hAnsi="Myanmar Text" w:eastAsia="Myanmar Text" w:cs="Myanmar Text"/>
        </w:rPr>
        <w:t>ယခု</w:t>
      </w:r>
      <w:r>
        <w:rPr>
          <w:rFonts w:ascii="Times New Roman" w:hAnsi="Times New Roman" w:eastAsia="Times New Roman" w:cs="Times New Roman"/>
        </w:rPr>
        <w:t xml:space="preserve"> </w:t>
      </w:r>
      <w:r>
        <w:rPr>
          <w:rFonts w:ascii="Myanmar Text" w:hAnsi="Myanmar Text" w:eastAsia="Myanmar Text" w:cs="Myanmar Text"/>
        </w:rPr>
        <w:t>ဘုရားသခင်သည်</w:t>
      </w:r>
      <w:r>
        <w:rPr>
          <w:rFonts w:ascii="Times New Roman" w:hAnsi="Times New Roman" w:eastAsia="Times New Roman" w:cs="Times New Roman"/>
        </w:rPr>
        <w:t xml:space="preserve"> </w:t>
      </w:r>
      <w:r>
        <w:rPr>
          <w:rFonts w:ascii="Myanmar Text" w:hAnsi="Myanmar Text" w:eastAsia="Myanmar Text" w:cs="Myanmar Text"/>
        </w:rPr>
        <w:t>သင်တို့က</w:t>
      </w:r>
      <w:r>
        <w:rPr>
          <w:rFonts w:ascii="Times New Roman" w:hAnsi="Times New Roman" w:eastAsia="Times New Roman" w:cs="Times New Roman"/>
        </w:rPr>
        <w:t xml:space="preserve"> </w:t>
      </w:r>
      <w:r>
        <w:rPr>
          <w:rFonts w:ascii="Myanmar Text" w:hAnsi="Myanmar Text" w:eastAsia="Myanmar Text" w:cs="Myanmar Text"/>
        </w:rPr>
        <w:t>နောက်မှ</w:t>
      </w:r>
      <w:r>
        <w:rPr>
          <w:rFonts w:ascii="Times New Roman" w:hAnsi="Times New Roman" w:eastAsia="Times New Roman" w:cs="Times New Roman"/>
        </w:rPr>
        <w:t xml:space="preserve"> </w:t>
      </w:r>
      <w:r>
        <w:rPr>
          <w:rFonts w:ascii="Myanmar Text" w:hAnsi="Myanmar Text" w:eastAsia="Myanmar Text" w:cs="Myanmar Text"/>
        </w:rPr>
        <w:t>တားဆီးပယ်ဖျက်နိုင်မည်ဟု</w:t>
      </w:r>
      <w:r>
        <w:rPr>
          <w:rFonts w:ascii="Times New Roman" w:hAnsi="Times New Roman" w:eastAsia="Times New Roman" w:cs="Times New Roman"/>
        </w:rPr>
        <w:t xml:space="preserve"> </w:t>
      </w:r>
      <w:r>
        <w:rPr>
          <w:rFonts w:ascii="Myanmar Text" w:hAnsi="Myanmar Text" w:eastAsia="Myanmar Text" w:cs="Myanmar Text"/>
        </w:rPr>
        <w:t>အလိုရှိကြသော</w:t>
      </w:r>
      <w:r>
        <w:rPr>
          <w:rFonts w:ascii="Times New Roman" w:hAnsi="Times New Roman" w:eastAsia="Times New Roman" w:cs="Times New Roman"/>
        </w:rPr>
        <w:t xml:space="preserve"> </w:t>
      </w:r>
      <w:r>
        <w:rPr>
          <w:rFonts w:ascii="Myanmar Text" w:hAnsi="Myanmar Text" w:eastAsia="Myanmar Text" w:cs="Myanmar Text"/>
        </w:rPr>
        <w:t>အခြေအနေတစ်ရပ်</w:t>
      </w:r>
      <w:r>
        <w:rPr>
          <w:rFonts w:ascii="Times New Roman" w:hAnsi="Times New Roman" w:eastAsia="Times New Roman" w:cs="Times New Roman"/>
        </w:rPr>
        <w:t xml:space="preserve"> </w:t>
      </w:r>
      <w:r>
        <w:rPr>
          <w:rFonts w:ascii="Myanmar Text" w:hAnsi="Myanmar Text" w:eastAsia="Myanmar Text" w:cs="Myanmar Text"/>
        </w:rPr>
        <w:t>ဖြစ်ပေါ်လာစေရန်</w:t>
      </w:r>
      <w:r>
        <w:rPr>
          <w:rFonts w:ascii="Times New Roman" w:hAnsi="Times New Roman" w:eastAsia="Times New Roman" w:cs="Times New Roman"/>
        </w:rPr>
        <w:t xml:space="preserve"> </w:t>
      </w:r>
      <w:r>
        <w:rPr>
          <w:rFonts w:ascii="Myanmar Text" w:hAnsi="Myanmar Text" w:eastAsia="Myanmar Text" w:cs="Myanmar Text"/>
        </w:rPr>
        <w:t>ခွင့်ပြုတော်မူလျက်ရှိ၏။</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ထိုအချိန်ရောက်လျှင်</w:t>
      </w:r>
      <w:r>
        <w:rPr>
          <w:rFonts w:ascii="Times New Roman" w:hAnsi="Times New Roman" w:eastAsia="Times New Roman" w:cs="Times New Roman"/>
        </w:rPr>
        <w:t xml:space="preserve"> </w:t>
      </w:r>
      <w:r>
        <w:rPr>
          <w:rFonts w:ascii="Myanmar Text" w:hAnsi="Myanmar Text" w:eastAsia="Myanmar Text" w:cs="Myanmar Text"/>
        </w:rPr>
        <w:t>အလွန်နောက်ကျသွားလိမ့်မည်။</w:t>
      </w:r>
      <w:r>
        <w:rPr>
          <w:rFonts w:ascii="Times New Roman" w:hAnsi="Times New Roman" w:eastAsia="Times New Roman" w:cs="Times New Roman"/>
        </w:rPr>
        <w:t xml:space="preserve"> </w:t>
      </w:r>
      <w:r>
        <w:rPr>
          <w:rFonts w:ascii="Myanmar Text" w:hAnsi="Myanmar Text" w:eastAsia="Myanmar Text" w:cs="Myanmar Text"/>
        </w:rPr>
        <w:t>ဘုရားသခင်သည်</w:t>
      </w:r>
      <w:r>
        <w:rPr>
          <w:rFonts w:ascii="Times New Roman" w:hAnsi="Times New Roman" w:eastAsia="Times New Roman" w:cs="Times New Roman"/>
        </w:rPr>
        <w:t xml:space="preserve"> </w:t>
      </w:r>
      <w:r>
        <w:rPr>
          <w:rFonts w:ascii="Myanmar Text" w:hAnsi="Myanmar Text" w:eastAsia="Myanmar Text" w:cs="Myanmar Text"/>
        </w:rPr>
        <w:t>ရက်စက်၍</w:t>
      </w:r>
      <w:r>
        <w:rPr>
          <w:rFonts w:ascii="Times New Roman" w:hAnsi="Times New Roman" w:eastAsia="Times New Roman" w:cs="Times New Roman"/>
        </w:rPr>
        <w:t xml:space="preserve"> </w:t>
      </w:r>
      <w:r>
        <w:rPr>
          <w:rFonts w:ascii="Myanmar Text" w:hAnsi="Myanmar Text" w:eastAsia="Myanmar Text" w:cs="Myanmar Text"/>
        </w:rPr>
        <w:t>လှည့်စားတတ်သော</w:t>
      </w:r>
      <w:r>
        <w:rPr>
          <w:rFonts w:ascii="Times New Roman" w:hAnsi="Times New Roman" w:eastAsia="Times New Roman" w:cs="Times New Roman"/>
        </w:rPr>
        <w:t xml:space="preserve"> </w:t>
      </w:r>
      <w:r>
        <w:rPr>
          <w:rFonts w:ascii="Myanmar Text" w:hAnsi="Myanmar Text" w:eastAsia="Myanmar Text" w:cs="Myanmar Text"/>
        </w:rPr>
        <w:t>ဟာဇေဧလကို</w:t>
      </w:r>
      <w:r>
        <w:rPr>
          <w:rFonts w:ascii="Times New Roman" w:hAnsi="Times New Roman" w:eastAsia="Times New Roman" w:cs="Times New Roman"/>
        </w:rPr>
        <w:t xml:space="preserve"> </w:t>
      </w:r>
      <w:r>
        <w:rPr>
          <w:rFonts w:ascii="Myanmar Text" w:hAnsi="Myanmar Text" w:eastAsia="Myanmar Text" w:cs="Myanmar Text"/>
        </w:rPr>
        <w:t>ဆီးရီးယားရှင်ဘုရင်အဖြစ်</w:t>
      </w:r>
      <w:r>
        <w:rPr>
          <w:rFonts w:ascii="Times New Roman" w:hAnsi="Times New Roman" w:eastAsia="Times New Roman" w:cs="Times New Roman"/>
        </w:rPr>
        <w:t xml:space="preserve"> </w:t>
      </w:r>
      <w:r>
        <w:rPr>
          <w:rFonts w:ascii="Myanmar Text" w:hAnsi="Myanmar Text" w:eastAsia="Myanmar Text" w:cs="Myanmar Text"/>
        </w:rPr>
        <w:t>လိမ်းအပ်စေခြင်းငှာ</w:t>
      </w:r>
      <w:r>
        <w:rPr>
          <w:rFonts w:ascii="Times New Roman" w:hAnsi="Times New Roman" w:eastAsia="Times New Roman" w:cs="Times New Roman"/>
        </w:rPr>
        <w:t xml:space="preserve"> </w:t>
      </w:r>
      <w:r>
        <w:rPr>
          <w:rFonts w:ascii="Myanmar Text" w:hAnsi="Myanmar Text" w:eastAsia="Myanmar Text" w:cs="Myanmar Text"/>
        </w:rPr>
        <w:t>ဧလိယအား</w:t>
      </w:r>
      <w:r>
        <w:rPr>
          <w:rFonts w:ascii="Times New Roman" w:hAnsi="Times New Roman" w:eastAsia="Times New Roman" w:cs="Times New Roman"/>
        </w:rPr>
        <w:t xml:space="preserve"> </w:t>
      </w:r>
      <w:r>
        <w:rPr>
          <w:rFonts w:ascii="Myanmar Text" w:hAnsi="Myanmar Text" w:eastAsia="Myanmar Text" w:cs="Myanmar Text"/>
        </w:rPr>
        <w:t>မိန့်တော်မူခဲ့၏၊</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သူသည်</w:t>
      </w:r>
      <w:r>
        <w:rPr>
          <w:rFonts w:ascii="Times New Roman" w:hAnsi="Times New Roman" w:eastAsia="Times New Roman" w:cs="Times New Roman"/>
        </w:rPr>
        <w:t xml:space="preserve"> </w:t>
      </w:r>
      <w:r>
        <w:rPr>
          <w:rFonts w:ascii="Myanmar Text" w:hAnsi="Myanmar Text" w:eastAsia="Myanmar Text" w:cs="Myanmar Text"/>
        </w:rPr>
        <w:t>ရုပ်တုကိုးကွယ်သော</w:t>
      </w:r>
      <w:r>
        <w:rPr>
          <w:rFonts w:ascii="Times New Roman" w:hAnsi="Times New Roman" w:eastAsia="Times New Roman" w:cs="Times New Roman"/>
        </w:rPr>
        <w:t xml:space="preserve"> </w:t>
      </w:r>
      <w:r>
        <w:rPr>
          <w:rFonts w:ascii="Myanmar Text" w:hAnsi="Myanmar Text" w:eastAsia="Myanmar Text" w:cs="Myanmar Text"/>
        </w:rPr>
        <w:t>ဣသရေလအပေါ်</w:t>
      </w:r>
      <w:r>
        <w:rPr>
          <w:rFonts w:ascii="Times New Roman" w:hAnsi="Times New Roman" w:eastAsia="Times New Roman" w:cs="Times New Roman"/>
        </w:rPr>
        <w:t xml:space="preserve"> </w:t>
      </w:r>
      <w:r>
        <w:rPr>
          <w:rFonts w:ascii="Myanmar Text" w:hAnsi="Myanmar Text" w:eastAsia="Myanmar Text" w:cs="Myanmar Text"/>
        </w:rPr>
        <w:t>ဒဏ်ခတ်သော</w:t>
      </w:r>
      <w:r>
        <w:rPr>
          <w:rFonts w:ascii="Times New Roman" w:hAnsi="Times New Roman" w:eastAsia="Times New Roman" w:cs="Times New Roman"/>
        </w:rPr>
        <w:t xml:space="preserve"> </w:t>
      </w:r>
      <w:r>
        <w:rPr>
          <w:rFonts w:ascii="Myanmar Text" w:hAnsi="Myanmar Text" w:eastAsia="Myanmar Text" w:cs="Myanmar Text"/>
        </w:rPr>
        <w:t>တံပိုးတံတားတစ်ပါးဖြစ်ရမည်။</w:t>
      </w:r>
      <w:r>
        <w:rPr>
          <w:rFonts w:ascii="Times New Roman" w:hAnsi="Times New Roman" w:eastAsia="Times New Roman" w:cs="Times New Roman"/>
        </w:rPr>
        <w:t xml:space="preserve"> </w:t>
      </w:r>
      <w:r>
        <w:rPr>
          <w:rFonts w:ascii="Myanmar Text" w:hAnsi="Myanmar Text" w:eastAsia="Myanmar Text" w:cs="Myanmar Text"/>
        </w:rPr>
        <w:t>သင်တို့နှစ်သက်မြတ်နိုးသော</w:t>
      </w:r>
      <w:r>
        <w:rPr>
          <w:rFonts w:ascii="Times New Roman" w:hAnsi="Times New Roman" w:eastAsia="Times New Roman" w:cs="Times New Roman"/>
        </w:rPr>
        <w:t xml:space="preserve"> </w:t>
      </w:r>
      <w:r>
        <w:rPr>
          <w:rFonts w:ascii="Myanmar Text" w:hAnsi="Myanmar Text" w:eastAsia="Myanmar Text" w:cs="Myanmar Text"/>
        </w:rPr>
        <w:t>လှည့်စားခြင်းများအောက်သို့</w:t>
      </w:r>
      <w:r>
        <w:rPr>
          <w:rFonts w:ascii="Times New Roman" w:hAnsi="Times New Roman" w:eastAsia="Times New Roman" w:cs="Times New Roman"/>
        </w:rPr>
        <w:t xml:space="preserve"> </w:t>
      </w:r>
      <w:r>
        <w:rPr>
          <w:rFonts w:ascii="Myanmar Text" w:hAnsi="Myanmar Text" w:eastAsia="Myanmar Text" w:cs="Myanmar Text"/>
        </w:rPr>
        <w:t>ဘုရားသခင်သည်</w:t>
      </w:r>
      <w:r>
        <w:rPr>
          <w:rFonts w:ascii="Times New Roman" w:hAnsi="Times New Roman" w:eastAsia="Times New Roman" w:cs="Times New Roman"/>
        </w:rPr>
        <w:t xml:space="preserve"> </w:t>
      </w:r>
      <w:r>
        <w:rPr>
          <w:rFonts w:ascii="Myanmar Text" w:hAnsi="Myanmar Text" w:eastAsia="Myanmar Text" w:cs="Myanmar Text"/>
        </w:rPr>
        <w:t>သင်တို့ကို</w:t>
      </w:r>
      <w:r>
        <w:rPr>
          <w:rFonts w:ascii="Times New Roman" w:hAnsi="Times New Roman" w:eastAsia="Times New Roman" w:cs="Times New Roman"/>
        </w:rPr>
        <w:t xml:space="preserve"> </w:t>
      </w:r>
      <w:r>
        <w:rPr>
          <w:rFonts w:ascii="Myanmar Text" w:hAnsi="Myanmar Text" w:eastAsia="Myanmar Text" w:cs="Myanmar Text"/>
        </w:rPr>
        <w:t>အပ်နှံတော်မူမည်မဟုတ်ဟု</w:t>
      </w:r>
      <w:r>
        <w:rPr>
          <w:rFonts w:ascii="Times New Roman" w:hAnsi="Times New Roman" w:eastAsia="Times New Roman" w:cs="Times New Roman"/>
        </w:rPr>
        <w:t xml:space="preserve"> </w:t>
      </w:r>
      <w:r>
        <w:rPr>
          <w:rFonts w:ascii="Myanmar Text" w:hAnsi="Myanmar Text" w:eastAsia="Myanmar Text" w:cs="Myanmar Text"/>
        </w:rPr>
        <w:t>မည်သူ</w:t>
      </w:r>
      <w:r>
        <w:rPr>
          <w:rFonts w:ascii="Times New Roman" w:hAnsi="Times New Roman" w:eastAsia="Times New Roman" w:cs="Times New Roman"/>
        </w:rPr>
        <w:t xml:space="preserve"> </w:t>
      </w:r>
      <w:r>
        <w:rPr>
          <w:rFonts w:ascii="Myanmar Text" w:hAnsi="Myanmar Text" w:eastAsia="Myanmar Text" w:cs="Myanmar Text"/>
        </w:rPr>
        <w:t>သိနိုင်မည်နည်း။</w:t>
      </w:r>
      <w:r>
        <w:rPr>
          <w:rFonts w:ascii="Times New Roman" w:hAnsi="Times New Roman" w:eastAsia="Times New Roman" w:cs="Times New Roman"/>
        </w:rPr>
        <w:t xml:space="preserve"> </w:t>
      </w:r>
      <w:r>
        <w:rPr>
          <w:rFonts w:ascii="Myanmar Text" w:hAnsi="Myanmar Text" w:eastAsia="Myanmar Text" w:cs="Myanmar Text"/>
        </w:rPr>
        <w:t>သစ္စာရှိသော၊</w:t>
      </w:r>
      <w:r>
        <w:rPr>
          <w:rFonts w:ascii="Times New Roman" w:hAnsi="Times New Roman" w:eastAsia="Times New Roman" w:cs="Times New Roman"/>
        </w:rPr>
        <w:t xml:space="preserve"> </w:t>
      </w:r>
      <w:r>
        <w:rPr>
          <w:rFonts w:ascii="Myanmar Text" w:hAnsi="Myanmar Text" w:eastAsia="Myanmar Text" w:cs="Myanmar Text"/>
        </w:rPr>
        <w:t>တည်ကြည်ခိုင်မာသော၊</w:t>
      </w:r>
      <w:r>
        <w:rPr>
          <w:rFonts w:ascii="Times New Roman" w:hAnsi="Times New Roman" w:eastAsia="Times New Roman" w:cs="Times New Roman"/>
        </w:rPr>
        <w:t xml:space="preserve"> </w:t>
      </w:r>
      <w:r>
        <w:rPr>
          <w:rFonts w:ascii="Myanmar Text" w:hAnsi="Myanmar Text" w:eastAsia="Myanmar Text" w:cs="Myanmar Text"/>
        </w:rPr>
        <w:t>မှန်ကန်သော</w:t>
      </w:r>
      <w:r>
        <w:rPr>
          <w:rFonts w:ascii="Times New Roman" w:hAnsi="Times New Roman" w:eastAsia="Times New Roman" w:cs="Times New Roman"/>
        </w:rPr>
        <w:t xml:space="preserve"> </w:t>
      </w:r>
      <w:r>
        <w:rPr>
          <w:rFonts w:ascii="Myanmar Text" w:hAnsi="Myanmar Text" w:eastAsia="Myanmar Text" w:cs="Myanmar Text"/>
        </w:rPr>
        <w:t>တရားဟောဆရာတို့သည်</w:t>
      </w:r>
      <w:r>
        <w:rPr>
          <w:rFonts w:ascii="Times New Roman" w:hAnsi="Times New Roman" w:eastAsia="Times New Roman" w:cs="Times New Roman"/>
        </w:rPr>
        <w:t xml:space="preserve"> </w:t>
      </w:r>
      <w:r>
        <w:rPr>
          <w:rFonts w:ascii="Myanmar Text" w:hAnsi="Myanmar Text" w:eastAsia="Myanmar Text" w:cs="Myanmar Text"/>
        </w:rPr>
        <w:t>ငါတို့၏</w:t>
      </w:r>
      <w:r>
        <w:rPr>
          <w:rFonts w:ascii="Times New Roman" w:hAnsi="Times New Roman" w:eastAsia="Times New Roman" w:cs="Times New Roman"/>
        </w:rPr>
        <w:t xml:space="preserve"> </w:t>
      </w:r>
      <w:r>
        <w:rPr>
          <w:rFonts w:ascii="Myanmar Text" w:hAnsi="Myanmar Text" w:eastAsia="Myanmar Text" w:cs="Myanmar Text"/>
        </w:rPr>
        <w:t>ကျေးဇူးမသိတတ်သော</w:t>
      </w:r>
      <w:r>
        <w:rPr>
          <w:rFonts w:ascii="Times New Roman" w:hAnsi="Times New Roman" w:eastAsia="Times New Roman" w:cs="Times New Roman"/>
        </w:rPr>
        <w:t xml:space="preserve"> </w:t>
      </w:r>
      <w:r>
        <w:rPr>
          <w:rFonts w:ascii="Myanmar Text" w:hAnsi="Myanmar Text" w:eastAsia="Myanmar Text" w:cs="Myanmar Text"/>
        </w:rPr>
        <w:t>အသင်းတော်များထံ</w:t>
      </w:r>
      <w:r>
        <w:rPr>
          <w:rFonts w:ascii="Times New Roman" w:hAnsi="Times New Roman" w:eastAsia="Times New Roman" w:cs="Times New Roman"/>
        </w:rPr>
        <w:t xml:space="preserve"> </w:t>
      </w:r>
      <w:r>
        <w:rPr>
          <w:rFonts w:ascii="Myanmar Text" w:hAnsi="Myanmar Text" w:eastAsia="Myanmar Text" w:cs="Myanmar Text"/>
        </w:rPr>
        <w:t>ငြိမ်သက်ခြင်း၏</w:t>
      </w:r>
      <w:r>
        <w:rPr>
          <w:rFonts w:ascii="Times New Roman" w:hAnsi="Times New Roman" w:eastAsia="Times New Roman" w:cs="Times New Roman"/>
        </w:rPr>
        <w:t xml:space="preserve"> </w:t>
      </w:r>
      <w:r>
        <w:rPr>
          <w:rFonts w:ascii="Myanmar Text" w:hAnsi="Myanmar Text" w:eastAsia="Myanmar Text" w:cs="Myanmar Text"/>
        </w:rPr>
        <w:t>ဝမ်းမြောက်ဖွယ်သတင်းကောင်းကို</w:t>
      </w:r>
      <w:r>
        <w:rPr>
          <w:rFonts w:ascii="Times New Roman" w:hAnsi="Times New Roman" w:eastAsia="Times New Roman" w:cs="Times New Roman"/>
        </w:rPr>
        <w:t xml:space="preserve"> </w:t>
      </w:r>
      <w:r>
        <w:rPr>
          <w:rFonts w:ascii="Myanmar Text" w:hAnsi="Myanmar Text" w:eastAsia="Myanmar Text" w:cs="Myanmar Text"/>
        </w:rPr>
        <w:t>နောက်ဆုံးအကြိမ်</w:t>
      </w:r>
      <w:r>
        <w:rPr>
          <w:rFonts w:ascii="Times New Roman" w:hAnsi="Times New Roman" w:eastAsia="Times New Roman" w:cs="Times New Roman"/>
        </w:rPr>
        <w:t xml:space="preserve"> </w:t>
      </w:r>
      <w:r>
        <w:rPr>
          <w:rFonts w:ascii="Myanmar Text" w:hAnsi="Myanmar Text" w:eastAsia="Myanmar Text" w:cs="Myanmar Text"/>
        </w:rPr>
        <w:t>ပေးဆောင်မည့်သူများ</w:t>
      </w:r>
      <w:r>
        <w:rPr>
          <w:rFonts w:ascii="Times New Roman" w:hAnsi="Times New Roman" w:eastAsia="Times New Roman" w:cs="Times New Roman"/>
        </w:rPr>
        <w:t xml:space="preserve"> </w:t>
      </w:r>
      <w:r>
        <w:rPr>
          <w:rFonts w:ascii="Myanmar Text" w:hAnsi="Myanmar Text" w:eastAsia="Myanmar Text" w:cs="Myanmar Text"/>
        </w:rPr>
        <w:t>ဖြစ်နိုင်မည်မဟုတ်ဟု</w:t>
      </w:r>
      <w:r>
        <w:rPr>
          <w:rFonts w:ascii="Times New Roman" w:hAnsi="Times New Roman" w:eastAsia="Times New Roman" w:cs="Times New Roman"/>
        </w:rPr>
        <w:t xml:space="preserve"> </w:t>
      </w:r>
      <w:r>
        <w:rPr>
          <w:rFonts w:ascii="Myanmar Text" w:hAnsi="Myanmar Text" w:eastAsia="Myanmar Text" w:cs="Myanmar Text"/>
        </w:rPr>
        <w:t>မည်သူ</w:t>
      </w:r>
      <w:r>
        <w:rPr>
          <w:rFonts w:ascii="Times New Roman" w:hAnsi="Times New Roman" w:eastAsia="Times New Roman" w:cs="Times New Roman"/>
        </w:rPr>
        <w:t xml:space="preserve"> </w:t>
      </w:r>
      <w:r>
        <w:rPr>
          <w:rFonts w:ascii="Myanmar Text" w:hAnsi="Myanmar Text" w:eastAsia="Myanmar Text" w:cs="Myanmar Text"/>
        </w:rPr>
        <w:t>သိနိုင်မည်နည်း။</w:t>
      </w:r>
      <w:r>
        <w:rPr>
          <w:rFonts w:ascii="Times New Roman" w:hAnsi="Times New Roman" w:eastAsia="Times New Roman" w:cs="Times New Roman"/>
        </w:rPr>
        <w:t xml:space="preserve"> </w:t>
      </w:r>
      <w:r>
        <w:rPr>
          <w:rFonts w:ascii="Myanmar Text" w:hAnsi="Myanmar Text" w:eastAsia="Myanmar Text" w:cs="Myanmar Text"/>
        </w:rPr>
        <w:t>ဖျက်ဆီးမည့်သူတို့သည်</w:t>
      </w:r>
      <w:r>
        <w:rPr>
          <w:rFonts w:ascii="Times New Roman" w:hAnsi="Times New Roman" w:eastAsia="Times New Roman" w:cs="Times New Roman"/>
        </w:rPr>
        <w:t xml:space="preserve"> </w:t>
      </w:r>
      <w:r>
        <w:rPr>
          <w:rFonts w:ascii="Myanmar Text" w:hAnsi="Myanmar Text" w:eastAsia="Myanmar Text" w:cs="Myanmar Text"/>
        </w:rPr>
        <w:t>ယခုကပင်</w:t>
      </w:r>
      <w:r>
        <w:rPr>
          <w:rFonts w:ascii="Times New Roman" w:hAnsi="Times New Roman" w:eastAsia="Times New Roman" w:cs="Times New Roman"/>
        </w:rPr>
        <w:t xml:space="preserve"> </w:t>
      </w:r>
      <w:r>
        <w:rPr>
          <w:rFonts w:ascii="Myanmar Text" w:hAnsi="Myanmar Text" w:eastAsia="Myanmar Text" w:cs="Myanmar Text"/>
        </w:rPr>
        <w:t>စာတန်၏</w:t>
      </w:r>
      <w:r>
        <w:rPr>
          <w:rFonts w:ascii="Times New Roman" w:hAnsi="Times New Roman" w:eastAsia="Times New Roman" w:cs="Times New Roman"/>
        </w:rPr>
        <w:t xml:space="preserve"> </w:t>
      </w:r>
      <w:r>
        <w:rPr>
          <w:rFonts w:ascii="Myanmar Text" w:hAnsi="Myanmar Text" w:eastAsia="Myanmar Text" w:cs="Myanmar Text"/>
        </w:rPr>
        <w:t>လက်အောက်၌</w:t>
      </w:r>
      <w:r>
        <w:rPr>
          <w:rFonts w:ascii="Times New Roman" w:hAnsi="Times New Roman" w:eastAsia="Times New Roman" w:cs="Times New Roman"/>
        </w:rPr>
        <w:t xml:space="preserve"> </w:t>
      </w:r>
      <w:r>
        <w:rPr>
          <w:rFonts w:ascii="Myanmar Text" w:hAnsi="Myanmar Text" w:eastAsia="Myanmar Text" w:cs="Myanmar Text"/>
        </w:rPr>
        <w:t>လေ့ကျင့်ပြင်ဆင်လျက်ရှိပြီး၊</w:t>
      </w:r>
      <w:r>
        <w:rPr>
          <w:rFonts w:ascii="Times New Roman" w:hAnsi="Times New Roman" w:eastAsia="Times New Roman" w:cs="Times New Roman"/>
        </w:rPr>
        <w:t xml:space="preserve"> </w:t>
      </w:r>
      <w:r>
        <w:rPr>
          <w:rFonts w:ascii="Myanmar Text" w:hAnsi="Myanmar Text" w:eastAsia="Myanmar Text" w:cs="Myanmar Text"/>
        </w:rPr>
        <w:t>အလံဆောင်သူ</w:t>
      </w:r>
      <w:r>
        <w:rPr>
          <w:rFonts w:ascii="Times New Roman" w:hAnsi="Times New Roman" w:eastAsia="Times New Roman" w:cs="Times New Roman"/>
        </w:rPr>
        <w:t xml:space="preserve"> </w:t>
      </w:r>
      <w:r>
        <w:rPr>
          <w:rFonts w:ascii="Myanmar Text" w:hAnsi="Myanmar Text" w:eastAsia="Myanmar Text" w:cs="Myanmar Text"/>
        </w:rPr>
        <w:t>အနည်းငယ်မျှသာ</w:t>
      </w:r>
      <w:r>
        <w:rPr>
          <w:rFonts w:ascii="Times New Roman" w:hAnsi="Times New Roman" w:eastAsia="Times New Roman" w:cs="Times New Roman"/>
        </w:rPr>
        <w:t xml:space="preserve"> </w:t>
      </w:r>
      <w:r>
        <w:rPr>
          <w:rFonts w:ascii="Myanmar Text" w:hAnsi="Myanmar Text" w:eastAsia="Myanmar Text" w:cs="Myanmar Text"/>
        </w:rPr>
        <w:t>ထပ်မံထွက်ခွာသွားခြင်းကို</w:t>
      </w:r>
      <w:r>
        <w:rPr>
          <w:rFonts w:ascii="Times New Roman" w:hAnsi="Times New Roman" w:eastAsia="Times New Roman" w:cs="Times New Roman"/>
        </w:rPr>
        <w:t xml:space="preserve"> </w:t>
      </w:r>
      <w:r>
        <w:rPr>
          <w:rFonts w:ascii="Myanmar Text" w:hAnsi="Myanmar Text" w:eastAsia="Myanmar Text" w:cs="Myanmar Text"/>
        </w:rPr>
        <w:t>စောင့်မျှော်လျက်</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နေရာများကို</w:t>
      </w:r>
      <w:r>
        <w:rPr>
          <w:rFonts w:ascii="Times New Roman" w:hAnsi="Times New Roman" w:eastAsia="Times New Roman" w:cs="Times New Roman"/>
        </w:rPr>
        <w:t xml:space="preserve"> </w:t>
      </w:r>
      <w:r>
        <w:rPr>
          <w:rFonts w:ascii="Myanmar Text" w:hAnsi="Myanmar Text" w:eastAsia="Myanmar Text" w:cs="Myanmar Text"/>
        </w:rPr>
        <w:t>ဝင်ယူကာ၊</w:t>
      </w:r>
      <w:r>
        <w:rPr>
          <w:rFonts w:ascii="Times New Roman" w:hAnsi="Times New Roman" w:eastAsia="Times New Roman" w:cs="Times New Roman"/>
        </w:rPr>
        <w:t xml:space="preserve"> </w:t>
      </w:r>
      <w:r>
        <w:rPr>
          <w:rFonts w:ascii="Myanmar Text" w:hAnsi="Myanmar Text" w:eastAsia="Myanmar Text" w:cs="Myanmar Text"/>
        </w:rPr>
        <w:t>မိစ္ဆာပရောဖက်၏</w:t>
      </w:r>
      <w:r>
        <w:rPr>
          <w:rFonts w:ascii="Times New Roman" w:hAnsi="Times New Roman" w:eastAsia="Times New Roman" w:cs="Times New Roman"/>
        </w:rPr>
        <w:t xml:space="preserve"> </w:t>
      </w:r>
      <w:r>
        <w:rPr>
          <w:rFonts w:ascii="Myanmar Text" w:hAnsi="Myanmar Text" w:eastAsia="Myanmar Text" w:cs="Myanmar Text"/>
        </w:rPr>
        <w:t>အသံဖြင့်</w:t>
      </w:r>
      <w:r>
        <w:rPr>
          <w:rFonts w:ascii="Times New Roman" w:hAnsi="Times New Roman" w:eastAsia="Times New Roman" w:cs="Times New Roman"/>
        </w:rPr>
        <w:t xml:space="preserve"> ‘</w:t>
      </w:r>
      <w:r>
        <w:rPr>
          <w:rFonts w:ascii="Myanmar Text" w:hAnsi="Myanmar Text" w:eastAsia="Myanmar Text" w:cs="Myanmar Text"/>
        </w:rPr>
        <w:t>ငြိမ်သက်ခြင်းရှိ၏၊</w:t>
      </w:r>
      <w:r>
        <w:rPr>
          <w:rFonts w:ascii="Times New Roman" w:hAnsi="Times New Roman" w:eastAsia="Times New Roman" w:cs="Times New Roman"/>
        </w:rPr>
        <w:t xml:space="preserve"> </w:t>
      </w:r>
      <w:r>
        <w:rPr>
          <w:rFonts w:ascii="Myanmar Text" w:hAnsi="Myanmar Text" w:eastAsia="Myanmar Text" w:cs="Myanmar Text"/>
        </w:rPr>
        <w:t>ငြိမ်သက်ခြင်းရှိ၏</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ကြွေးကြော်ကြလိမ့်မည်လည်း</w:t>
      </w:r>
      <w:r>
        <w:rPr>
          <w:rFonts w:ascii="Times New Roman" w:hAnsi="Times New Roman" w:eastAsia="Times New Roman" w:cs="Times New Roman"/>
        </w:rPr>
        <w:t xml:space="preserve"> </w:t>
      </w:r>
      <w:r>
        <w:rPr>
          <w:rFonts w:ascii="Myanmar Text" w:hAnsi="Myanmar Text" w:eastAsia="Myanmar Text" w:cs="Myanmar Text"/>
        </w:rPr>
        <w:t>ဖြစ်နိုင်၏၊</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ထာဝရဘုရားသည်</w:t>
      </w:r>
      <w:r>
        <w:rPr>
          <w:rFonts w:ascii="Times New Roman" w:hAnsi="Times New Roman" w:eastAsia="Times New Roman" w:cs="Times New Roman"/>
        </w:rPr>
        <w:t xml:space="preserve"> </w:t>
      </w:r>
      <w:r>
        <w:rPr>
          <w:rFonts w:ascii="Myanmar Text" w:hAnsi="Myanmar Text" w:eastAsia="Myanmar Text" w:cs="Myanmar Text"/>
        </w:rPr>
        <w:t>ငြိမ်သက်ခြင်းကို</w:t>
      </w:r>
      <w:r>
        <w:rPr>
          <w:rFonts w:ascii="Times New Roman" w:hAnsi="Times New Roman" w:eastAsia="Times New Roman" w:cs="Times New Roman"/>
        </w:rPr>
        <w:t xml:space="preserve"> </w:t>
      </w:r>
      <w:r>
        <w:rPr>
          <w:rFonts w:ascii="Myanmar Text" w:hAnsi="Myanmar Text" w:eastAsia="Myanmar Text" w:cs="Myanmar Text"/>
        </w:rPr>
        <w:t>မိန့်တော်မမူခဲ့။</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ရှားပါးစွာသာ</w:t>
      </w:r>
      <w:r>
        <w:rPr>
          <w:rFonts w:ascii="Times New Roman" w:hAnsi="Times New Roman" w:eastAsia="Times New Roman" w:cs="Times New Roman"/>
        </w:rPr>
        <w:t xml:space="preserve"> </w:t>
      </w:r>
      <w:r>
        <w:rPr>
          <w:rFonts w:ascii="Myanmar Text" w:hAnsi="Myanmar Text" w:eastAsia="Myanmar Text" w:cs="Myanmar Text"/>
        </w:rPr>
        <w:t>ငိုတတ်၏။</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ယခုမူ</w:t>
      </w:r>
      <w:r>
        <w:rPr>
          <w:rFonts w:ascii="Times New Roman" w:hAnsi="Times New Roman" w:eastAsia="Times New Roman" w:cs="Times New Roman"/>
        </w:rPr>
        <w:t xml:space="preserve"> </w:t>
      </w:r>
      <w:r>
        <w:rPr>
          <w:rFonts w:ascii="Myanmar Text" w:hAnsi="Myanmar Text" w:eastAsia="Myanmar Text" w:cs="Myanmar Text"/>
        </w:rPr>
        <w:t>ငါ့မျက်စိတို့သည်</w:t>
      </w:r>
      <w:r>
        <w:rPr>
          <w:rFonts w:ascii="Times New Roman" w:hAnsi="Times New Roman" w:eastAsia="Times New Roman" w:cs="Times New Roman"/>
        </w:rPr>
        <w:t xml:space="preserve"> </w:t>
      </w:r>
      <w:r>
        <w:rPr>
          <w:rFonts w:ascii="Myanmar Text" w:hAnsi="Myanmar Text" w:eastAsia="Myanmar Text" w:cs="Myanmar Text"/>
        </w:rPr>
        <w:t>မျက်ရည်များကြောင့်</w:t>
      </w:r>
      <w:r>
        <w:rPr>
          <w:rFonts w:ascii="Times New Roman" w:hAnsi="Times New Roman" w:eastAsia="Times New Roman" w:cs="Times New Roman"/>
        </w:rPr>
        <w:t xml:space="preserve"> </w:t>
      </w:r>
      <w:r>
        <w:rPr>
          <w:rFonts w:ascii="Myanmar Text" w:hAnsi="Myanmar Text" w:eastAsia="Myanmar Text" w:cs="Myanmar Text"/>
        </w:rPr>
        <w:t>မမြင်နိုင်လောက်အောင်</w:t>
      </w:r>
      <w:r>
        <w:rPr>
          <w:rFonts w:ascii="Times New Roman" w:hAnsi="Times New Roman" w:eastAsia="Times New Roman" w:cs="Times New Roman"/>
        </w:rPr>
        <w:t xml:space="preserve"> </w:t>
      </w:r>
      <w:r>
        <w:rPr>
          <w:rFonts w:ascii="Myanmar Text" w:hAnsi="Myanmar Text" w:eastAsia="Myanmar Text" w:cs="Myanmar Text"/>
        </w:rPr>
        <w:t>မှောင်မိုက်လျက်ရှိ၏။</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ရေးလျက်ရှိစဉ်</w:t>
      </w:r>
      <w:r>
        <w:rPr>
          <w:rFonts w:ascii="Times New Roman" w:hAnsi="Times New Roman" w:eastAsia="Times New Roman" w:cs="Times New Roman"/>
        </w:rPr>
        <w:t xml:space="preserve"> </w:t>
      </w:r>
      <w:r>
        <w:rPr>
          <w:rFonts w:ascii="Myanmar Text" w:hAnsi="Myanmar Text" w:eastAsia="Myanmar Text" w:cs="Myanmar Text"/>
        </w:rPr>
        <w:t>ထိုမျက်ရည်များသည်</w:t>
      </w:r>
      <w:r>
        <w:rPr>
          <w:rFonts w:ascii="Times New Roman" w:hAnsi="Times New Roman" w:eastAsia="Times New Roman" w:cs="Times New Roman"/>
        </w:rPr>
        <w:t xml:space="preserve"> </w:t>
      </w:r>
      <w:r>
        <w:rPr>
          <w:rFonts w:ascii="Myanmar Text" w:hAnsi="Myanmar Text" w:eastAsia="Myanmar Text" w:cs="Myanmar Text"/>
        </w:rPr>
        <w:t>ငါ့စာရွက်ပေါ်သို့</w:t>
      </w:r>
      <w:r>
        <w:rPr>
          <w:rFonts w:ascii="Times New Roman" w:hAnsi="Times New Roman" w:eastAsia="Times New Roman" w:cs="Times New Roman"/>
        </w:rPr>
        <w:t xml:space="preserve"> </w:t>
      </w:r>
      <w:r>
        <w:rPr>
          <w:rFonts w:ascii="Myanmar Text" w:hAnsi="Myanmar Text" w:eastAsia="Myanmar Text" w:cs="Myanmar Text"/>
        </w:rPr>
        <w:t>ကျလျက်ရှိကြ၏။</w:t>
      </w:r>
      <w:r>
        <w:rPr>
          <w:rFonts w:ascii="Times New Roman" w:hAnsi="Times New Roman" w:eastAsia="Times New Roman" w:cs="Times New Roman"/>
        </w:rPr>
        <w:t xml:space="preserve"> </w:t>
      </w:r>
      <w:r>
        <w:rPr>
          <w:rFonts w:ascii="Myanmar Text" w:hAnsi="Myanmar Text" w:eastAsia="Myanmar Text" w:cs="Myanmar Text"/>
        </w:rPr>
        <w:t>မကြာမီ</w:t>
      </w:r>
      <w:r>
        <w:rPr>
          <w:rFonts w:ascii="Times New Roman" w:hAnsi="Times New Roman" w:eastAsia="Times New Roman" w:cs="Times New Roman"/>
        </w:rPr>
        <w:t xml:space="preserve"> </w:t>
      </w:r>
      <w:r>
        <w:rPr>
          <w:rFonts w:ascii="Myanmar Text" w:hAnsi="Myanmar Text" w:eastAsia="Myanmar Text" w:cs="Myanmar Text"/>
        </w:rPr>
        <w:t>ငါတို့အလယ်၌</w:t>
      </w:r>
      <w:r>
        <w:rPr>
          <w:rFonts w:ascii="Times New Roman" w:hAnsi="Times New Roman" w:eastAsia="Times New Roman" w:cs="Times New Roman"/>
        </w:rPr>
        <w:t xml:space="preserve"> </w:t>
      </w:r>
      <w:r>
        <w:rPr>
          <w:rFonts w:ascii="Myanmar Text" w:hAnsi="Myanmar Text" w:eastAsia="Myanmar Text" w:cs="Myanmar Text"/>
        </w:rPr>
        <w:t>ပရောဖက်ပြုခြင်းအပေါင်းသည်</w:t>
      </w:r>
      <w:r>
        <w:rPr>
          <w:rFonts w:ascii="Times New Roman" w:hAnsi="Times New Roman" w:eastAsia="Times New Roman" w:cs="Times New Roman"/>
        </w:rPr>
        <w:t xml:space="preserve"> </w:t>
      </w:r>
      <w:r>
        <w:rPr>
          <w:rFonts w:ascii="Myanmar Text" w:hAnsi="Myanmar Text" w:eastAsia="Myanmar Text" w:cs="Myanmar Text"/>
        </w:rPr>
        <w:t>အဆုံးသတ်သွားကာ၊</w:t>
      </w:r>
      <w:r>
        <w:rPr>
          <w:rFonts w:ascii="Times New Roman" w:hAnsi="Times New Roman" w:eastAsia="Times New Roman" w:cs="Times New Roman"/>
        </w:rPr>
        <w:t xml:space="preserve"> </w:t>
      </w:r>
      <w:r>
        <w:rPr>
          <w:rFonts w:ascii="Myanmar Text" w:hAnsi="Myanmar Text" w:eastAsia="Myanmar Text" w:cs="Myanmar Text"/>
        </w:rPr>
        <w:t>ပြည်သူလူထုကို</w:t>
      </w:r>
      <w:r>
        <w:rPr>
          <w:rFonts w:ascii="Times New Roman" w:hAnsi="Times New Roman" w:eastAsia="Times New Roman" w:cs="Times New Roman"/>
        </w:rPr>
        <w:t xml:space="preserve"> </w:t>
      </w:r>
      <w:r>
        <w:rPr>
          <w:rFonts w:ascii="Myanmar Text" w:hAnsi="Myanmar Text" w:eastAsia="Myanmar Text" w:cs="Myanmar Text"/>
        </w:rPr>
        <w:t>လှုပ်ရှားနိုးဆော်ခဲ့သော</w:t>
      </w:r>
      <w:r>
        <w:rPr>
          <w:rFonts w:ascii="Times New Roman" w:hAnsi="Times New Roman" w:eastAsia="Times New Roman" w:cs="Times New Roman"/>
        </w:rPr>
        <w:t xml:space="preserve"> </w:t>
      </w:r>
      <w:r>
        <w:rPr>
          <w:rFonts w:ascii="Myanmar Text" w:hAnsi="Myanmar Text" w:eastAsia="Myanmar Text" w:cs="Myanmar Text"/>
        </w:rPr>
        <w:t>အသံသည်</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ဇာတိပကတိဆန်သော</w:t>
      </w:r>
      <w:r>
        <w:rPr>
          <w:rFonts w:ascii="Times New Roman" w:hAnsi="Times New Roman" w:eastAsia="Times New Roman" w:cs="Times New Roman"/>
        </w:rPr>
        <w:t xml:space="preserve"> </w:t>
      </w:r>
      <w:r>
        <w:rPr>
          <w:rFonts w:ascii="Myanmar Text" w:hAnsi="Myanmar Text" w:eastAsia="Myanmar Text" w:cs="Myanmar Text"/>
        </w:rPr>
        <w:t>အိပ်မောကျခြင်းကို</w:t>
      </w:r>
      <w:r>
        <w:rPr>
          <w:rFonts w:ascii="Times New Roman" w:hAnsi="Times New Roman" w:eastAsia="Times New Roman" w:cs="Times New Roman"/>
        </w:rPr>
        <w:t xml:space="preserve"> </w:t>
      </w:r>
      <w:r>
        <w:rPr>
          <w:rFonts w:ascii="Myanmar Text" w:hAnsi="Myanmar Text" w:eastAsia="Myanmar Text" w:cs="Myanmar Text"/>
        </w:rPr>
        <w:t>နောက်တဖန်</w:t>
      </w:r>
      <w:r>
        <w:rPr>
          <w:rFonts w:ascii="Times New Roman" w:hAnsi="Times New Roman" w:eastAsia="Times New Roman" w:cs="Times New Roman"/>
        </w:rPr>
        <w:t xml:space="preserve"> </w:t>
      </w:r>
      <w:r>
        <w:rPr>
          <w:rFonts w:ascii="Myanmar Text" w:hAnsi="Myanmar Text" w:eastAsia="Myanmar Text" w:cs="Myanmar Text"/>
        </w:rPr>
        <w:t>မနှောင့်ယှက်တော့မည်လည်း</w:t>
      </w:r>
      <w:r>
        <w:rPr>
          <w:rFonts w:ascii="Times New Roman" w:hAnsi="Times New Roman" w:eastAsia="Times New Roman" w:cs="Times New Roman"/>
        </w:rPr>
        <w:t xml:space="preserve"> </w:t>
      </w:r>
      <w:r>
        <w:rPr>
          <w:rFonts w:ascii="Myanmar Text" w:hAnsi="Myanmar Text" w:eastAsia="Myanmar Text" w:cs="Myanmar Text"/>
        </w:rPr>
        <w:t>ဖြစ်နိုင်၏။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“Panopinda Mwari achaita basa Rake risingazivikanwi panyika, apo maoko matsvene asingachazotakuri areka, nhamo ichava pamusoro pavanhu. Haiwa, dai iwe wakange waziva, iwewo pazuva rako iri, zvinhu zvinobata rugare rwako! Haiwa, dai vanhu vedu, sezvakaita Ninevhe, vakatendeuka nesimba ravo rose uye vakatenda nomwoyo wavo wose, kuti Mwari avabvisire kutsamwa Kwake kukuru.” Testimonies, bhuku 5, 77.</w:t>
      </w:r>
    </w:p>
    <w:p>
      <w:pPr>
        <w:pStyle w:val="ArticleScripture"/>
        <w:jc w:val="left"/>
      </w:pPr>
      <w:r>
        <w:rPr>
          <w:rFonts w:ascii="Times New Roman" w:hAnsi="Times New Roman" w:eastAsia="Times New Roman" w:cs="Times New Roman"/>
        </w:rPr>
        <w:t>“</w:t>
      </w:r>
      <w:r>
        <w:rPr>
          <w:rFonts w:ascii="Nirmala UI" w:hAnsi="Nirmala UI" w:eastAsia="Nirmala UI" w:cs="Nirmala UI"/>
        </w:rPr>
        <w:t>මුත්තිකමෙන්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හදවතකට</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දෙනවා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අහංකාරයත්</w:t>
      </w:r>
      <w:r>
        <w:rPr>
          <w:rFonts w:ascii="Times New Roman" w:hAnsi="Times New Roman" w:eastAsia="Times New Roman" w:cs="Times New Roman"/>
        </w:rPr>
        <w:t xml:space="preserve"> </w:t>
      </w:r>
      <w:r>
        <w:rPr>
          <w:rFonts w:ascii="Nirmala UI" w:hAnsi="Nirmala UI" w:eastAsia="Nirmala UI" w:cs="Nirmala UI"/>
        </w:rPr>
        <w:t>ස්වයංධර්මිත්වයත්</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නැත්නම්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පරීක්ෂාවන්ට</w:t>
      </w:r>
      <w:r>
        <w:rPr>
          <w:rFonts w:ascii="Times New Roman" w:hAnsi="Times New Roman" w:eastAsia="Times New Roman" w:cs="Times New Roman"/>
        </w:rPr>
        <w:t xml:space="preserve"> </w:t>
      </w:r>
      <w:r>
        <w:rPr>
          <w:rFonts w:ascii="Nirmala UI" w:hAnsi="Nirmala UI" w:eastAsia="Nirmala UI" w:cs="Nirmala UI"/>
        </w:rPr>
        <w:t>යටත්ව</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දෝෂ</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පසුතැවී</w:t>
      </w:r>
      <w:r>
        <w:rPr>
          <w:rFonts w:ascii="Times New Roman" w:hAnsi="Times New Roman" w:eastAsia="Times New Roman" w:cs="Times New Roman"/>
        </w:rPr>
        <w:t xml:space="preserve"> </w:t>
      </w:r>
      <w:r>
        <w:rPr>
          <w:rFonts w:ascii="Nirmala UI" w:hAnsi="Nirmala UI" w:eastAsia="Nirmala UI" w:cs="Nirmala UI"/>
        </w:rPr>
        <w:t>නොසිටිනවා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පාපොච්චාරණය</w:t>
      </w:r>
      <w:r>
        <w:rPr>
          <w:rFonts w:ascii="Times New Roman" w:hAnsi="Times New Roman" w:eastAsia="Times New Roman" w:cs="Times New Roman"/>
        </w:rPr>
        <w:t xml:space="preserve"> </w:t>
      </w:r>
      <w:r>
        <w:rPr>
          <w:rFonts w:ascii="Nirmala UI" w:hAnsi="Nirmala UI" w:eastAsia="Nirmala UI" w:cs="Nirmala UI"/>
        </w:rPr>
        <w:t>නොකරනවා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රබන්ධය</w:t>
      </w:r>
      <w:r>
        <w:rPr>
          <w:rFonts w:ascii="Times New Roman" w:hAnsi="Times New Roman" w:eastAsia="Times New Roman" w:cs="Times New Roman"/>
        </w:rPr>
        <w:t xml:space="preserve"> </w:t>
      </w:r>
      <w:r>
        <w:rPr>
          <w:rFonts w:ascii="Nirmala UI" w:hAnsi="Nirmala UI" w:eastAsia="Nirmala UI" w:cs="Nirmala UI"/>
        </w:rPr>
        <w:t>ඔබව</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භූමියම</w:t>
      </w:r>
      <w:r>
        <w:rPr>
          <w:rFonts w:ascii="Times New Roman" w:hAnsi="Times New Roman" w:eastAsia="Times New Roman" w:cs="Times New Roman"/>
        </w:rPr>
        <w:t xml:space="preserve"> </w:t>
      </w:r>
      <w:r>
        <w:rPr>
          <w:rFonts w:ascii="Nirmala UI" w:hAnsi="Nirmala UI" w:eastAsia="Nirmala UI" w:cs="Nirmala UI"/>
        </w:rPr>
        <w:t>හරහා</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එවැනිම</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w:t>
      </w:r>
      <w:r>
        <w:rPr>
          <w:rFonts w:ascii="Times New Roman" w:hAnsi="Times New Roman" w:eastAsia="Times New Roman" w:cs="Times New Roman"/>
        </w:rPr>
        <w:t xml:space="preserve"> </w:t>
      </w:r>
      <w:r>
        <w:rPr>
          <w:rFonts w:ascii="Nirmala UI" w:hAnsi="Nirmala UI" w:eastAsia="Nirmala UI" w:cs="Nirmala UI"/>
        </w:rPr>
        <w:t>හිඟව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රැවටීම්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වටකර</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නායකයන්</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නොදැනම</w:t>
      </w:r>
      <w:r>
        <w:rPr>
          <w:rFonts w:ascii="Times New Roman" w:hAnsi="Times New Roman" w:eastAsia="Times New Roman" w:cs="Times New Roman"/>
        </w:rPr>
        <w:t>.”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Joeri neChechi yeLaodikia yeSeventh-day Adventist - Nhamba Yetatu</dc:title>
  <dc:subject>Ọgbà àjàrà wáìnì pupa kan</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