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Joeri neKereke yeLaodikia yeSeventh-day Adventist - Nhamba Gumi neImwe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Nirmala UI" w:hAnsi="Nirmala UI" w:eastAsia="Nirmala UI" w:cs="Nirmala UI"/>
        </w:rPr>
        <w:t>எண்</w:t>
      </w:r>
      <w:r>
        <w:rPr>
          <w:rFonts w:ascii="Arial" w:hAnsi="Arial" w:eastAsia="Arial" w:cs="Arial"/>
        </w:rPr>
        <w:t xml:space="preserve"> </w:t>
      </w:r>
      <w:r>
        <w:rPr>
          <w:rFonts w:ascii="Nirmala UI" w:hAnsi="Nirmala UI" w:eastAsia="Nirmala UI" w:cs="Nirmala UI"/>
        </w:rPr>
        <w:t>பதினொன்று</w:t>
      </w:r>
    </w:p>
    <w:p>
      <w:pPr>
        <w:pStyle w:val="ArticleBody"/>
        <w:jc w:val="left"/>
      </w:pPr>
      <w:r>
        <w:rPr>
          <w:rFonts w:ascii="Times New Roman" w:hAnsi="Times New Roman" w:eastAsia="Times New Roman" w:cs="Times New Roman"/>
        </w:rPr>
        <w:t>Mharidzo yemvura yokupedzisira inyevero yokuswedera kwekuvharwa kwenguva yenyasha, pamwe chete nokudanwa kugadzirira kwomunhu pachake. Pfungwa mbiri idzodzo dzinomiririrwa muzvitsauko chegumi negumi nerimwe zvechiratidzo chaIsaya, uye zvinodaro mukati mechimiro chemharidzo yaDanieri gumi nerimwe, iyo yakazarurwa muna 1989, uye nhoroondo yayo yakanga yakavanzwa iri kuzarurwa munguva yokuiswa chisimbiso yevane zviuru zana namakumi mana nezvina, vanomiririrwa muchiratidzo naIsaya navanakomana vake. Mitsetse miviri iyi pamwe chete inomiririra yambiro kuna Ahazi, anomiririra vaRaodhikia vasina “kunzwisisa” kwemitsetse miviri iyi yomukati neyokunze inopararira muuprofita hweBhaibheri.</w:t>
      </w:r>
    </w:p>
    <w:p>
      <w:pPr>
        <w:pStyle w:val="ArticleBody"/>
        <w:jc w:val="left"/>
      </w:pPr>
      <w:r>
        <w:rPr>
          <w:rFonts w:ascii="Times New Roman" w:hAnsi="Times New Roman" w:eastAsia="Times New Roman" w:cs="Times New Roman"/>
        </w:rPr>
        <w:t>Danyeri 11:11 na Zvakazarurwa 11:11 zvinopa mufananidzo mumwe chete wemukati nowokunze, Danyeri achimiririra chokunze uye Zvakazarurwa zvichimiririra chemukati. Aya “chitsauko nendima” zviviri zvemukati nezvokunze zvinobatana zvakananga nemashoko okuva kunze neomukati ezvitsauko gumi negumi nerimwe, uye zvinozviita muna Isaya 11:11.</w:t>
      </w:r>
    </w:p>
    <w:p>
      <w:pPr>
        <w:pStyle w:val="ArticleBody"/>
        <w:jc w:val="left"/>
      </w:pPr>
      <w:r>
        <w:rPr>
          <w:rFonts w:ascii="Times New Roman" w:hAnsi="Times New Roman" w:eastAsia="Times New Roman" w:cs="Times New Roman"/>
        </w:rPr>
        <w:t>Isaya chitsauko 6 i9/11 uye inoratidza kucheneswa nekuzodzwa kwaIsaya somutumwa pa9/11. Kubva muchitsauko 7 zvichienda mberi pane rondedzero yeshoko rakasvika pa9/11. Chitsauko 10 chinoratidza basa rendima nhanhatu dzokupedzisira dzaDanieri 11, nokuti ndiro shoko rakazarurwa panguva yokuguma muna 1989.</w:t>
      </w:r>
    </w:p>
    <w:p>
      <w:pPr>
        <w:pStyle w:val="ArticleBody"/>
        <w:jc w:val="left"/>
      </w:pPr>
      <w:r>
        <w:rPr>
          <w:rFonts w:ascii="Times New Roman" w:hAnsi="Times New Roman" w:eastAsia="Times New Roman" w:cs="Times New Roman"/>
        </w:rPr>
        <w:t>Isaya isahluko seshumi nanye simelela u-9/11 kanye nokugcotshwa kuka-Isaya nomlayezo wakhe. Ivesi lokuqala lihlanganiswe nevesi leshumi ngo-“Jese,” kanti ivesi leshumi lithi, “Ngalolo suku,” bese ivesi leshumi nanye liqhubeka ngokuthi, “Kuyakuthi ngalolo suku iNkosi iphinde yelule isandla sayo ngokwesibili ukubuyisa insali yabantu bayo.”</w:t>
      </w:r>
    </w:p>
    <w:p>
      <w:pPr>
        <w:pStyle w:val="ArticleBody"/>
        <w:jc w:val="left"/>
      </w:pPr>
      <w:r>
        <w:rPr>
          <w:rFonts w:ascii="Times New Roman" w:hAnsi="Times New Roman" w:eastAsia="Times New Roman" w:cs="Times New Roman"/>
        </w:rPr>
        <w:t>Suatu hari itu ialah tahun 1850.</w:t>
      </w:r>
    </w:p>
    <w:p>
      <w:pPr>
        <w:pStyle w:val="ArticleScripture"/>
        <w:jc w:val="left"/>
      </w:pPr>
      <w:r>
        <w:rPr>
          <w:rFonts w:ascii="Times New Roman" w:hAnsi="Times New Roman" w:eastAsia="Times New Roman" w:cs="Times New Roman"/>
        </w:rPr>
        <w:t>Uye pachabuda tsvimbo pahunde yaJese, uye Davi richamera richibva pamidzi yake; uye Mweya waJehovha uchagara pamusoro pake, Mweya wouchenjeri nowokunzwisisa, Mweya wezano nowesimba, Mweya weruzivo nowokutya Jehovha; uye achamuita anokurumidza kunzwisisa mukutya Jehovha; uye haangatongi nokunoona kwameso ake, kana kuranga nokunzwa kwenzeve dzake; asi acharuramisira varombo mukururama, uye achatonga nokururamisira nokuda kwavanyoro venyika; uye acharova nyika netsvimbo yomuromo wake, uye nomweya wemiromo yake achauraya vakaipa. Uye kururama kuchava bhanhire rechiuno chake, nokutendeka kuchava bhanhire reitsvo dzake. Mhumhi ichagarawo negwayana, uye ingwe ichavata pasi nembudzana; nemhuru neshumba ichiri duku nemhuka yakakodzwa zvichava pamwe chete; uye mwana muduku achazvitungamirira. Nemombe nebere zvichafura; vana vazvo vachavata pasi pamwe chete; uye shumba ichadya uswa senzombe. Uye mwana achiri kuyamwa achatambira pagomba renyoka, uye mwana arumurwa achaisa ruoko rwake pabako remhungu. Hazvingakuvadzi kana kuparadza pagomo rangu rose dzvene; nokuti nyika ichazadzwa noruzivo rwaJehovha, semvura dzinofukidza gungwa.</w:t>
      </w:r>
    </w:p>
    <w:p>
      <w:pPr>
        <w:pStyle w:val="ArticleScripture"/>
        <w:jc w:val="left"/>
      </w:pPr>
      <w:r>
        <w:rPr>
          <w:rFonts w:ascii="Times New Roman" w:hAnsi="Times New Roman" w:eastAsia="Times New Roman" w:cs="Times New Roman"/>
        </w:rPr>
        <w:t>11:10 Uye nezuva iro kuchava nechidzi chaJese, chichamira sechiratidzo chavanhu; ndudzi dzavahedheni dzichatsvaka kwachiri; uye zororo rake richava rinobwinya.</w:t>
      </w:r>
    </w:p>
    <w:p>
      <w:pPr>
        <w:pStyle w:val="ArticleScripture"/>
        <w:jc w:val="left"/>
      </w:pPr>
      <w:r>
        <w:rPr>
          <w:rFonts w:ascii="Times New Roman" w:hAnsi="Times New Roman" w:eastAsia="Times New Roman" w:cs="Times New Roman"/>
        </w:rPr>
        <w:t>11:11 Zvino zvichaitika nezuva iro, kuti Ishe achasimudzazve ruoko rwavo kechipiri kuti adzorere vakasara vavanhu vavo, vachange vasara, vachibva kuAsiria, nokuIjipiti, nePathrosi, neKushi, neEramu, neShinari, neHamati, nepazvitsuwa zvegungwa.</w:t>
      </w:r>
    </w:p>
    <w:p>
      <w:pPr>
        <w:pStyle w:val="ArticleScripture"/>
        <w:jc w:val="left"/>
      </w:pPr>
      <w:r>
        <w:rPr>
          <w:rFonts w:ascii="Times New Roman" w:hAnsi="Times New Roman" w:eastAsia="Times New Roman" w:cs="Times New Roman"/>
        </w:rPr>
        <w:t>11:12 Uye achasimudza mureza wamarudzi, uye achaunganidza vakadzingwa vaIsraeri, aunganidze pamwe chete vakapararira vaJudha kubva kumativi mana enyika.</w:t>
      </w:r>
    </w:p>
    <w:p>
      <w:pPr>
        <w:pStyle w:val="ArticleScripture"/>
        <w:jc w:val="left"/>
      </w:pPr>
      <w:r>
        <w:rPr>
          <w:rFonts w:ascii="Times New Roman" w:hAnsi="Times New Roman" w:eastAsia="Times New Roman" w:cs="Times New Roman"/>
        </w:rPr>
        <w:t>Godo raEfuremu richabva, navavengi vaJudha vachagurwa; Efuremu haangazogodori Judha, uye Judha haangazotambudzi Efuremu. Asi vachabhururuka pamafudzi avaFiristia kumadokero; vachapamba va kumabvazuva pamwe chete; vachatambanudzira ruoko rwavo pamusoro peEdhomu neMoabhu; uye vana vaAmoni vachavateerera.</w:t>
      </w:r>
    </w:p>
    <w:p>
      <w:pPr>
        <w:pStyle w:val="ArticleScripture"/>
        <w:jc w:val="left"/>
      </w:pPr>
      <w:r>
        <w:rPr>
          <w:rFonts w:ascii="Times New Roman" w:hAnsi="Times New Roman" w:eastAsia="Times New Roman" w:cs="Times New Roman"/>
        </w:rPr>
        <w:t>Uye Jehovha achaparadza zvachose rukova rwegungwa reIjipiti; uye nemhepo yake ine simba achazunza ruoko rwake pamusoro porwizi, akarurova kuti ruve nzizi nomwe, uye achaita kuti vanhu vayambuke netsoka dzisina kunyorova. Uye kuchava nomugwagwa mukuru wavakasara vavanhu vake, vachange vasara, vachibva kuAsiria; sezvazvakanga zvakaita kuna Isiraeri pazuva raakabuda naro munyika yeIjipiti. Isaya 11:1–16.</w:t>
      </w:r>
    </w:p>
    <w:p>
      <w:pPr>
        <w:pStyle w:val="ArticleBody"/>
        <w:jc w:val="left"/>
      </w:pPr>
      <w:r>
        <w:rPr>
          <w:rFonts w:ascii="Times New Roman" w:hAnsi="Times New Roman" w:eastAsia="Times New Roman" w:cs="Times New Roman"/>
        </w:rPr>
        <w:t>Vhesi rokutanga rinoti, “Uye pachabuda tsvimbo padzinde raJese, uye davi richamera pamidzi yake; uye Mweya waShe uchagara pamusoro pake.” Tsananguro ine simba yaKristu inoenderera mberi, ASI tsananguro yacho inonyanya kushanda kumazuva okupedzisira kupfuura kumazuva aIsaya kana kunyange mazuva ayo Kristu akafamba pakati pavanhu.</w:t>
      </w:r>
    </w:p>
    <w:p>
      <w:pPr>
        <w:pStyle w:val="ArticleBody"/>
        <w:jc w:val="left"/>
      </w:pPr>
      <w:r>
        <w:rPr>
          <w:rFonts w:ascii="Times New Roman" w:hAnsi="Times New Roman" w:eastAsia="Times New Roman" w:cs="Times New Roman"/>
        </w:rPr>
        <w:t>Kuverengwa kwokungwarira kunoratidza kuti ndima imwe kusvikira kune yepfumbamwe dzose dziri kutsanangura hunhu hunozivikanisa Kristu, uye mundima yegumi panoti, “Zvino kuchabuda tsvimbo.” Hakuna kumbomira mukuyerera kwepfungwa kubva pandima yekutanga kusvikira pandima yegumi. Ndima yegumi inoti, “uye nezuva iro,” izvo zvinofanira kuitika pazuva rimwe chete nendima yekutanga. Zvose ndima yegumi neyekutanga zvinodoma “mudzi,” uye pakuita saizvozvo zvinobatanidza ndima mbiri idzodzo mutsara pamusoro pomutsara.</w:t>
      </w:r>
    </w:p>
    <w:p>
      <w:pPr>
        <w:pStyle w:val="ArticleBody"/>
        <w:jc w:val="left"/>
      </w:pPr>
      <w:r>
        <w:rPr>
          <w:rFonts w:ascii="Times New Roman" w:hAnsi="Times New Roman" w:eastAsia="Times New Roman" w:cs="Times New Roman"/>
        </w:rPr>
        <w:t>Pamwe chete ndima yekutanga neyegumi dzinoti, “Uye pachabuda tsvimbo padzinde raJese, uye Davi richamera kubva pamidzi yake; Uye nezuva iro pachava nemudzi waJese, uyo uchamira semureza wavanhu; kwaari ndiko kuchatsvaka vaHedheni; uye zororo rake richava rinobwinya.”</w:t>
      </w:r>
    </w:p>
    <w:p>
      <w:pPr>
        <w:pStyle w:val="ArticleBody"/>
        <w:jc w:val="left"/>
      </w:pPr>
      <w:r>
        <w:rPr>
          <w:rFonts w:ascii="Times New Roman" w:hAnsi="Times New Roman" w:eastAsia="Times New Roman" w:cs="Times New Roman"/>
        </w:rPr>
        <w:t>“Ndodo” ni ishara ya mamlaka.</w:t>
      </w:r>
    </w:p>
    <w:p>
      <w:pPr>
        <w:pStyle w:val="ArticleScripture"/>
        <w:jc w:val="left"/>
      </w:pPr>
      <w:r>
        <w:rPr>
          <w:rFonts w:ascii="Times New Roman" w:hAnsi="Times New Roman" w:eastAsia="Times New Roman" w:cs="Times New Roman"/>
        </w:rPr>
        <w:t>Akasununguka mwana mukomana, waizotonga ndudzi dzose netsvimbo yesimbi; uye mwana wake akatorwa akakwidzwa kuna Mwari, nokuchigaro chake choushe. Zvakazarurwa 12:5.</w:t>
      </w:r>
    </w:p>
    <w:p>
      <w:pPr>
        <w:pStyle w:val="ArticleBody"/>
        <w:jc w:val="left"/>
      </w:pPr>
      <w:r>
        <w:rPr>
          <w:rFonts w:ascii="Times New Roman" w:hAnsi="Times New Roman" w:eastAsia="Times New Roman" w:cs="Times New Roman"/>
        </w:rPr>
        <w:t>“Intonga” luphawu lokukhethwa, ukwahlulwa, nokwehlukaniswa.</w:t>
      </w:r>
    </w:p>
    <w:p>
      <w:pPr>
        <w:pStyle w:val="ArticleScripture"/>
        <w:jc w:val="left"/>
      </w:pPr>
      <w:r>
        <w:rPr>
          <w:rFonts w:ascii="Times New Roman" w:hAnsi="Times New Roman" w:eastAsia="Times New Roman" w:cs="Times New Roman"/>
        </w:rPr>
        <w:t>Na Musa akaweka fimbo hizo mbele za Bwana katika hema ya ushuhuda. Ikawa siku ya pili yake Musa akaingia katika hema ya ushuhuda; na tazama, fimbo ya Haruni kwa ajili ya nyumba ya Lawi ilikuwa imechipuka, nayo ikatoa machipukizi, ikachanua maua, na kuzaa lozi. Kisha Musa akazitoa fimbo zote kutoka mbele za Bwana na kuwapelekea wana wote wa Israeli; nao wakaona, kila mtu akaichukua fimbo yake. Bwana akamwambia Musa, Irudishe tena fimbo ya Haruni mbele ya ushuhuda, ihifadhiwe kuwa ishara juu ya waasi; nawe utayakomesha kabisa manung’uniko yao mbele zangu, wasije wakafa. Naye Musa akafanya hivyo; kama Bwana alivyomwamuru, ndivyo alivyofanya. Hesabu 17:7–11.</w:t>
      </w:r>
    </w:p>
    <w:p>
      <w:pPr>
        <w:pStyle w:val="ArticleBody"/>
        <w:jc w:val="left"/>
      </w:pPr>
      <w:r>
        <w:rPr>
          <w:rFonts w:ascii="Times New Roman" w:hAnsi="Times New Roman" w:eastAsia="Times New Roman" w:cs="Times New Roman"/>
        </w:rPr>
        <w:t>Intonga yaAroni eyahlumayo ichaza “intonga” ngesikhathi semvula yangemuva, ngoba eka-Aroni yiyo kuphela “intonga” eyahluma phakathi kwezintonga eziyishumi nantathu. Lokho kuhluma kuwuphawu lwesikhathi semvula yangemuva lapho uNkulunkulu eyobonakalisa umehluko phakathi kwezintonga eziyishumi nambili ezihlubukayo ezithi zinesigijimi semvula yangemuva, njengoba futhi kuboniswe ngomfanekiso ka-Eliya wokwehlukanisa nge mlilo phakathi kweqiniso namanga. “Intonga” futhi iwuphawu lokulinganisa nokwahlulela.</w:t>
      </w:r>
    </w:p>
    <w:p>
      <w:pPr>
        <w:pStyle w:val="ArticleScripture"/>
        <w:jc w:val="left"/>
      </w:pPr>
      <w:r>
        <w:rPr>
          <w:rFonts w:ascii="Times New Roman" w:hAnsi="Times New Roman" w:eastAsia="Times New Roman" w:cs="Times New Roman"/>
        </w:rPr>
        <w:t>Ndikapasiwa tsanga yakafanana netsvimbo; uye mutumwa akamira, achiti, Simuka, uyere temberi yaMwari, neatari, navanoinamata imomo. Zvakazarurwa 11:1.</w:t>
      </w:r>
    </w:p>
    <w:p>
      <w:pPr>
        <w:pStyle w:val="ArticleBody"/>
        <w:jc w:val="left"/>
      </w:pPr>
      <w:r>
        <w:rPr>
          <w:rFonts w:ascii="Times New Roman" w:hAnsi="Times New Roman" w:eastAsia="Times New Roman" w:cs="Times New Roman"/>
        </w:rPr>
        <w:t>“</w:t>
      </w:r>
      <w:r>
        <w:rPr>
          <w:rFonts w:ascii="Myanmar Text" w:hAnsi="Myanmar Text" w:eastAsia="Myanmar Text" w:cs="Myanmar Text"/>
        </w:rPr>
        <w:t>ခွံတံ</w:t>
      </w:r>
      <w:r>
        <w:rPr>
          <w:rFonts w:ascii="Times New Roman" w:hAnsi="Times New Roman" w:eastAsia="Times New Roman" w:cs="Times New Roman"/>
        </w:rPr>
        <w:t xml:space="preserve">” </w:t>
      </w:r>
      <w:r>
        <w:rPr>
          <w:rFonts w:ascii="Myanmar Text" w:hAnsi="Myanmar Text" w:eastAsia="Myanmar Text" w:cs="Myanmar Text"/>
        </w:rPr>
        <w:t>သည်</w:t>
      </w:r>
      <w:r>
        <w:rPr>
          <w:rFonts w:ascii="Times New Roman" w:hAnsi="Times New Roman" w:eastAsia="Times New Roman" w:cs="Times New Roman"/>
        </w:rPr>
        <w:t xml:space="preserve"> </w:t>
      </w:r>
      <w:r>
        <w:rPr>
          <w:rFonts w:ascii="Myanmar Text" w:hAnsi="Myanmar Text" w:eastAsia="Myanmar Text" w:cs="Myanmar Text"/>
        </w:rPr>
        <w:t>ယေရှဲ၏</w:t>
      </w:r>
      <w:r>
        <w:rPr>
          <w:rFonts w:ascii="Times New Roman" w:hAnsi="Times New Roman" w:eastAsia="Times New Roman" w:cs="Times New Roman"/>
        </w:rPr>
        <w:t xml:space="preserve"> “</w:t>
      </w:r>
      <w:r>
        <w:rPr>
          <w:rFonts w:ascii="Myanmar Text" w:hAnsi="Myanmar Text" w:eastAsia="Myanmar Text" w:cs="Myanmar Text"/>
        </w:rPr>
        <w:t>တံငုတ်</w:t>
      </w:r>
      <w:r>
        <w:rPr>
          <w:rFonts w:ascii="Times New Roman" w:hAnsi="Times New Roman" w:eastAsia="Times New Roman" w:cs="Times New Roman"/>
        </w:rPr>
        <w:t xml:space="preserve">” </w:t>
      </w:r>
      <w:r>
        <w:rPr>
          <w:rFonts w:ascii="Myanmar Text" w:hAnsi="Myanmar Text" w:eastAsia="Myanmar Text" w:cs="Myanmar Text"/>
        </w:rPr>
        <w:t>မှ</w:t>
      </w:r>
      <w:r>
        <w:rPr>
          <w:rFonts w:ascii="Times New Roman" w:hAnsi="Times New Roman" w:eastAsia="Times New Roman" w:cs="Times New Roman"/>
        </w:rPr>
        <w:t xml:space="preserve"> </w:t>
      </w:r>
      <w:r>
        <w:rPr>
          <w:rFonts w:ascii="Myanmar Text" w:hAnsi="Myanmar Text" w:eastAsia="Myanmar Text" w:cs="Myanmar Text"/>
        </w:rPr>
        <w:t>ပေါက်ထွက်လာသည်။</w:t>
      </w:r>
      <w:r>
        <w:rPr>
          <w:rFonts w:ascii="Times New Roman" w:hAnsi="Times New Roman" w:eastAsia="Times New Roman" w:cs="Times New Roman"/>
        </w:rPr>
        <w:t xml:space="preserve"> “</w:t>
      </w:r>
      <w:r>
        <w:rPr>
          <w:rFonts w:ascii="Myanmar Text" w:hAnsi="Myanmar Text" w:eastAsia="Myanmar Text" w:cs="Myanmar Text"/>
        </w:rPr>
        <w:t>ယေရှဲ</w:t>
      </w:r>
      <w:r>
        <w:rPr>
          <w:rFonts w:ascii="Times New Roman" w:hAnsi="Times New Roman" w:eastAsia="Times New Roman" w:cs="Times New Roman"/>
        </w:rPr>
        <w:t xml:space="preserve">” </w:t>
      </w:r>
      <w:r>
        <w:rPr>
          <w:rFonts w:ascii="Myanmar Text" w:hAnsi="Myanmar Text" w:eastAsia="Myanmar Text" w:cs="Myanmar Text"/>
        </w:rPr>
        <w:t>ဟူသောအမည်၏</w:t>
      </w:r>
      <w:r>
        <w:rPr>
          <w:rFonts w:ascii="Times New Roman" w:hAnsi="Times New Roman" w:eastAsia="Times New Roman" w:cs="Times New Roman"/>
        </w:rPr>
        <w:t xml:space="preserve"> </w:t>
      </w:r>
      <w:r>
        <w:rPr>
          <w:rFonts w:ascii="Myanmar Text" w:hAnsi="Myanmar Text" w:eastAsia="Myanmar Text" w:cs="Myanmar Text"/>
        </w:rPr>
        <w:t>အဓိပ္ပာယ်မှာ</w:t>
      </w:r>
      <w:r>
        <w:rPr>
          <w:rFonts w:ascii="Times New Roman" w:hAnsi="Times New Roman" w:eastAsia="Times New Roman" w:cs="Times New Roman"/>
        </w:rPr>
        <w:t xml:space="preserve"> </w:t>
      </w:r>
      <w:r>
        <w:rPr>
          <w:rFonts w:ascii="Myanmar Text" w:hAnsi="Myanmar Text" w:eastAsia="Myanmar Text" w:cs="Myanmar Text"/>
        </w:rPr>
        <w:t>သမ္မာကျမ်းစာပရောဖက်ပြုချက်၌</w:t>
      </w:r>
      <w:r>
        <w:rPr>
          <w:rFonts w:ascii="Times New Roman" w:hAnsi="Times New Roman" w:eastAsia="Times New Roman" w:cs="Times New Roman"/>
        </w:rPr>
        <w:t xml:space="preserve"> </w:t>
      </w:r>
      <w:r>
        <w:rPr>
          <w:rFonts w:ascii="Myanmar Text" w:hAnsi="Myanmar Text" w:eastAsia="Myanmar Text" w:cs="Myanmar Text"/>
        </w:rPr>
        <w:t>လမ်းမှတ်တိုင်များကဲ့သို့</w:t>
      </w:r>
      <w:r>
        <w:rPr>
          <w:rFonts w:ascii="Times New Roman" w:hAnsi="Times New Roman" w:eastAsia="Times New Roman" w:cs="Times New Roman"/>
        </w:rPr>
        <w:t xml:space="preserve"> “</w:t>
      </w:r>
      <w:r>
        <w:rPr>
          <w:rFonts w:ascii="Myanmar Text" w:hAnsi="Myanmar Text" w:eastAsia="Myanmar Text" w:cs="Myanmar Text"/>
        </w:rPr>
        <w:t>ထင်ရှားစွာ</w:t>
      </w:r>
      <w:r>
        <w:rPr>
          <w:rFonts w:ascii="Times New Roman" w:hAnsi="Times New Roman" w:eastAsia="Times New Roman" w:cs="Times New Roman"/>
        </w:rPr>
        <w:t xml:space="preserve"> </w:t>
      </w:r>
      <w:r>
        <w:rPr>
          <w:rFonts w:ascii="Myanmar Text" w:hAnsi="Myanmar Text" w:eastAsia="Myanmar Text" w:cs="Myanmar Text"/>
        </w:rPr>
        <w:t>ရပ်တည်ခြင်း</w:t>
      </w:r>
      <w:r>
        <w:rPr>
          <w:rFonts w:ascii="Times New Roman" w:hAnsi="Times New Roman" w:eastAsia="Times New Roman" w:cs="Times New Roman"/>
        </w:rPr>
        <w:t xml:space="preserve">” </w:t>
      </w:r>
      <w:r>
        <w:rPr>
          <w:rFonts w:ascii="Myanmar Text" w:hAnsi="Myanmar Text" w:eastAsia="Myanmar Text" w:cs="Myanmar Text"/>
        </w:rPr>
        <w:t>ဖြစ်သည်။</w:t>
      </w:r>
      <w:r>
        <w:rPr>
          <w:rFonts w:ascii="Times New Roman" w:hAnsi="Times New Roman" w:eastAsia="Times New Roman" w:cs="Times New Roman"/>
        </w:rPr>
        <w:t xml:space="preserve"> </w:t>
      </w:r>
      <w:r>
        <w:rPr>
          <w:rFonts w:ascii="Myanmar Text" w:hAnsi="Myanmar Text" w:eastAsia="Myanmar Text" w:cs="Myanmar Text"/>
        </w:rPr>
        <w:t>ဖာရက်ဇ်သည်</w:t>
      </w:r>
      <w:r>
        <w:rPr>
          <w:rFonts w:ascii="Times New Roman" w:hAnsi="Times New Roman" w:eastAsia="Times New Roman" w:cs="Times New Roman"/>
        </w:rPr>
        <w:t xml:space="preserve"> </w:t>
      </w:r>
      <w:r>
        <w:rPr>
          <w:rFonts w:ascii="Myanmar Text" w:hAnsi="Myanmar Text" w:eastAsia="Myanmar Text" w:cs="Myanmar Text"/>
        </w:rPr>
        <w:t>ယေရှဲ၏</w:t>
      </w:r>
      <w:r>
        <w:rPr>
          <w:rFonts w:ascii="Times New Roman" w:hAnsi="Times New Roman" w:eastAsia="Times New Roman" w:cs="Times New Roman"/>
        </w:rPr>
        <w:t xml:space="preserve"> </w:t>
      </w:r>
      <w:r>
        <w:rPr>
          <w:rFonts w:ascii="Myanmar Text" w:hAnsi="Myanmar Text" w:eastAsia="Myanmar Text" w:cs="Myanmar Text"/>
        </w:rPr>
        <w:t>အမှန်တကယ်သော</w:t>
      </w:r>
      <w:r>
        <w:rPr>
          <w:rFonts w:ascii="Times New Roman" w:hAnsi="Times New Roman" w:eastAsia="Times New Roman" w:cs="Times New Roman"/>
        </w:rPr>
        <w:t xml:space="preserve"> “</w:t>
      </w:r>
      <w:r>
        <w:rPr>
          <w:rFonts w:ascii="Myanmar Text" w:hAnsi="Myanmar Text" w:eastAsia="Myanmar Text" w:cs="Myanmar Text"/>
        </w:rPr>
        <w:t>အမြစ်</w:t>
      </w:r>
      <w:r>
        <w:rPr>
          <w:rFonts w:ascii="Times New Roman" w:hAnsi="Times New Roman" w:eastAsia="Times New Roman" w:cs="Times New Roman"/>
        </w:rPr>
        <w:t xml:space="preserve">” </w:t>
      </w:r>
      <w:r>
        <w:rPr>
          <w:rFonts w:ascii="Myanmar Text" w:hAnsi="Myanmar Text" w:eastAsia="Myanmar Text" w:cs="Myanmar Text"/>
        </w:rPr>
        <w:t>ဖြစ်ပြီး၊</w:t>
      </w:r>
      <w:r>
        <w:rPr>
          <w:rFonts w:ascii="Times New Roman" w:hAnsi="Times New Roman" w:eastAsia="Times New Roman" w:cs="Times New Roman"/>
        </w:rPr>
        <w:t xml:space="preserve"> “</w:t>
      </w:r>
      <w:r>
        <w:rPr>
          <w:rFonts w:ascii="Myanmar Text" w:hAnsi="Myanmar Text" w:eastAsia="Myanmar Text" w:cs="Myanmar Text"/>
        </w:rPr>
        <w:t>ဖာရက်ဇ်</w:t>
      </w:r>
      <w:r>
        <w:rPr>
          <w:rFonts w:ascii="Times New Roman" w:hAnsi="Times New Roman" w:eastAsia="Times New Roman" w:cs="Times New Roman"/>
        </w:rPr>
        <w:t xml:space="preserve">” </w:t>
      </w:r>
      <w:r>
        <w:rPr>
          <w:rFonts w:ascii="Myanmar Text" w:hAnsi="Myanmar Text" w:eastAsia="Myanmar Text" w:cs="Myanmar Text"/>
        </w:rPr>
        <w:t>ဟူသောအမည်၏</w:t>
      </w:r>
      <w:r>
        <w:rPr>
          <w:rFonts w:ascii="Times New Roman" w:hAnsi="Times New Roman" w:eastAsia="Times New Roman" w:cs="Times New Roman"/>
        </w:rPr>
        <w:t xml:space="preserve"> </w:t>
      </w:r>
      <w:r>
        <w:rPr>
          <w:rFonts w:ascii="Myanmar Text" w:hAnsi="Myanmar Text" w:eastAsia="Myanmar Text" w:cs="Myanmar Text"/>
        </w:rPr>
        <w:t>အဓိပ္ပာယ်မှာ</w:t>
      </w:r>
      <w:r>
        <w:rPr>
          <w:rFonts w:ascii="Times New Roman" w:hAnsi="Times New Roman" w:eastAsia="Times New Roman" w:cs="Times New Roman"/>
        </w:rPr>
        <w:t xml:space="preserve"> “</w:t>
      </w:r>
      <w:r>
        <w:rPr>
          <w:rFonts w:ascii="Myanmar Text" w:hAnsi="Myanmar Text" w:eastAsia="Myanmar Text" w:cs="Myanmar Text"/>
        </w:rPr>
        <w:t>ဖောက်ထွက်ခြင်း၊</w:t>
      </w:r>
      <w:r>
        <w:rPr>
          <w:rFonts w:ascii="Times New Roman" w:hAnsi="Times New Roman" w:eastAsia="Times New Roman" w:cs="Times New Roman"/>
        </w:rPr>
        <w:t xml:space="preserve"> </w:t>
      </w:r>
      <w:r>
        <w:rPr>
          <w:rFonts w:ascii="Myanmar Text" w:hAnsi="Myanmar Text" w:eastAsia="Myanmar Text" w:cs="Myanmar Text"/>
        </w:rPr>
        <w:t>ပေါက်ကွဲထွက်ခြင်း</w:t>
      </w:r>
      <w:r>
        <w:rPr>
          <w:rFonts w:ascii="Times New Roman" w:hAnsi="Times New Roman" w:eastAsia="Times New Roman" w:cs="Times New Roman"/>
        </w:rPr>
        <w:t xml:space="preserve"> </w:t>
      </w:r>
      <w:r>
        <w:rPr>
          <w:rFonts w:ascii="Myanmar Text" w:hAnsi="Myanmar Text" w:eastAsia="Myanmar Text" w:cs="Myanmar Text"/>
        </w:rPr>
        <w:t>သို့မဟုတ်</w:t>
      </w:r>
      <w:r>
        <w:rPr>
          <w:rFonts w:ascii="Times New Roman" w:hAnsi="Times New Roman" w:eastAsia="Times New Roman" w:cs="Times New Roman"/>
        </w:rPr>
        <w:t xml:space="preserve"> </w:t>
      </w:r>
      <w:r>
        <w:rPr>
          <w:rFonts w:ascii="Myanmar Text" w:hAnsi="Myanmar Text" w:eastAsia="Myanmar Text" w:cs="Myanmar Text"/>
        </w:rPr>
        <w:t>ပြန့်ကျဲစေခြင်း</w:t>
      </w:r>
      <w:r>
        <w:rPr>
          <w:rFonts w:ascii="Times New Roman" w:hAnsi="Times New Roman" w:eastAsia="Times New Roman" w:cs="Times New Roman"/>
        </w:rPr>
        <w:t xml:space="preserve">” </w:t>
      </w:r>
      <w:r>
        <w:rPr>
          <w:rFonts w:ascii="Myanmar Text" w:hAnsi="Myanmar Text" w:eastAsia="Myanmar Text" w:cs="Myanmar Text"/>
        </w:rPr>
        <w:t>ဖြစ်သည်။</w:t>
      </w:r>
      <w:r>
        <w:rPr>
          <w:rFonts w:ascii="Times New Roman" w:hAnsi="Times New Roman" w:eastAsia="Times New Roman" w:cs="Times New Roman"/>
        </w:rPr>
        <w:t xml:space="preserve"> </w:t>
      </w:r>
      <w:r>
        <w:rPr>
          <w:rFonts w:ascii="Myanmar Text" w:hAnsi="Myanmar Text" w:eastAsia="Myanmar Text" w:cs="Myanmar Text"/>
        </w:rPr>
        <w:t>ဖာရက်ဇ်သည်</w:t>
      </w:r>
      <w:r>
        <w:rPr>
          <w:rFonts w:ascii="Times New Roman" w:hAnsi="Times New Roman" w:eastAsia="Times New Roman" w:cs="Times New Roman"/>
        </w:rPr>
        <w:t xml:space="preserve"> </w:t>
      </w:r>
      <w:r>
        <w:rPr>
          <w:rFonts w:ascii="Myanmar Text" w:hAnsi="Myanmar Text" w:eastAsia="Myanmar Text" w:cs="Myanmar Text"/>
        </w:rPr>
        <w:t>ယေရှဲ၏</w:t>
      </w:r>
      <w:r>
        <w:rPr>
          <w:rFonts w:ascii="Times New Roman" w:hAnsi="Times New Roman" w:eastAsia="Times New Roman" w:cs="Times New Roman"/>
        </w:rPr>
        <w:t xml:space="preserve"> </w:t>
      </w:r>
      <w:r>
        <w:rPr>
          <w:rFonts w:ascii="Myanmar Text" w:hAnsi="Myanmar Text" w:eastAsia="Myanmar Text" w:cs="Myanmar Text"/>
        </w:rPr>
        <w:t>သွေးမျိုးရိုးစဉ်ဆက်၏</w:t>
      </w:r>
      <w:r>
        <w:rPr>
          <w:rFonts w:ascii="Times New Roman" w:hAnsi="Times New Roman" w:eastAsia="Times New Roman" w:cs="Times New Roman"/>
        </w:rPr>
        <w:t xml:space="preserve"> </w:t>
      </w:r>
      <w:r>
        <w:rPr>
          <w:rFonts w:ascii="Myanmar Text" w:hAnsi="Myanmar Text" w:eastAsia="Myanmar Text" w:cs="Myanmar Text"/>
        </w:rPr>
        <w:t>အမြစ်၊</w:t>
      </w:r>
      <w:r>
        <w:rPr>
          <w:rFonts w:ascii="Times New Roman" w:hAnsi="Times New Roman" w:eastAsia="Times New Roman" w:cs="Times New Roman"/>
        </w:rPr>
        <w:t xml:space="preserve"> </w:t>
      </w:r>
      <w:r>
        <w:rPr>
          <w:rFonts w:ascii="Myanmar Text" w:hAnsi="Myanmar Text" w:eastAsia="Myanmar Text" w:cs="Myanmar Text"/>
        </w:rPr>
        <w:t>သို့မဟုတ်</w:t>
      </w:r>
      <w:r>
        <w:rPr>
          <w:rFonts w:ascii="Times New Roman" w:hAnsi="Times New Roman" w:eastAsia="Times New Roman" w:cs="Times New Roman"/>
        </w:rPr>
        <w:t xml:space="preserve"> </w:t>
      </w:r>
      <w:r>
        <w:rPr>
          <w:rFonts w:ascii="Myanmar Text" w:hAnsi="Myanmar Text" w:eastAsia="Myanmar Text" w:cs="Myanmar Text"/>
        </w:rPr>
        <w:t>အစဖြစ်သည်။</w:t>
      </w:r>
      <w:r>
        <w:rPr>
          <w:rFonts w:ascii="Times New Roman" w:hAnsi="Times New Roman" w:eastAsia="Times New Roman" w:cs="Times New Roman"/>
        </w:rPr>
        <w:t xml:space="preserve"> </w:t>
      </w:r>
      <w:r>
        <w:rPr>
          <w:rFonts w:ascii="Myanmar Text" w:hAnsi="Myanmar Text" w:eastAsia="Myanmar Text" w:cs="Myanmar Text"/>
        </w:rPr>
        <w:t>ထို့ကြောင့်</w:t>
      </w:r>
      <w:r>
        <w:rPr>
          <w:rFonts w:ascii="Times New Roman" w:hAnsi="Times New Roman" w:eastAsia="Times New Roman" w:cs="Times New Roman"/>
        </w:rPr>
        <w:t xml:space="preserve"> “</w:t>
      </w:r>
      <w:r>
        <w:rPr>
          <w:rFonts w:ascii="Myanmar Text" w:hAnsi="Myanmar Text" w:eastAsia="Myanmar Text" w:cs="Myanmar Text"/>
        </w:rPr>
        <w:t>ယေရှဲ၏</w:t>
      </w:r>
      <w:r>
        <w:rPr>
          <w:rFonts w:ascii="Times New Roman" w:hAnsi="Times New Roman" w:eastAsia="Times New Roman" w:cs="Times New Roman"/>
        </w:rPr>
        <w:t xml:space="preserve"> </w:t>
      </w:r>
      <w:r>
        <w:rPr>
          <w:rFonts w:ascii="Myanmar Text" w:hAnsi="Myanmar Text" w:eastAsia="Myanmar Text" w:cs="Myanmar Text"/>
        </w:rPr>
        <w:t>အမြစ်</w:t>
      </w:r>
      <w:r>
        <w:rPr>
          <w:rFonts w:ascii="Times New Roman" w:hAnsi="Times New Roman" w:eastAsia="Times New Roman" w:cs="Times New Roman"/>
        </w:rPr>
        <w:t xml:space="preserve">” </w:t>
      </w:r>
      <w:r>
        <w:rPr>
          <w:rFonts w:ascii="Myanmar Text" w:hAnsi="Myanmar Text" w:eastAsia="Myanmar Text" w:cs="Myanmar Text"/>
        </w:rPr>
        <w:t>သည်</w:t>
      </w:r>
      <w:r>
        <w:rPr>
          <w:rFonts w:ascii="Times New Roman" w:hAnsi="Times New Roman" w:eastAsia="Times New Roman" w:cs="Times New Roman"/>
        </w:rPr>
        <w:t xml:space="preserve"> </w:t>
      </w:r>
      <w:r>
        <w:rPr>
          <w:rFonts w:ascii="Myanmar Text" w:hAnsi="Myanmar Text" w:eastAsia="Myanmar Text" w:cs="Myanmar Text"/>
        </w:rPr>
        <w:t>အာလဖာဖြစ်သော</w:t>
      </w:r>
      <w:r>
        <w:rPr>
          <w:rFonts w:ascii="Times New Roman" w:hAnsi="Times New Roman" w:eastAsia="Times New Roman" w:cs="Times New Roman"/>
        </w:rPr>
        <w:t xml:space="preserve"> </w:t>
      </w:r>
      <w:r>
        <w:rPr>
          <w:rFonts w:ascii="Myanmar Text" w:hAnsi="Myanmar Text" w:eastAsia="Myanmar Text" w:cs="Myanmar Text"/>
        </w:rPr>
        <w:t>ဖာရက်ဇ်ကို</w:t>
      </w:r>
      <w:r>
        <w:rPr>
          <w:rFonts w:ascii="Times New Roman" w:hAnsi="Times New Roman" w:eastAsia="Times New Roman" w:cs="Times New Roman"/>
        </w:rPr>
        <w:t xml:space="preserve"> </w:t>
      </w:r>
      <w:r>
        <w:rPr>
          <w:rFonts w:ascii="Myanmar Text" w:hAnsi="Myanmar Text" w:eastAsia="Myanmar Text" w:cs="Myanmar Text"/>
        </w:rPr>
        <w:t>ကိုယ်စားပြုသော</w:t>
      </w:r>
      <w:r>
        <w:rPr>
          <w:rFonts w:ascii="Times New Roman" w:hAnsi="Times New Roman" w:eastAsia="Times New Roman" w:cs="Times New Roman"/>
        </w:rPr>
        <w:t xml:space="preserve"> </w:t>
      </w:r>
      <w:r>
        <w:rPr>
          <w:rFonts w:ascii="Myanmar Text" w:hAnsi="Myanmar Text" w:eastAsia="Myanmar Text" w:cs="Myanmar Text"/>
        </w:rPr>
        <w:t>သင်္ကေတတစ်ရပ်ဖြစ်ပြီး၊</w:t>
      </w:r>
      <w:r>
        <w:rPr>
          <w:rFonts w:ascii="Times New Roman" w:hAnsi="Times New Roman" w:eastAsia="Times New Roman" w:cs="Times New Roman"/>
        </w:rPr>
        <w:t xml:space="preserve"> </w:t>
      </w:r>
      <w:r>
        <w:rPr>
          <w:rFonts w:ascii="Myanmar Text" w:hAnsi="Myanmar Text" w:eastAsia="Myanmar Text" w:cs="Myanmar Text"/>
        </w:rPr>
        <w:t>အိုမေဂါမှာ</w:t>
      </w:r>
      <w:r>
        <w:rPr>
          <w:rFonts w:ascii="Times New Roman" w:hAnsi="Times New Roman" w:eastAsia="Times New Roman" w:cs="Times New Roman"/>
        </w:rPr>
        <w:t xml:space="preserve"> </w:t>
      </w:r>
      <w:r>
        <w:rPr>
          <w:rFonts w:ascii="Myanmar Text" w:hAnsi="Myanmar Text" w:eastAsia="Myanmar Text" w:cs="Myanmar Text"/>
        </w:rPr>
        <w:t>ယေရှဲဖြစ်သည်။</w:t>
      </w:r>
      <w:r>
        <w:rPr>
          <w:rFonts w:ascii="Times New Roman" w:hAnsi="Times New Roman" w:eastAsia="Times New Roman" w:cs="Times New Roman"/>
        </w:rPr>
        <w:t xml:space="preserve"> </w:t>
      </w:r>
      <w:r>
        <w:rPr>
          <w:rFonts w:ascii="Myanmar Text" w:hAnsi="Myanmar Text" w:eastAsia="Myanmar Text" w:cs="Myanmar Text"/>
        </w:rPr>
        <w:t>အစနှင့်</w:t>
      </w:r>
      <w:r>
        <w:rPr>
          <w:rFonts w:ascii="Times New Roman" w:hAnsi="Times New Roman" w:eastAsia="Times New Roman" w:cs="Times New Roman"/>
        </w:rPr>
        <w:t xml:space="preserve"> </w:t>
      </w:r>
      <w:r>
        <w:rPr>
          <w:rFonts w:ascii="Myanmar Text" w:hAnsi="Myanmar Text" w:eastAsia="Myanmar Text" w:cs="Myanmar Text"/>
        </w:rPr>
        <w:t>အဆုံး</w:t>
      </w:r>
      <w:r>
        <w:rPr>
          <w:rFonts w:ascii="Times New Roman" w:hAnsi="Times New Roman" w:eastAsia="Times New Roman" w:cs="Times New Roman"/>
        </w:rPr>
        <w:t xml:space="preserve"> </w:t>
      </w:r>
      <w:r>
        <w:rPr>
          <w:rFonts w:ascii="Myanmar Text" w:hAnsi="Myanmar Text" w:eastAsia="Myanmar Text" w:cs="Myanmar Text"/>
        </w:rPr>
        <w:t>ဖြစ်သည်။</w:t>
      </w:r>
      <w:r>
        <w:rPr>
          <w:rFonts w:ascii="Times New Roman" w:hAnsi="Times New Roman" w:eastAsia="Times New Roman" w:cs="Times New Roman"/>
        </w:rPr>
        <w:t xml:space="preserve"> </w:t>
      </w:r>
      <w:r>
        <w:rPr>
          <w:rFonts w:ascii="Myanmar Text" w:hAnsi="Myanmar Text" w:eastAsia="Myanmar Text" w:cs="Myanmar Text"/>
        </w:rPr>
        <w:t>ယေရှဲ၏</w:t>
      </w:r>
      <w:r>
        <w:rPr>
          <w:rFonts w:ascii="Times New Roman" w:hAnsi="Times New Roman" w:eastAsia="Times New Roman" w:cs="Times New Roman"/>
        </w:rPr>
        <w:t xml:space="preserve"> </w:t>
      </w:r>
      <w:r>
        <w:rPr>
          <w:rFonts w:ascii="Myanmar Text" w:hAnsi="Myanmar Text" w:eastAsia="Myanmar Text" w:cs="Myanmar Text"/>
        </w:rPr>
        <w:t>အမြစ်သည်</w:t>
      </w:r>
      <w:r>
        <w:rPr>
          <w:rFonts w:ascii="Times New Roman" w:hAnsi="Times New Roman" w:eastAsia="Times New Roman" w:cs="Times New Roman"/>
        </w:rPr>
        <w:t xml:space="preserve"> </w:t>
      </w:r>
      <w:r>
        <w:rPr>
          <w:rFonts w:ascii="Myanmar Text" w:hAnsi="Myanmar Text" w:eastAsia="Myanmar Text" w:cs="Myanmar Text"/>
        </w:rPr>
        <w:t>ပြန့်ကျဲခြင်း</w:t>
      </w:r>
      <w:r>
        <w:rPr>
          <w:rFonts w:ascii="Times New Roman" w:hAnsi="Times New Roman" w:eastAsia="Times New Roman" w:cs="Times New Roman"/>
        </w:rPr>
        <w:t xml:space="preserve"> (</w:t>
      </w:r>
      <w:r>
        <w:rPr>
          <w:rFonts w:ascii="Myanmar Text" w:hAnsi="Myanmar Text" w:eastAsia="Myanmar Text" w:cs="Myanmar Text"/>
        </w:rPr>
        <w:t>ဖာရက်ဇ်</w:t>
      </w:r>
      <w:r>
        <w:rPr>
          <w:rFonts w:ascii="Times New Roman" w:hAnsi="Times New Roman" w:eastAsia="Times New Roman" w:cs="Times New Roman"/>
        </w:rPr>
        <w:t xml:space="preserve">) </w:t>
      </w:r>
      <w:r>
        <w:rPr>
          <w:rFonts w:ascii="Myanmar Text" w:hAnsi="Myanmar Text" w:eastAsia="Myanmar Text" w:cs="Myanmar Text"/>
        </w:rPr>
        <w:t>ဖြင့်</w:t>
      </w:r>
      <w:r>
        <w:rPr>
          <w:rFonts w:ascii="Times New Roman" w:hAnsi="Times New Roman" w:eastAsia="Times New Roman" w:cs="Times New Roman"/>
        </w:rPr>
        <w:t xml:space="preserve"> </w:t>
      </w:r>
      <w:r>
        <w:rPr>
          <w:rFonts w:ascii="Myanmar Text" w:hAnsi="Myanmar Text" w:eastAsia="Myanmar Text" w:cs="Myanmar Text"/>
        </w:rPr>
        <w:t>စတင်ပြီး၊</w:t>
      </w:r>
      <w:r>
        <w:rPr>
          <w:rFonts w:ascii="Times New Roman" w:hAnsi="Times New Roman" w:eastAsia="Times New Roman" w:cs="Times New Roman"/>
        </w:rPr>
        <w:t xml:space="preserve"> </w:t>
      </w:r>
      <w:r>
        <w:rPr>
          <w:rFonts w:ascii="Myanmar Text" w:hAnsi="Myanmar Text" w:eastAsia="Myanmar Text" w:cs="Myanmar Text"/>
        </w:rPr>
        <w:t>လူတစ်ဦး</w:t>
      </w:r>
      <w:r>
        <w:rPr>
          <w:rFonts w:ascii="Times New Roman" w:hAnsi="Times New Roman" w:eastAsia="Times New Roman" w:cs="Times New Roman"/>
        </w:rPr>
        <w:t xml:space="preserve"> </w:t>
      </w:r>
      <w:r>
        <w:rPr>
          <w:rFonts w:ascii="Myanmar Text" w:hAnsi="Myanmar Text" w:eastAsia="Myanmar Text" w:cs="Myanmar Text"/>
        </w:rPr>
        <w:t>ရပ်တည်နေသော</w:t>
      </w:r>
      <w:r>
        <w:rPr>
          <w:rFonts w:ascii="Times New Roman" w:hAnsi="Times New Roman" w:eastAsia="Times New Roman" w:cs="Times New Roman"/>
        </w:rPr>
        <w:t xml:space="preserve"> </w:t>
      </w:r>
      <w:r>
        <w:rPr>
          <w:rFonts w:ascii="Myanmar Text" w:hAnsi="Myanmar Text" w:eastAsia="Myanmar Text" w:cs="Myanmar Text"/>
        </w:rPr>
        <w:t>လမ်းမှတ်တိုင်တစ်ခု၌</w:t>
      </w:r>
      <w:r>
        <w:rPr>
          <w:rFonts w:ascii="Times New Roman" w:hAnsi="Times New Roman" w:eastAsia="Times New Roman" w:cs="Times New Roman"/>
        </w:rPr>
        <w:t xml:space="preserve"> </w:t>
      </w:r>
      <w:r>
        <w:rPr>
          <w:rFonts w:ascii="Myanmar Text" w:hAnsi="Myanmar Text" w:eastAsia="Myanmar Text" w:cs="Myanmar Text"/>
        </w:rPr>
        <w:t>အဆုံးသတ်သည်။</w:t>
      </w:r>
      <w:r>
        <w:rPr>
          <w:rFonts w:ascii="Times New Roman" w:hAnsi="Times New Roman" w:eastAsia="Times New Roman" w:cs="Times New Roman"/>
        </w:rPr>
        <w:t xml:space="preserve"> </w:t>
      </w:r>
      <w:r>
        <w:rPr>
          <w:rFonts w:ascii="Myanmar Text" w:hAnsi="Myanmar Text" w:eastAsia="Myanmar Text" w:cs="Myanmar Text"/>
        </w:rPr>
        <w:t>ပရောဖက်ပြုသဘောအရ</w:t>
      </w:r>
      <w:r>
        <w:rPr>
          <w:rFonts w:ascii="Times New Roman" w:hAnsi="Times New Roman" w:eastAsia="Times New Roman" w:cs="Times New Roman"/>
        </w:rPr>
        <w:t xml:space="preserve"> </w:t>
      </w:r>
      <w:r>
        <w:rPr>
          <w:rFonts w:ascii="Myanmar Text" w:hAnsi="Myanmar Text" w:eastAsia="Myanmar Text" w:cs="Myanmar Text"/>
        </w:rPr>
        <w:t>လူတို့</w:t>
      </w:r>
      <w:r>
        <w:rPr>
          <w:rFonts w:ascii="Times New Roman" w:hAnsi="Times New Roman" w:eastAsia="Times New Roman" w:cs="Times New Roman"/>
        </w:rPr>
        <w:t xml:space="preserve"> </w:t>
      </w:r>
      <w:r>
        <w:rPr>
          <w:rFonts w:ascii="Myanmar Text" w:hAnsi="Myanmar Text" w:eastAsia="Myanmar Text" w:cs="Myanmar Text"/>
        </w:rPr>
        <w:t>ရပ်တည်ထမြောက်ခြင်းသည်</w:t>
      </w:r>
      <w:r>
        <w:rPr>
          <w:rFonts w:ascii="Times New Roman" w:hAnsi="Times New Roman" w:eastAsia="Times New Roman" w:cs="Times New Roman"/>
        </w:rPr>
        <w:t xml:space="preserve"> </w:t>
      </w:r>
      <w:r>
        <w:rPr>
          <w:rFonts w:ascii="Myanmar Text" w:hAnsi="Myanmar Text" w:eastAsia="Myanmar Text" w:cs="Myanmar Text"/>
        </w:rPr>
        <w:t>နိုင်ငံတော်တစ်ရပ်ကို</w:t>
      </w:r>
      <w:r>
        <w:rPr>
          <w:rFonts w:ascii="Times New Roman" w:hAnsi="Times New Roman" w:eastAsia="Times New Roman" w:cs="Times New Roman"/>
        </w:rPr>
        <w:t xml:space="preserve"> </w:t>
      </w:r>
      <w:r>
        <w:rPr>
          <w:rFonts w:ascii="Myanmar Text" w:hAnsi="Myanmar Text" w:eastAsia="Myanmar Text" w:cs="Myanmar Text"/>
        </w:rPr>
        <w:t>အမှတ်အသားပြုသည်။</w:t>
      </w:r>
      <w:r>
        <w:rPr>
          <w:rFonts w:ascii="Times New Roman" w:hAnsi="Times New Roman" w:eastAsia="Times New Roman" w:cs="Times New Roman"/>
        </w:rPr>
        <w:t xml:space="preserve"> </w:t>
      </w:r>
      <w:r>
        <w:rPr>
          <w:rFonts w:ascii="Myanmar Text" w:hAnsi="Myanmar Text" w:eastAsia="Myanmar Text" w:cs="Myanmar Text"/>
        </w:rPr>
        <w:t>သမ္မာကျမ်းစာ၌</w:t>
      </w:r>
      <w:r>
        <w:rPr>
          <w:rFonts w:ascii="Times New Roman" w:hAnsi="Times New Roman" w:eastAsia="Times New Roman" w:cs="Times New Roman"/>
        </w:rPr>
        <w:t xml:space="preserve"> </w:t>
      </w:r>
      <w:r>
        <w:rPr>
          <w:rFonts w:ascii="Myanmar Text" w:hAnsi="Myanmar Text" w:eastAsia="Myanmar Text" w:cs="Myanmar Text"/>
        </w:rPr>
        <w:t>ဖာရက်ဇ်သည်</w:t>
      </w:r>
      <w:r>
        <w:rPr>
          <w:rFonts w:ascii="Times New Roman" w:hAnsi="Times New Roman" w:eastAsia="Times New Roman" w:cs="Times New Roman"/>
        </w:rPr>
        <w:t xml:space="preserve"> </w:t>
      </w:r>
      <w:r>
        <w:rPr>
          <w:rFonts w:ascii="Myanmar Text" w:hAnsi="Myanmar Text" w:eastAsia="Myanmar Text" w:cs="Myanmar Text"/>
        </w:rPr>
        <w:t>မိမိကို</w:t>
      </w:r>
      <w:r>
        <w:rPr>
          <w:rFonts w:ascii="Times New Roman" w:hAnsi="Times New Roman" w:eastAsia="Times New Roman" w:cs="Times New Roman"/>
        </w:rPr>
        <w:t xml:space="preserve"> </w:t>
      </w:r>
      <w:r>
        <w:rPr>
          <w:rFonts w:ascii="Myanmar Text" w:hAnsi="Myanmar Text" w:eastAsia="Myanmar Text" w:cs="Myanmar Text"/>
        </w:rPr>
        <w:t>မိတ်ဆက်မတိုင်မီ</w:t>
      </w:r>
      <w:r>
        <w:rPr>
          <w:rFonts w:ascii="Times New Roman" w:hAnsi="Times New Roman" w:eastAsia="Times New Roman" w:cs="Times New Roman"/>
        </w:rPr>
        <w:t xml:space="preserve"> </w:t>
      </w:r>
      <w:r>
        <w:rPr>
          <w:rFonts w:ascii="Myanmar Text" w:hAnsi="Myanmar Text" w:eastAsia="Myanmar Text" w:cs="Myanmar Text"/>
        </w:rPr>
        <w:t>ဆက်နွယ်ချက်မရှိဘဲ</w:t>
      </w:r>
      <w:r>
        <w:rPr>
          <w:rFonts w:ascii="Times New Roman" w:hAnsi="Times New Roman" w:eastAsia="Times New Roman" w:cs="Times New Roman"/>
        </w:rPr>
        <w:t xml:space="preserve"> </w:t>
      </w:r>
      <w:r>
        <w:rPr>
          <w:rFonts w:ascii="Myanmar Text" w:hAnsi="Myanmar Text" w:eastAsia="Myanmar Text" w:cs="Myanmar Text"/>
        </w:rPr>
        <w:t>သွေးမျိုးရိုးစဉ်ဆက်တစ်ခုကို</w:t>
      </w:r>
      <w:r>
        <w:rPr>
          <w:rFonts w:ascii="Times New Roman" w:hAnsi="Times New Roman" w:eastAsia="Times New Roman" w:cs="Times New Roman"/>
        </w:rPr>
        <w:t xml:space="preserve"> </w:t>
      </w:r>
      <w:r>
        <w:rPr>
          <w:rFonts w:ascii="Myanmar Text" w:hAnsi="Myanmar Text" w:eastAsia="Myanmar Text" w:cs="Myanmar Text"/>
        </w:rPr>
        <w:t>စတင်စေသူဖြစ်ပြီး၊</w:t>
      </w:r>
      <w:r>
        <w:rPr>
          <w:rFonts w:ascii="Times New Roman" w:hAnsi="Times New Roman" w:eastAsia="Times New Roman" w:cs="Times New Roman"/>
        </w:rPr>
        <w:t xml:space="preserve"> </w:t>
      </w:r>
      <w:r>
        <w:rPr>
          <w:rFonts w:ascii="Myanmar Text" w:hAnsi="Myanmar Text" w:eastAsia="Myanmar Text" w:cs="Myanmar Text"/>
        </w:rPr>
        <w:t>သူ၏အမည်သည်</w:t>
      </w:r>
      <w:r>
        <w:rPr>
          <w:rFonts w:ascii="Times New Roman" w:hAnsi="Times New Roman" w:eastAsia="Times New Roman" w:cs="Times New Roman"/>
        </w:rPr>
        <w:t xml:space="preserve"> “</w:t>
      </w:r>
      <w:r>
        <w:rPr>
          <w:rFonts w:ascii="Myanmar Text" w:hAnsi="Myanmar Text" w:eastAsia="Myanmar Text" w:cs="Myanmar Text"/>
        </w:rPr>
        <w:t>ဖောက်ခြင်း</w:t>
      </w:r>
      <w:r>
        <w:rPr>
          <w:rFonts w:ascii="Times New Roman" w:hAnsi="Times New Roman" w:eastAsia="Times New Roman" w:cs="Times New Roman"/>
        </w:rPr>
        <w:t xml:space="preserve">” </w:t>
      </w:r>
      <w:r>
        <w:rPr>
          <w:rFonts w:ascii="Myanmar Text" w:hAnsi="Myanmar Text" w:eastAsia="Myanmar Text" w:cs="Myanmar Text"/>
        </w:rPr>
        <w:t>ဟု</w:t>
      </w:r>
      <w:r>
        <w:rPr>
          <w:rFonts w:ascii="Times New Roman" w:hAnsi="Times New Roman" w:eastAsia="Times New Roman" w:cs="Times New Roman"/>
        </w:rPr>
        <w:t xml:space="preserve"> </w:t>
      </w:r>
      <w:r>
        <w:rPr>
          <w:rFonts w:ascii="Myanmar Text" w:hAnsi="Myanmar Text" w:eastAsia="Myanmar Text" w:cs="Myanmar Text"/>
        </w:rPr>
        <w:t>အဓိပ္ပာယ်ရသဖြင့်၊</w:t>
      </w:r>
      <w:r>
        <w:rPr>
          <w:rFonts w:ascii="Times New Roman" w:hAnsi="Times New Roman" w:eastAsia="Times New Roman" w:cs="Times New Roman"/>
        </w:rPr>
        <w:t xml:space="preserve"> </w:t>
      </w:r>
      <w:r>
        <w:rPr>
          <w:rFonts w:ascii="Myanmar Text" w:hAnsi="Myanmar Text" w:eastAsia="Myanmar Text" w:cs="Myanmar Text"/>
        </w:rPr>
        <w:t>သူ၏</w:t>
      </w:r>
      <w:r>
        <w:rPr>
          <w:rFonts w:ascii="Times New Roman" w:hAnsi="Times New Roman" w:eastAsia="Times New Roman" w:cs="Times New Roman"/>
        </w:rPr>
        <w:t xml:space="preserve"> </w:t>
      </w:r>
      <w:r>
        <w:rPr>
          <w:rFonts w:ascii="Myanmar Text" w:hAnsi="Myanmar Text" w:eastAsia="Myanmar Text" w:cs="Myanmar Text"/>
        </w:rPr>
        <w:t>မျိုးရိုးမှတ်တမ်းနှင့်</w:t>
      </w:r>
      <w:r>
        <w:rPr>
          <w:rFonts w:ascii="Times New Roman" w:hAnsi="Times New Roman" w:eastAsia="Times New Roman" w:cs="Times New Roman"/>
        </w:rPr>
        <w:t xml:space="preserve"> </w:t>
      </w:r>
      <w:r>
        <w:rPr>
          <w:rFonts w:ascii="Myanmar Text" w:hAnsi="Myanmar Text" w:eastAsia="Myanmar Text" w:cs="Myanmar Text"/>
        </w:rPr>
        <w:t>သူ၏အမည်တို့သည်</w:t>
      </w:r>
      <w:r>
        <w:rPr>
          <w:rFonts w:ascii="Times New Roman" w:hAnsi="Times New Roman" w:eastAsia="Times New Roman" w:cs="Times New Roman"/>
        </w:rPr>
        <w:t xml:space="preserve"> </w:t>
      </w:r>
      <w:r>
        <w:rPr>
          <w:rFonts w:ascii="Myanmar Text" w:hAnsi="Myanmar Text" w:eastAsia="Myanmar Text" w:cs="Myanmar Text"/>
        </w:rPr>
        <w:t>ဖာရက်ဇ်ကို</w:t>
      </w:r>
      <w:r>
        <w:rPr>
          <w:rFonts w:ascii="Times New Roman" w:hAnsi="Times New Roman" w:eastAsia="Times New Roman" w:cs="Times New Roman"/>
        </w:rPr>
        <w:t xml:space="preserve"> </w:t>
      </w:r>
      <w:r>
        <w:rPr>
          <w:rFonts w:ascii="Myanmar Text" w:hAnsi="Myanmar Text" w:eastAsia="Myanmar Text" w:cs="Myanmar Text"/>
        </w:rPr>
        <w:t>အစဖြစ်ကြောင်း</w:t>
      </w:r>
      <w:r>
        <w:rPr>
          <w:rFonts w:ascii="Times New Roman" w:hAnsi="Times New Roman" w:eastAsia="Times New Roman" w:cs="Times New Roman"/>
        </w:rPr>
        <w:t xml:space="preserve"> </w:t>
      </w:r>
      <w:r>
        <w:rPr>
          <w:rFonts w:ascii="Myanmar Text" w:hAnsi="Myanmar Text" w:eastAsia="Myanmar Text" w:cs="Myanmar Text"/>
        </w:rPr>
        <w:t>ဖော်ထုတ်ညွှန်ပြကာ</w:t>
      </w:r>
      <w:r>
        <w:rPr>
          <w:rFonts w:ascii="Times New Roman" w:hAnsi="Times New Roman" w:eastAsia="Times New Roman" w:cs="Times New Roman"/>
        </w:rPr>
        <w:t xml:space="preserve"> </w:t>
      </w:r>
      <w:r>
        <w:rPr>
          <w:rFonts w:ascii="Myanmar Text" w:hAnsi="Myanmar Text" w:eastAsia="Myanmar Text" w:cs="Myanmar Text"/>
        </w:rPr>
        <w:t>ယေရှဲကို</w:t>
      </w:r>
      <w:r>
        <w:rPr>
          <w:rFonts w:ascii="Times New Roman" w:hAnsi="Times New Roman" w:eastAsia="Times New Roman" w:cs="Times New Roman"/>
        </w:rPr>
        <w:t xml:space="preserve"> </w:t>
      </w:r>
      <w:r>
        <w:rPr>
          <w:rFonts w:ascii="Myanmar Text" w:hAnsi="Myanmar Text" w:eastAsia="Myanmar Text" w:cs="Myanmar Text"/>
        </w:rPr>
        <w:t>အဆုံးဖြစ်စေသည်။</w:t>
      </w:r>
      <w:r>
        <w:rPr>
          <w:rFonts w:ascii="Times New Roman" w:hAnsi="Times New Roman" w:eastAsia="Times New Roman" w:cs="Times New Roman"/>
        </w:rPr>
        <w:t xml:space="preserve"> </w:t>
      </w:r>
      <w:r>
        <w:rPr>
          <w:rFonts w:ascii="Myanmar Text" w:hAnsi="Myanmar Text" w:eastAsia="Myanmar Text" w:cs="Myanmar Text"/>
        </w:rPr>
        <w:t>မေလခိဇေဒက်သည်လည်း</w:t>
      </w:r>
      <w:r>
        <w:rPr>
          <w:rFonts w:ascii="Times New Roman" w:hAnsi="Times New Roman" w:eastAsia="Times New Roman" w:cs="Times New Roman"/>
        </w:rPr>
        <w:t xml:space="preserve"> </w:t>
      </w:r>
      <w:r>
        <w:rPr>
          <w:rFonts w:ascii="Myanmar Text" w:hAnsi="Myanmar Text" w:eastAsia="Myanmar Text" w:cs="Myanmar Text"/>
        </w:rPr>
        <w:t>ဖာရက်ဇ်၏</w:t>
      </w:r>
      <w:r>
        <w:rPr>
          <w:rFonts w:ascii="Times New Roman" w:hAnsi="Times New Roman" w:eastAsia="Times New Roman" w:cs="Times New Roman"/>
        </w:rPr>
        <w:t xml:space="preserve"> </w:t>
      </w:r>
      <w:r>
        <w:rPr>
          <w:rFonts w:ascii="Myanmar Text" w:hAnsi="Myanmar Text" w:eastAsia="Myanmar Text" w:cs="Myanmar Text"/>
        </w:rPr>
        <w:t>အခြေအနေနှင့်</w:t>
      </w:r>
      <w:r>
        <w:rPr>
          <w:rFonts w:ascii="Times New Roman" w:hAnsi="Times New Roman" w:eastAsia="Times New Roman" w:cs="Times New Roman"/>
        </w:rPr>
        <w:t xml:space="preserve"> </w:t>
      </w:r>
      <w:r>
        <w:rPr>
          <w:rFonts w:ascii="Myanmar Text" w:hAnsi="Myanmar Text" w:eastAsia="Myanmar Text" w:cs="Myanmar Text"/>
        </w:rPr>
        <w:t>တူညီစွာ၊</w:t>
      </w:r>
      <w:r>
        <w:rPr>
          <w:rFonts w:ascii="Times New Roman" w:hAnsi="Times New Roman" w:eastAsia="Times New Roman" w:cs="Times New Roman"/>
        </w:rPr>
        <w:t xml:space="preserve"> </w:t>
      </w:r>
      <w:r>
        <w:rPr>
          <w:rFonts w:ascii="Myanmar Text" w:hAnsi="Myanmar Text" w:eastAsia="Myanmar Text" w:cs="Myanmar Text"/>
        </w:rPr>
        <w:t>မတိုင်မီ</w:t>
      </w:r>
      <w:r>
        <w:rPr>
          <w:rFonts w:ascii="Times New Roman" w:hAnsi="Times New Roman" w:eastAsia="Times New Roman" w:cs="Times New Roman"/>
        </w:rPr>
        <w:t xml:space="preserve"> </w:t>
      </w:r>
      <w:r>
        <w:rPr>
          <w:rFonts w:ascii="Myanmar Text" w:hAnsi="Myanmar Text" w:eastAsia="Myanmar Text" w:cs="Myanmar Text"/>
        </w:rPr>
        <w:t>မျိုးရိုးဆက်သွယ်မှုမရှိသူဟု</w:t>
      </w:r>
      <w:r>
        <w:rPr>
          <w:rFonts w:ascii="Times New Roman" w:hAnsi="Times New Roman" w:eastAsia="Times New Roman" w:cs="Times New Roman"/>
        </w:rPr>
        <w:t xml:space="preserve"> </w:t>
      </w:r>
      <w:r>
        <w:rPr>
          <w:rFonts w:ascii="Myanmar Text" w:hAnsi="Myanmar Text" w:eastAsia="Myanmar Text" w:cs="Myanmar Text"/>
        </w:rPr>
        <w:t>ခွဲခြားဖော်ပြထားသော</w:t>
      </w:r>
      <w:r>
        <w:rPr>
          <w:rFonts w:ascii="Times New Roman" w:hAnsi="Times New Roman" w:eastAsia="Times New Roman" w:cs="Times New Roman"/>
        </w:rPr>
        <w:t xml:space="preserve"> </w:t>
      </w:r>
      <w:r>
        <w:rPr>
          <w:rFonts w:ascii="Myanmar Text" w:hAnsi="Myanmar Text" w:eastAsia="Myanmar Text" w:cs="Myanmar Text"/>
        </w:rPr>
        <w:t>သမ္မာကျမ်းစာပုဂ္ဂိုလ်တစ်ဦးဖြစ်သည်။</w:t>
      </w:r>
      <w:r>
        <w:rPr>
          <w:rFonts w:ascii="Times New Roman" w:hAnsi="Times New Roman" w:eastAsia="Times New Roman" w:cs="Times New Roman"/>
        </w:rPr>
        <w:t xml:space="preserve"> </w:t>
      </w:r>
      <w:r>
        <w:rPr>
          <w:rFonts w:ascii="Myanmar Text" w:hAnsi="Myanmar Text" w:eastAsia="Myanmar Text" w:cs="Myanmar Text"/>
        </w:rPr>
        <w:t>ဖာရက်ဇ်၏</w:t>
      </w:r>
      <w:r>
        <w:rPr>
          <w:rFonts w:ascii="Times New Roman" w:hAnsi="Times New Roman" w:eastAsia="Times New Roman" w:cs="Times New Roman"/>
        </w:rPr>
        <w:t xml:space="preserve"> </w:t>
      </w:r>
      <w:r>
        <w:rPr>
          <w:rFonts w:ascii="Myanmar Text" w:hAnsi="Myanmar Text" w:eastAsia="Myanmar Text" w:cs="Myanmar Text"/>
        </w:rPr>
        <w:t>အမြစ်၌</w:t>
      </w:r>
      <w:r>
        <w:rPr>
          <w:rFonts w:ascii="Times New Roman" w:hAnsi="Times New Roman" w:eastAsia="Times New Roman" w:cs="Times New Roman"/>
        </w:rPr>
        <w:t xml:space="preserve"> </w:t>
      </w:r>
      <w:r>
        <w:rPr>
          <w:rFonts w:ascii="Myanmar Text" w:hAnsi="Myanmar Text" w:eastAsia="Myanmar Text" w:cs="Myanmar Text"/>
        </w:rPr>
        <w:t>ပါဝင်သော</w:t>
      </w:r>
      <w:r>
        <w:rPr>
          <w:rFonts w:ascii="Times New Roman" w:hAnsi="Times New Roman" w:eastAsia="Times New Roman" w:cs="Times New Roman"/>
        </w:rPr>
        <w:t xml:space="preserve"> </w:t>
      </w:r>
      <w:r>
        <w:rPr>
          <w:rFonts w:ascii="Myanmar Text" w:hAnsi="Myanmar Text" w:eastAsia="Myanmar Text" w:cs="Myanmar Text"/>
        </w:rPr>
        <w:t>အမှန်တရားမှာ၊</w:t>
      </w:r>
      <w:r>
        <w:rPr>
          <w:rFonts w:ascii="Times New Roman" w:hAnsi="Times New Roman" w:eastAsia="Times New Roman" w:cs="Times New Roman"/>
        </w:rPr>
        <w:t xml:space="preserve"> </w:t>
      </w:r>
      <w:r>
        <w:rPr>
          <w:rFonts w:ascii="Myanmar Text" w:hAnsi="Myanmar Text" w:eastAsia="Myanmar Text" w:cs="Myanmar Text"/>
        </w:rPr>
        <w:t>သူသည်</w:t>
      </w:r>
      <w:r>
        <w:rPr>
          <w:rFonts w:ascii="Times New Roman" w:hAnsi="Times New Roman" w:eastAsia="Times New Roman" w:cs="Times New Roman"/>
        </w:rPr>
        <w:t xml:space="preserve"> </w:t>
      </w:r>
      <w:r>
        <w:rPr>
          <w:rFonts w:ascii="Myanmar Text" w:hAnsi="Myanmar Text" w:eastAsia="Myanmar Text" w:cs="Myanmar Text"/>
        </w:rPr>
        <w:t>အာဗြဟံက</w:t>
      </w:r>
      <w:r>
        <w:rPr>
          <w:rFonts w:ascii="Times New Roman" w:hAnsi="Times New Roman" w:eastAsia="Times New Roman" w:cs="Times New Roman"/>
        </w:rPr>
        <w:t xml:space="preserve"> </w:t>
      </w:r>
      <w:r>
        <w:rPr>
          <w:rFonts w:ascii="Myanmar Text" w:hAnsi="Myanmar Text" w:eastAsia="Myanmar Text" w:cs="Myanmar Text"/>
        </w:rPr>
        <w:t>ဒသမပေးသွင်းခဲ့သော</w:t>
      </w:r>
      <w:r>
        <w:rPr>
          <w:rFonts w:ascii="Times New Roman" w:hAnsi="Times New Roman" w:eastAsia="Times New Roman" w:cs="Times New Roman"/>
        </w:rPr>
        <w:t xml:space="preserve"> </w:t>
      </w:r>
      <w:r>
        <w:rPr>
          <w:rFonts w:ascii="Myanmar Text" w:hAnsi="Myanmar Text" w:eastAsia="Myanmar Text" w:cs="Myanmar Text"/>
        </w:rPr>
        <w:t>မေလခိဇေဒက်၏</w:t>
      </w:r>
      <w:r>
        <w:rPr>
          <w:rFonts w:ascii="Times New Roman" w:hAnsi="Times New Roman" w:eastAsia="Times New Roman" w:cs="Times New Roman"/>
        </w:rPr>
        <w:t xml:space="preserve"> </w:t>
      </w:r>
      <w:r>
        <w:rPr>
          <w:rFonts w:ascii="Myanmar Text" w:hAnsi="Myanmar Text" w:eastAsia="Myanmar Text" w:cs="Myanmar Text"/>
        </w:rPr>
        <w:t>ယဇ်ပုရောဟိတ်အမှုကို</w:t>
      </w:r>
      <w:r>
        <w:rPr>
          <w:rFonts w:ascii="Times New Roman" w:hAnsi="Times New Roman" w:eastAsia="Times New Roman" w:cs="Times New Roman"/>
        </w:rPr>
        <w:t xml:space="preserve"> </w:t>
      </w:r>
      <w:r>
        <w:rPr>
          <w:rFonts w:ascii="Myanmar Text" w:hAnsi="Myanmar Text" w:eastAsia="Myanmar Text" w:cs="Myanmar Text"/>
        </w:rPr>
        <w:t>ကိုယ်စားပြုသူဖြစ်သည်။</w:t>
      </w:r>
    </w:p>
    <w:p>
      <w:pPr>
        <w:pStyle w:val="ArticleBody"/>
        <w:jc w:val="left"/>
      </w:pPr>
      <w:r>
        <w:rPr>
          <w:rFonts w:ascii="Times New Roman" w:hAnsi="Times New Roman" w:eastAsia="Times New Roman" w:cs="Times New Roman"/>
        </w:rPr>
        <w:t>Mpango wa Melkizedeki ndiyo utaratibu wa ukuhani wa Kristo.</w:t>
      </w:r>
    </w:p>
    <w:p>
      <w:pPr>
        <w:pStyle w:val="ArticleScripture"/>
        <w:jc w:val="left"/>
      </w:pPr>
      <w:r>
        <w:rPr>
          <w:rFonts w:ascii="Times New Roman" w:hAnsi="Times New Roman" w:eastAsia="Times New Roman" w:cs="Times New Roman"/>
        </w:rPr>
        <w:t>Anginena ngaphambili ngenxa yethu, uJesu, owenziwe umPristi oMkhulu kuze kube phakade ngokohlelo lukaMelkisedeki. Hebheru 6:20.</w:t>
      </w:r>
    </w:p>
    <w:p>
      <w:pPr>
        <w:pStyle w:val="ArticleBody"/>
        <w:jc w:val="left"/>
      </w:pPr>
      <w:r>
        <w:rPr>
          <w:rFonts w:ascii="Times New Roman" w:hAnsi="Times New Roman" w:eastAsia="Times New Roman" w:cs="Times New Roman"/>
        </w:rPr>
        <w:t>Mudzi waJesse waiva huprista hwaMelkizedeki, uye kutanga kunofanira kuratidza magumo. Jesse anomiririra boka rokupedzisira rehuprista hwaMelkizedeki richasimuka, iro maererano naIsaya riri chiratidzo kumarudzi.</w:t>
      </w:r>
    </w:p>
    <w:p>
      <w:pPr>
        <w:pStyle w:val="ArticleBody"/>
        <w:jc w:val="left"/>
      </w:pPr>
      <w:r>
        <w:rPr>
          <w:rFonts w:ascii="Times New Roman" w:hAnsi="Times New Roman" w:eastAsia="Times New Roman" w:cs="Times New Roman"/>
        </w:rPr>
        <w:t>“Shina” rinoreva ‘kutema pasi (miti); hunde kana chigutu chemuti (wakawisirwa pasi kana wakasimwa),’ uye “shina” rinokura richibva muumambo hwakanga hwapfuudzwa sezvakaitika kuna Nebhukadhinezari muna Danieri chitsauko 4. Muporofita, muti unomirira umambo, uye kana umambo hwasvika kumugumo, muti iwoyo unenge watemwa pasi.</w:t>
      </w:r>
    </w:p>
    <w:p>
      <w:pPr>
        <w:pStyle w:val="ArticleBody"/>
        <w:jc w:val="left"/>
      </w:pPr>
      <w:r>
        <w:rPr>
          <w:rFonts w:ascii="Times New Roman" w:hAnsi="Times New Roman" w:eastAsia="Times New Roman" w:cs="Times New Roman"/>
        </w:rPr>
        <w:t>“</w:t>
      </w:r>
      <w:r>
        <w:rPr>
          <w:rFonts w:ascii="Nirmala UI" w:hAnsi="Nirmala UI" w:eastAsia="Nirmala UI" w:cs="Nirmala UI"/>
        </w:rPr>
        <w:t>ଠୁଣ୍ଠ</w:t>
      </w:r>
      <w:r>
        <w:rPr>
          <w:rFonts w:ascii="Times New Roman" w:hAnsi="Times New Roman" w:eastAsia="Times New Roman" w:cs="Times New Roman"/>
        </w:rPr>
        <w:t xml:space="preserve">” </w:t>
      </w:r>
      <w:r>
        <w:rPr>
          <w:rFonts w:ascii="Nirmala UI" w:hAnsi="Nirmala UI" w:eastAsia="Nirmala UI" w:cs="Nirmala UI"/>
        </w:rPr>
        <w:t>ବିଷୟକ</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ଅଂଶରେ</w:t>
      </w:r>
      <w:r>
        <w:rPr>
          <w:rFonts w:ascii="Times New Roman" w:hAnsi="Times New Roman" w:eastAsia="Times New Roman" w:cs="Times New Roman"/>
        </w:rPr>
        <w:t xml:space="preserve"> </w:t>
      </w:r>
      <w:r>
        <w:rPr>
          <w:rFonts w:ascii="Nirmala UI" w:hAnsi="Nirmala UI" w:eastAsia="Nirmala UI" w:cs="Nirmala UI"/>
        </w:rPr>
        <w:t>ଉଲ୍ଲେଖିତ</w:t>
      </w:r>
      <w:r>
        <w:rPr>
          <w:rFonts w:ascii="Times New Roman" w:hAnsi="Times New Roman" w:eastAsia="Times New Roman" w:cs="Times New Roman"/>
        </w:rPr>
        <w:t xml:space="preserve"> “stem”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ଶାଖାରୁ</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ଗଛର</w:t>
      </w:r>
      <w:r>
        <w:rPr>
          <w:rFonts w:ascii="Times New Roman" w:hAnsi="Times New Roman" w:eastAsia="Times New Roman" w:cs="Times New Roman"/>
        </w:rPr>
        <w:t xml:space="preserve"> </w:t>
      </w:r>
      <w:r>
        <w:rPr>
          <w:rFonts w:ascii="Nirmala UI" w:hAnsi="Nirmala UI" w:eastAsia="Nirmala UI" w:cs="Nirmala UI"/>
        </w:rPr>
        <w:t>କାଟିଦିଆ</w:t>
      </w:r>
      <w:r>
        <w:rPr>
          <w:rFonts w:ascii="Times New Roman" w:hAnsi="Times New Roman" w:eastAsia="Times New Roman" w:cs="Times New Roman"/>
        </w:rPr>
        <w:t xml:space="preserve"> </w:t>
      </w:r>
      <w:r>
        <w:rPr>
          <w:rFonts w:ascii="Nirmala UI" w:hAnsi="Nirmala UI" w:eastAsia="Nirmala UI" w:cs="Nirmala UI"/>
        </w:rPr>
        <w:t>ଠୁଣ୍ଠରୁ</w:t>
      </w:r>
      <w:r>
        <w:rPr>
          <w:rFonts w:ascii="Times New Roman" w:hAnsi="Times New Roman" w:eastAsia="Times New Roman" w:cs="Times New Roman"/>
        </w:rPr>
        <w:t xml:space="preserve"> </w:t>
      </w:r>
      <w:r>
        <w:rPr>
          <w:rFonts w:ascii="Nirmala UI" w:hAnsi="Nirmala UI" w:eastAsia="Nirmala UI" w:cs="Nirmala UI"/>
        </w:rPr>
        <w:t>ବାହାରେ।</w:t>
      </w:r>
      <w:r>
        <w:rPr>
          <w:rFonts w:ascii="Times New Roman" w:hAnsi="Times New Roman" w:eastAsia="Times New Roman" w:cs="Times New Roman"/>
        </w:rPr>
        <w:t xml:space="preserve"> </w:t>
      </w:r>
      <w:r>
        <w:rPr>
          <w:rFonts w:ascii="Nirmala UI" w:hAnsi="Nirmala UI" w:eastAsia="Nirmala UI" w:cs="Nirmala UI"/>
        </w:rPr>
        <w:t>ଠୁଣ୍ଠଦ୍ୱାରା</w:t>
      </w:r>
      <w:r>
        <w:rPr>
          <w:rFonts w:ascii="Times New Roman" w:hAnsi="Times New Roman" w:eastAsia="Times New Roman" w:cs="Times New Roman"/>
        </w:rPr>
        <w:t xml:space="preserve"> </w:t>
      </w:r>
      <w:r>
        <w:rPr>
          <w:rFonts w:ascii="Nirmala UI" w:hAnsi="Nirmala UI" w:eastAsia="Nirmala UI" w:cs="Nirmala UI"/>
        </w:rPr>
        <w:t>ପ୍ରତୀକୀକୃତ</w:t>
      </w:r>
      <w:r>
        <w:rPr>
          <w:rFonts w:ascii="Times New Roman" w:hAnsi="Times New Roman" w:eastAsia="Times New Roman" w:cs="Times New Roman"/>
        </w:rPr>
        <w:t xml:space="preserve"> </w:t>
      </w:r>
      <w:r>
        <w:rPr>
          <w:rFonts w:ascii="Nirmala UI" w:hAnsi="Nirmala UI" w:eastAsia="Nirmala UI" w:cs="Nirmala UI"/>
        </w:rPr>
        <w:t>ପୂର୍ବତନ</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“rod”—</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ଅଧିକାରର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w:t>
      </w:r>
      <w:r>
        <w:rPr>
          <w:rFonts w:ascii="Nirmala UI" w:hAnsi="Nirmala UI" w:eastAsia="Nirmala UI" w:cs="Nirmala UI"/>
        </w:rPr>
        <w:t>ଉଦ୍ଭବ</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ଅଧିକାର</w:t>
      </w:r>
      <w:r>
        <w:rPr>
          <w:rFonts w:ascii="Times New Roman" w:hAnsi="Times New Roman" w:eastAsia="Times New Roman" w:cs="Times New Roman"/>
        </w:rPr>
        <w:t xml:space="preserve"> </w:t>
      </w:r>
      <w:r>
        <w:rPr>
          <w:rFonts w:ascii="Nirmala UI" w:hAnsi="Nirmala UI" w:eastAsia="Nirmala UI" w:cs="Nirmala UI"/>
        </w:rPr>
        <w:t>ଏହାର</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ନିର୍ଭର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“rod”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ସନ୍ଦେଶର</w:t>
      </w:r>
      <w:r>
        <w:rPr>
          <w:rFonts w:ascii="Times New Roman" w:hAnsi="Times New Roman" w:eastAsia="Times New Roman" w:cs="Times New Roman"/>
        </w:rPr>
        <w:t xml:space="preserve"> “</w:t>
      </w:r>
      <w:r>
        <w:rPr>
          <w:rFonts w:ascii="Nirmala UI" w:hAnsi="Nirmala UI" w:eastAsia="Nirmala UI" w:cs="Nirmala UI"/>
        </w:rPr>
        <w:t>କୁଢ଼ି</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ପୁଷ୍ପ</w:t>
      </w:r>
      <w:r>
        <w:rPr>
          <w:rFonts w:ascii="Times New Roman" w:hAnsi="Times New Roman" w:eastAsia="Times New Roman" w:cs="Times New Roman"/>
        </w:rPr>
        <w:t xml:space="preserve">” </w:t>
      </w:r>
      <w:r>
        <w:rPr>
          <w:rFonts w:ascii="Nirmala UI" w:hAnsi="Nirmala UI" w:eastAsia="Nirmala UI" w:cs="Nirmala UI"/>
        </w:rPr>
        <w:t>ବହନ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ଅଧିକାର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ପୂର୍ବବର୍ତ୍ତୀ</w:t>
      </w:r>
      <w:r>
        <w:rPr>
          <w:rFonts w:ascii="Times New Roman" w:hAnsi="Times New Roman" w:eastAsia="Times New Roman" w:cs="Times New Roman"/>
        </w:rPr>
        <w:t xml:space="preserve">, </w:t>
      </w:r>
      <w:r>
        <w:rPr>
          <w:rFonts w:ascii="Nirmala UI" w:hAnsi="Nirmala UI" w:eastAsia="Nirmala UI" w:cs="Nirmala UI"/>
        </w:rPr>
        <w:t>କାଟିଦିଆଯାଇଥିବା</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ଉତ୍ପନ୍ନ</w:t>
      </w:r>
      <w:r>
        <w:rPr>
          <w:rFonts w:ascii="Times New Roman" w:hAnsi="Times New Roman" w:eastAsia="Times New Roman" w:cs="Times New Roman"/>
        </w:rPr>
        <w:t xml:space="preserve"> </w:t>
      </w:r>
      <w:r>
        <w:rPr>
          <w:rFonts w:ascii="Nirmala UI" w:hAnsi="Nirmala UI" w:eastAsia="Nirmala UI" w:cs="Nirmala UI"/>
        </w:rPr>
        <w:t>ହୁଏ।</w:t>
      </w:r>
    </w:p>
    <w:p>
      <w:pPr>
        <w:pStyle w:val="ArticleBody"/>
        <w:jc w:val="left"/>
      </w:pPr>
      <w:r>
        <w:rPr>
          <w:rFonts w:ascii="Times New Roman" w:hAnsi="Times New Roman" w:eastAsia="Times New Roman" w:cs="Times New Roman"/>
        </w:rPr>
        <w:t>“</w:t>
      </w:r>
      <w:r>
        <w:rPr>
          <w:rFonts w:ascii="Nirmala UI" w:hAnsi="Nirmala UI" w:eastAsia="Nirmala UI" w:cs="Nirmala UI"/>
        </w:rPr>
        <w:t>මුල</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යෙස්සෙගේ</w:t>
      </w:r>
      <w:r>
        <w:rPr>
          <w:rFonts w:ascii="Times New Roman" w:hAnsi="Times New Roman" w:eastAsia="Times New Roman" w:cs="Times New Roman"/>
        </w:rPr>
        <w:t xml:space="preserve"> </w:t>
      </w:r>
      <w:r>
        <w:rPr>
          <w:rFonts w:ascii="Nirmala UI" w:hAnsi="Nirmala UI" w:eastAsia="Nirmala UI" w:cs="Nirmala UI"/>
        </w:rPr>
        <w:t>මුල</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w:t>
      </w:r>
      <w:r>
        <w:rPr>
          <w:rFonts w:ascii="Nirmala UI" w:hAnsi="Nirmala UI" w:eastAsia="Nirmala UI" w:cs="Nirmala UI"/>
        </w:rPr>
        <w:t>කොටසෙන්</w:t>
      </w:r>
      <w:r>
        <w:rPr>
          <w:rFonts w:ascii="Times New Roman" w:hAnsi="Times New Roman" w:eastAsia="Times New Roman" w:cs="Times New Roman"/>
        </w:rPr>
        <w:t xml:space="preserve">” </w:t>
      </w:r>
      <w:r>
        <w:rPr>
          <w:rFonts w:ascii="Nirmala UI" w:hAnsi="Nirmala UI" w:eastAsia="Nirmala UI" w:cs="Nirmala UI"/>
        </w:rPr>
        <w:t>උත්පන්න</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කඳ</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මුල්</w:t>
      </w:r>
      <w:r>
        <w:rPr>
          <w:rFonts w:ascii="Times New Roman" w:hAnsi="Times New Roman" w:eastAsia="Times New Roman" w:cs="Times New Roman"/>
        </w:rPr>
        <w:t xml:space="preserve"> </w:t>
      </w:r>
      <w:r>
        <w:rPr>
          <w:rFonts w:ascii="Nirmala UI" w:hAnsi="Nirmala UI" w:eastAsia="Nirmala UI" w:cs="Nirmala UI"/>
        </w:rPr>
        <w:t>යෙස්සෙගේ</w:t>
      </w:r>
      <w:r>
        <w:rPr>
          <w:rFonts w:ascii="Times New Roman" w:hAnsi="Times New Roman" w:eastAsia="Times New Roman" w:cs="Times New Roman"/>
        </w:rPr>
        <w:t xml:space="preserve"> </w:t>
      </w:r>
      <w:r>
        <w:rPr>
          <w:rFonts w:ascii="Nirmala UI" w:hAnsi="Nirmala UI" w:eastAsia="Nirmala UI" w:cs="Nirmala UI"/>
        </w:rPr>
        <w:t>මුල</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කොටසෙන්</w:t>
      </w:r>
      <w:r>
        <w:rPr>
          <w:rFonts w:ascii="Times New Roman" w:hAnsi="Times New Roman" w:eastAsia="Times New Roman" w:cs="Times New Roman"/>
        </w:rPr>
        <w:t xml:space="preserve">” </w:t>
      </w:r>
      <w:r>
        <w:rPr>
          <w:rFonts w:ascii="Nirmala UI" w:hAnsi="Nirmala UI" w:eastAsia="Nirmala UI" w:cs="Nirmala UI"/>
        </w:rPr>
        <w:t>පැමිණෙන්නේය</w:t>
      </w:r>
      <w:r>
        <w:rPr>
          <w:rFonts w:ascii="Times New Roman" w:hAnsi="Times New Roman" w:eastAsia="Times New Roman" w:cs="Times New Roman"/>
        </w:rPr>
        <w:t xml:space="preserve">. </w:t>
      </w:r>
      <w:r>
        <w:rPr>
          <w:rFonts w:ascii="Nirmala UI" w:hAnsi="Nirmala UI" w:eastAsia="Nirmala UI" w:cs="Nirmala UI"/>
        </w:rPr>
        <w:t>අධිකාරය</w:t>
      </w:r>
      <w:r>
        <w:rPr>
          <w:rFonts w:ascii="Times New Roman" w:hAnsi="Times New Roman" w:eastAsia="Times New Roman" w:cs="Times New Roman"/>
        </w:rPr>
        <w:t xml:space="preserve"> </w:t>
      </w:r>
      <w:r>
        <w:rPr>
          <w:rFonts w:ascii="Nirmala UI" w:hAnsi="Nirmala UI" w:eastAsia="Nirmala UI" w:cs="Nirmala UI"/>
        </w:rPr>
        <w:t>උපදවන</w:t>
      </w:r>
      <w:r>
        <w:rPr>
          <w:rFonts w:ascii="Times New Roman" w:hAnsi="Times New Roman" w:eastAsia="Times New Roman" w:cs="Times New Roman"/>
        </w:rPr>
        <w:t xml:space="preserve"> </w:t>
      </w:r>
      <w:r>
        <w:rPr>
          <w:rFonts w:ascii="Nirmala UI" w:hAnsi="Nirmala UI" w:eastAsia="Nirmala UI" w:cs="Nirmala UI"/>
        </w:rPr>
        <w:t>කඳ</w:t>
      </w:r>
      <w:r>
        <w:rPr>
          <w:rFonts w:ascii="Times New Roman" w:hAnsi="Times New Roman" w:eastAsia="Times New Roman" w:cs="Times New Roman"/>
        </w:rPr>
        <w:t xml:space="preserve"> </w:t>
      </w:r>
      <w:r>
        <w:rPr>
          <w:rFonts w:ascii="Nirmala UI" w:hAnsi="Nirmala UI" w:eastAsia="Nirmala UI" w:cs="Nirmala UI"/>
        </w:rPr>
        <w:t>කොටසෙන්</w:t>
      </w:r>
      <w:r>
        <w:rPr>
          <w:rFonts w:ascii="Times New Roman" w:hAnsi="Times New Roman" w:eastAsia="Times New Roman" w:cs="Times New Roman"/>
        </w:rPr>
        <w:t xml:space="preserve"> </w:t>
      </w:r>
      <w:r>
        <w:rPr>
          <w:rFonts w:ascii="Nirmala UI" w:hAnsi="Nirmala UI" w:eastAsia="Nirmala UI" w:cs="Nirmala UI"/>
        </w:rPr>
        <w:t>පැමිණෙයි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ශාඛාව</w:t>
      </w:r>
      <w:r>
        <w:rPr>
          <w:rFonts w:ascii="Times New Roman" w:hAnsi="Times New Roman" w:eastAsia="Times New Roman" w:cs="Times New Roman"/>
        </w:rPr>
        <w:t xml:space="preserve"> </w:t>
      </w:r>
      <w:r>
        <w:rPr>
          <w:rFonts w:ascii="Nirmala UI" w:hAnsi="Nirmala UI" w:eastAsia="Nirmala UI" w:cs="Nirmala UI"/>
        </w:rPr>
        <w:t>පැමිණෙන්නේ</w:t>
      </w:r>
      <w:r>
        <w:rPr>
          <w:rFonts w:ascii="Times New Roman" w:hAnsi="Times New Roman" w:eastAsia="Times New Roman" w:cs="Times New Roman"/>
        </w:rPr>
        <w:t xml:space="preserve"> </w:t>
      </w:r>
      <w:r>
        <w:rPr>
          <w:rFonts w:ascii="Nirmala UI" w:hAnsi="Nirmala UI" w:eastAsia="Nirmala UI" w:cs="Nirmala UI"/>
        </w:rPr>
        <w:t>මුලෙන්ය</w:t>
      </w:r>
      <w:r>
        <w:rPr>
          <w:rFonts w:ascii="Times New Roman" w:hAnsi="Times New Roman" w:eastAsia="Times New Roman" w:cs="Times New Roman"/>
        </w:rPr>
        <w:t>—</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මුලම</w:t>
      </w:r>
      <w:r>
        <w:rPr>
          <w:rFonts w:ascii="Times New Roman" w:hAnsi="Times New Roman" w:eastAsia="Times New Roman" w:cs="Times New Roman"/>
        </w:rPr>
        <w:t xml:space="preserve"> </w:t>
      </w:r>
      <w:r>
        <w:rPr>
          <w:rFonts w:ascii="Nirmala UI" w:hAnsi="Nirmala UI" w:eastAsia="Nirmala UI" w:cs="Nirmala UI"/>
        </w:rPr>
        <w:t>ධ්වජයයි</w:t>
      </w:r>
      <w:r>
        <w:rPr>
          <w:rFonts w:ascii="Times New Roman" w:hAnsi="Times New Roman" w:eastAsia="Times New Roman" w:cs="Times New Roman"/>
        </w:rPr>
        <w:t xml:space="preserve">. </w:t>
      </w:r>
      <w:r>
        <w:rPr>
          <w:rFonts w:ascii="Nirmala UI" w:hAnsi="Nirmala UI" w:eastAsia="Nirmala UI" w:cs="Nirmala UI"/>
        </w:rPr>
        <w:t>මුල</w:t>
      </w:r>
      <w:r>
        <w:rPr>
          <w:rFonts w:ascii="Times New Roman" w:hAnsi="Times New Roman" w:eastAsia="Times New Roman" w:cs="Times New Roman"/>
        </w:rPr>
        <w:t xml:space="preserve"> </w:t>
      </w:r>
      <w:r>
        <w:rPr>
          <w:rFonts w:ascii="Nirmala UI" w:hAnsi="Nirmala UI" w:eastAsia="Nirmala UI" w:cs="Nirmala UI"/>
        </w:rPr>
        <w:t>ආරම්භය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ශාඛාවය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Izwi elithi “branch” lisho umlindi noma uphawu lwendlela. U-Isaya usitshela ukuthi iGatsha lifika ngesikhathi somthetho weSonto.</w:t>
      </w:r>
    </w:p>
    <w:p>
      <w:pPr>
        <w:pStyle w:val="ArticleScripture"/>
        <w:jc w:val="left"/>
      </w:pPr>
      <w:r>
        <w:rPr>
          <w:rFonts w:ascii="Times New Roman" w:hAnsi="Times New Roman" w:eastAsia="Times New Roman" w:cs="Times New Roman"/>
        </w:rPr>
        <w:t>Uye nezuva iro vakadzi vanomwe vachabata murume mumwe, vachiti, Tichadya chingwa chedu pachedu, uye tichapfeka nguo dzedu pachedu; asi chete ngatidanwe nezita renyu, kuti kunyadziswa kwedu kubviswe. Nezuva iro davi raJehovha richava rakanaka uye rinobwinya, uye chibereko chenyika chichava chakanakisa uye chinoyevedza kuna avo vakapukunyuka vaIsraeri. Zvino zvichaitika kuti iye akasiyiwa muZioni, naiye anoramba aripo muJerusarema, achanzi mutsvene, iye munhu wose akanyorwa pakati pavapenyu muJerusarema: kana Ishe vashambidza kusviba kwavanasikana veZioni, uye vachenesa ropa reJerusarema kubva pakati paro noMweya wokutonga, uye noMweya wokupisa. Isaya 4:1–4.</w:t>
      </w:r>
    </w:p>
    <w:p>
      <w:pPr>
        <w:pStyle w:val="ArticleBody"/>
        <w:jc w:val="left"/>
      </w:pPr>
      <w:r>
        <w:rPr>
          <w:rFonts w:ascii="Times New Roman" w:hAnsi="Times New Roman" w:eastAsia="Times New Roman" w:cs="Times New Roman"/>
        </w:rPr>
        <w:t>“munhu mumwe” anonamatirwa navakadzi vanomwe ndiye papa, uyo panguva yemutemo weSvondo anova wechisere anobva kune vanomwe, achitevedzera zvenhema mweya misere yakanga iri paareka. Panguva yemutemo weSvondo, “nezuva iro” “davi raJehovha richava rakanaka uye rinobwinya” “apo Jehovha achange ashambidza tsvina yavanasikana veZioni, uye achange abvisa ropa reJerusarema pakati paro nomweya wokutonga, uye nomweya wokupisa.” Kunatswa kunoitwa nomweya wokutonga nowokupisa kunozadzikiswa noMutumwa weSungano muna Maraki chitsauko 3 panguva yemutemo weSvondo. “Davi rakanaka” ndivo zviuru zana namakumi mana nezvina, vasingabvi pachigutsa, asi pamudzi waJese, iwo uri mureza.</w:t>
      </w:r>
    </w:p>
    <w:p>
      <w:pPr>
        <w:pStyle w:val="ArticleBody"/>
        <w:jc w:val="left"/>
      </w:pPr>
      <w:r>
        <w:rPr>
          <w:rFonts w:ascii="Gadugi" w:hAnsi="Gadugi" w:eastAsia="Gadugi" w:cs="Gadugi"/>
        </w:rPr>
        <w:t>ᎤᏂᎵᏍᎩ</w:t>
      </w:r>
      <w:r>
        <w:rPr>
          <w:rFonts w:ascii="Times New Roman" w:hAnsi="Times New Roman" w:eastAsia="Times New Roman" w:cs="Times New Roman"/>
        </w:rPr>
        <w:t xml:space="preserve"> </w:t>
      </w:r>
      <w:r>
        <w:rPr>
          <w:rFonts w:ascii="Gadugi" w:hAnsi="Gadugi" w:eastAsia="Gadugi" w:cs="Gadugi"/>
        </w:rPr>
        <w:t>ᏧᏂᎬᏫᏳᎯᏍᏗ</w:t>
      </w:r>
      <w:r>
        <w:rPr>
          <w:rFonts w:ascii="Times New Roman" w:hAnsi="Times New Roman" w:eastAsia="Times New Roman" w:cs="Times New Roman"/>
        </w:rPr>
        <w:t xml:space="preserve"> </w:t>
      </w:r>
      <w:r>
        <w:rPr>
          <w:rFonts w:ascii="Gadugi" w:hAnsi="Gadugi" w:eastAsia="Gadugi" w:cs="Gadugi"/>
        </w:rPr>
        <w:t>ᎠᏙᏓᏈᏍᎬ</w:t>
      </w:r>
      <w:r>
        <w:rPr>
          <w:rFonts w:ascii="Times New Roman" w:hAnsi="Times New Roman" w:eastAsia="Times New Roman" w:cs="Times New Roman"/>
        </w:rPr>
        <w:t xml:space="preserve"> </w:t>
      </w:r>
      <w:r>
        <w:rPr>
          <w:rFonts w:ascii="Gadugi" w:hAnsi="Gadugi" w:eastAsia="Gadugi" w:cs="Gadugi"/>
        </w:rPr>
        <w:t>ᎤᏃᏴᎬ</w:t>
      </w:r>
      <w:r>
        <w:rPr>
          <w:rFonts w:ascii="Times New Roman" w:hAnsi="Times New Roman" w:eastAsia="Times New Roman" w:cs="Times New Roman"/>
        </w:rPr>
        <w:t xml:space="preserve"> </w:t>
      </w:r>
      <w:r>
        <w:rPr>
          <w:rFonts w:ascii="Gadugi" w:hAnsi="Gadugi" w:eastAsia="Gadugi" w:cs="Gadugi"/>
        </w:rPr>
        <w:t>ᎠᏴᏫ</w:t>
      </w:r>
      <w:r>
        <w:rPr>
          <w:rFonts w:ascii="Times New Roman" w:hAnsi="Times New Roman" w:eastAsia="Times New Roman" w:cs="Times New Roman"/>
        </w:rPr>
        <w:t xml:space="preserve"> </w:t>
      </w:r>
      <w:r>
        <w:rPr>
          <w:rFonts w:ascii="Gadugi" w:hAnsi="Gadugi" w:eastAsia="Gadugi" w:cs="Gadugi"/>
        </w:rPr>
        <w:t>ᎤᏁᏉᎲ</w:t>
      </w:r>
      <w:r>
        <w:rPr>
          <w:rFonts w:ascii="Times New Roman" w:hAnsi="Times New Roman" w:eastAsia="Times New Roman" w:cs="Times New Roman"/>
        </w:rPr>
        <w:t xml:space="preserve"> </w:t>
      </w:r>
      <w:r>
        <w:rPr>
          <w:rFonts w:ascii="Gadugi" w:hAnsi="Gadugi" w:eastAsia="Gadugi" w:cs="Gadugi"/>
        </w:rPr>
        <w:t>ᎤᏰᎸᏅ</w:t>
      </w:r>
      <w:r>
        <w:rPr>
          <w:rFonts w:ascii="Times New Roman" w:hAnsi="Times New Roman" w:eastAsia="Times New Roman" w:cs="Times New Roman"/>
        </w:rPr>
        <w:t xml:space="preserve"> </w:t>
      </w:r>
      <w:r>
        <w:rPr>
          <w:rFonts w:ascii="Gadugi" w:hAnsi="Gadugi" w:eastAsia="Gadugi" w:cs="Gadugi"/>
        </w:rPr>
        <w:t>ᎤᏂᏍᎩᏃᎮᏍᏗ</w:t>
      </w:r>
      <w:r>
        <w:rPr>
          <w:rFonts w:ascii="Times New Roman" w:hAnsi="Times New Roman" w:eastAsia="Times New Roman" w:cs="Times New Roman"/>
        </w:rPr>
        <w:t xml:space="preserve"> </w:t>
      </w:r>
      <w:r>
        <w:rPr>
          <w:rFonts w:ascii="Gadugi" w:hAnsi="Gadugi" w:eastAsia="Gadugi" w:cs="Gadugi"/>
        </w:rPr>
        <w:t>ᎤᏓᎴᎲ</w:t>
      </w:r>
      <w:r>
        <w:rPr>
          <w:rFonts w:ascii="Times New Roman" w:hAnsi="Times New Roman" w:eastAsia="Times New Roman" w:cs="Times New Roman"/>
        </w:rPr>
        <w:t xml:space="preserve"> </w:t>
      </w:r>
      <w:r>
        <w:rPr>
          <w:rFonts w:ascii="Gadugi" w:hAnsi="Gadugi" w:eastAsia="Gadugi" w:cs="Gadugi"/>
        </w:rPr>
        <w:t>ᎬᏩᎵᏍᎬ</w:t>
      </w:r>
      <w:r>
        <w:rPr>
          <w:rFonts w:ascii="Times New Roman" w:hAnsi="Times New Roman" w:eastAsia="Times New Roman" w:cs="Times New Roman"/>
        </w:rPr>
        <w:t xml:space="preserve"> </w:t>
      </w:r>
      <w:r>
        <w:rPr>
          <w:rFonts w:ascii="Gadugi" w:hAnsi="Gadugi" w:eastAsia="Gadugi" w:cs="Gadugi"/>
        </w:rPr>
        <w:t>ᎤᎾᏛᏁᎸ</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ᎤᎵᏏᎾᏗ</w:t>
      </w:r>
      <w:r>
        <w:rPr>
          <w:rFonts w:ascii="Times New Roman" w:hAnsi="Times New Roman" w:eastAsia="Times New Roman" w:cs="Times New Roman"/>
        </w:rPr>
        <w:t xml:space="preserve">. </w:t>
      </w:r>
      <w:r>
        <w:rPr>
          <w:rFonts w:ascii="Gadugi" w:hAnsi="Gadugi" w:eastAsia="Gadugi" w:cs="Gadugi"/>
        </w:rPr>
        <w:t>ᏈᎵᏛᎵᏱᎠ</w:t>
      </w:r>
      <w:r>
        <w:rPr>
          <w:rFonts w:ascii="Times New Roman" w:hAnsi="Times New Roman" w:eastAsia="Times New Roman" w:cs="Times New Roman"/>
        </w:rPr>
        <w:t xml:space="preserve"> </w:t>
      </w:r>
      <w:r>
        <w:rPr>
          <w:rFonts w:ascii="Gadugi" w:hAnsi="Gadugi" w:eastAsia="Gadugi" w:cs="Gadugi"/>
        </w:rPr>
        <w:t>ᎤᏅᏒ</w:t>
      </w:r>
      <w:r>
        <w:rPr>
          <w:rFonts w:ascii="Times New Roman" w:hAnsi="Times New Roman" w:eastAsia="Times New Roman" w:cs="Times New Roman"/>
        </w:rPr>
        <w:t xml:space="preserve"> </w:t>
      </w:r>
      <w:r>
        <w:rPr>
          <w:rFonts w:ascii="Gadugi" w:hAnsi="Gadugi" w:eastAsia="Gadugi" w:cs="Gadugi"/>
        </w:rPr>
        <w:t>ᎤᏲᎱᏒ</w:t>
      </w:r>
      <w:r>
        <w:rPr>
          <w:rFonts w:ascii="Times New Roman" w:hAnsi="Times New Roman" w:eastAsia="Times New Roman" w:cs="Times New Roman"/>
        </w:rPr>
        <w:t xml:space="preserve"> 1856 </w:t>
      </w:r>
      <w:r>
        <w:rPr>
          <w:rFonts w:ascii="Gadugi" w:hAnsi="Gadugi" w:eastAsia="Gadugi" w:cs="Gadugi"/>
        </w:rPr>
        <w:t>ᎢᎬᏱᏃ</w:t>
      </w:r>
      <w:r>
        <w:rPr>
          <w:rFonts w:ascii="Times New Roman" w:hAnsi="Times New Roman" w:eastAsia="Times New Roman" w:cs="Times New Roman"/>
        </w:rPr>
        <w:t xml:space="preserve"> 1863 </w:t>
      </w:r>
      <w:r>
        <w:rPr>
          <w:rFonts w:ascii="Gadugi" w:hAnsi="Gadugi" w:eastAsia="Gadugi" w:cs="Gadugi"/>
        </w:rPr>
        <w:t>ᎢᎬᏗᏱ</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Ꮎ</w:t>
      </w:r>
      <w:r>
        <w:rPr>
          <w:rFonts w:ascii="Times New Roman" w:hAnsi="Times New Roman" w:eastAsia="Times New Roman" w:cs="Times New Roman"/>
        </w:rPr>
        <w:t xml:space="preserve"> </w:t>
      </w:r>
      <w:r>
        <w:rPr>
          <w:rFonts w:ascii="Gadugi" w:hAnsi="Gadugi" w:eastAsia="Gadugi" w:cs="Gadugi"/>
        </w:rPr>
        <w:t>ᎤᏲᎱᏒ</w:t>
      </w:r>
      <w:r>
        <w:rPr>
          <w:rFonts w:ascii="Times New Roman" w:hAnsi="Times New Roman" w:eastAsia="Times New Roman" w:cs="Times New Roman"/>
        </w:rPr>
        <w:t xml:space="preserve"> </w:t>
      </w:r>
      <w:r>
        <w:rPr>
          <w:rFonts w:ascii="Gadugi" w:hAnsi="Gadugi" w:eastAsia="Gadugi" w:cs="Gadugi"/>
        </w:rPr>
        <w:t>ᎤᏂᏍᎩᏃᎮᏍᏗ</w:t>
      </w:r>
      <w:r>
        <w:rPr>
          <w:rFonts w:ascii="Times New Roman" w:hAnsi="Times New Roman" w:eastAsia="Times New Roman" w:cs="Times New Roman"/>
        </w:rPr>
        <w:t xml:space="preserve"> </w:t>
      </w:r>
      <w:r>
        <w:rPr>
          <w:rFonts w:ascii="Gadugi" w:hAnsi="Gadugi" w:eastAsia="Gadugi" w:cs="Gadugi"/>
        </w:rPr>
        <w:t>ᎠᏍᏓᏱᏙᎸ</w:t>
      </w:r>
      <w:r>
        <w:rPr>
          <w:rFonts w:ascii="Times New Roman" w:hAnsi="Times New Roman" w:eastAsia="Times New Roman" w:cs="Times New Roman"/>
        </w:rPr>
        <w:t xml:space="preserve"> </w:t>
      </w:r>
      <w:r>
        <w:rPr>
          <w:rFonts w:ascii="Gadugi" w:hAnsi="Gadugi" w:eastAsia="Gadugi" w:cs="Gadugi"/>
        </w:rPr>
        <w:t>ᏧᏂᎬᏫᏳᎯᏍᏗ</w:t>
      </w:r>
      <w:r>
        <w:rPr>
          <w:rFonts w:ascii="Times New Roman" w:hAnsi="Times New Roman" w:eastAsia="Times New Roman" w:cs="Times New Roman"/>
        </w:rPr>
        <w:t xml:space="preserve"> </w:t>
      </w:r>
      <w:r>
        <w:rPr>
          <w:rFonts w:ascii="Gadugi" w:hAnsi="Gadugi" w:eastAsia="Gadugi" w:cs="Gadugi"/>
        </w:rPr>
        <w:t>ᏔᎵᏁ</w:t>
      </w:r>
      <w:r>
        <w:rPr>
          <w:rFonts w:ascii="Times New Roman" w:hAnsi="Times New Roman" w:eastAsia="Times New Roman" w:cs="Times New Roman"/>
        </w:rPr>
        <w:t xml:space="preserve"> </w:t>
      </w:r>
      <w:r>
        <w:rPr>
          <w:rFonts w:ascii="Gadugi" w:hAnsi="Gadugi" w:eastAsia="Gadugi" w:cs="Gadugi"/>
        </w:rPr>
        <w:t>ᏗᎵᏍᏆᏂᎪᏗᏍᎬ</w:t>
      </w:r>
      <w:r>
        <w:rPr>
          <w:rFonts w:ascii="Times New Roman" w:hAnsi="Times New Roman" w:eastAsia="Times New Roman" w:cs="Times New Roman"/>
        </w:rPr>
        <w:t xml:space="preserve"> </w:t>
      </w:r>
      <w:r>
        <w:rPr>
          <w:rFonts w:ascii="Gadugi" w:hAnsi="Gadugi" w:eastAsia="Gadugi" w:cs="Gadugi"/>
        </w:rPr>
        <w:t>ᎤᎵᏆᏛᏗ</w:t>
      </w:r>
      <w:r>
        <w:rPr>
          <w:rFonts w:ascii="Times New Roman" w:hAnsi="Times New Roman" w:eastAsia="Times New Roman" w:cs="Times New Roman"/>
        </w:rPr>
        <w:t xml:space="preserve"> </w:t>
      </w:r>
      <w:r>
        <w:rPr>
          <w:rFonts w:ascii="Gadugi" w:hAnsi="Gadugi" w:eastAsia="Gadugi" w:cs="Gadugi"/>
        </w:rPr>
        <w:t>ᎢᎦ</w:t>
      </w:r>
      <w:r>
        <w:rPr>
          <w:rFonts w:ascii="Times New Roman" w:hAnsi="Times New Roman" w:eastAsia="Times New Roman" w:cs="Times New Roman"/>
        </w:rPr>
        <w:t xml:space="preserve"> </w:t>
      </w:r>
      <w:r>
        <w:rPr>
          <w:rFonts w:ascii="Gadugi" w:hAnsi="Gadugi" w:eastAsia="Gadugi" w:cs="Gadugi"/>
        </w:rPr>
        <w:t>ᎨᏒ</w:t>
      </w:r>
      <w:r>
        <w:rPr>
          <w:rFonts w:ascii="Times New Roman" w:hAnsi="Times New Roman" w:eastAsia="Times New Roman" w:cs="Times New Roman"/>
        </w:rPr>
        <w:t xml:space="preserve"> </w:t>
      </w:r>
      <w:r>
        <w:rPr>
          <w:rFonts w:ascii="Gadugi" w:hAnsi="Gadugi" w:eastAsia="Gadugi" w:cs="Gadugi"/>
        </w:rPr>
        <w:t>ᏔᎵᏁ</w:t>
      </w:r>
      <w:r>
        <w:rPr>
          <w:rFonts w:ascii="Times New Roman" w:hAnsi="Times New Roman" w:eastAsia="Times New Roman" w:cs="Times New Roman"/>
        </w:rPr>
        <w:t xml:space="preserve"> </w:t>
      </w:r>
      <w:r>
        <w:rPr>
          <w:rFonts w:ascii="Gadugi" w:hAnsi="Gadugi" w:eastAsia="Gadugi" w:cs="Gadugi"/>
        </w:rPr>
        <w:t>ᎠᏍᏓᏱᏗᏆᎵᏍᏗ</w:t>
      </w:r>
      <w:r>
        <w:rPr>
          <w:rFonts w:ascii="Times New Roman" w:hAnsi="Times New Roman" w:eastAsia="Times New Roman" w:cs="Times New Roman"/>
        </w:rPr>
        <w:t xml:space="preserve">. </w:t>
      </w:r>
      <w:r>
        <w:rPr>
          <w:rFonts w:ascii="Gadugi" w:hAnsi="Gadugi" w:eastAsia="Gadugi" w:cs="Gadugi"/>
        </w:rPr>
        <w:t>ᎢᎦ</w:t>
      </w:r>
      <w:r>
        <w:rPr>
          <w:rFonts w:ascii="Times New Roman" w:hAnsi="Times New Roman" w:eastAsia="Times New Roman" w:cs="Times New Roman"/>
        </w:rPr>
        <w:t xml:space="preserve"> </w:t>
      </w:r>
      <w:r>
        <w:rPr>
          <w:rFonts w:ascii="Gadugi" w:hAnsi="Gadugi" w:eastAsia="Gadugi" w:cs="Gadugi"/>
        </w:rPr>
        <w:t>ᎠᏂ</w:t>
      </w:r>
      <w:r>
        <w:rPr>
          <w:rFonts w:ascii="Times New Roman" w:hAnsi="Times New Roman" w:eastAsia="Times New Roman" w:cs="Times New Roman"/>
        </w:rPr>
        <w:t xml:space="preserve"> </w:t>
      </w:r>
      <w:r>
        <w:rPr>
          <w:rFonts w:ascii="Gadugi" w:hAnsi="Gadugi" w:eastAsia="Gadugi" w:cs="Gadugi"/>
        </w:rPr>
        <w:t>ᎠᏴᏫ</w:t>
      </w:r>
      <w:r>
        <w:rPr>
          <w:rFonts w:ascii="Times New Roman" w:hAnsi="Times New Roman" w:eastAsia="Times New Roman" w:cs="Times New Roman"/>
        </w:rPr>
        <w:t xml:space="preserve"> </w:t>
      </w:r>
      <w:r>
        <w:rPr>
          <w:rFonts w:ascii="Gadugi" w:hAnsi="Gadugi" w:eastAsia="Gadugi" w:cs="Gadugi"/>
        </w:rPr>
        <w:t>ᎦᏓᎭ</w:t>
      </w:r>
      <w:r>
        <w:rPr>
          <w:rFonts w:ascii="Times New Roman" w:hAnsi="Times New Roman" w:eastAsia="Times New Roman" w:cs="Times New Roman"/>
        </w:rPr>
        <w:t xml:space="preserve"> </w:t>
      </w:r>
      <w:r>
        <w:rPr>
          <w:rFonts w:ascii="Gadugi" w:hAnsi="Gadugi" w:eastAsia="Gadugi" w:cs="Gadugi"/>
        </w:rPr>
        <w:t>ᎠᏓᏘᏰᎢ</w:t>
      </w:r>
      <w:r>
        <w:rPr>
          <w:rFonts w:ascii="Times New Roman" w:hAnsi="Times New Roman" w:eastAsia="Times New Roman" w:cs="Times New Roman"/>
        </w:rPr>
        <w:t xml:space="preserve">, </w:t>
      </w:r>
      <w:r>
        <w:rPr>
          <w:rFonts w:ascii="Gadugi" w:hAnsi="Gadugi" w:eastAsia="Gadugi" w:cs="Gadugi"/>
        </w:rPr>
        <w:t>Ꮎ</w:t>
      </w:r>
      <w:r>
        <w:rPr>
          <w:rFonts w:ascii="Times New Roman" w:hAnsi="Times New Roman" w:eastAsia="Times New Roman" w:cs="Times New Roman"/>
        </w:rPr>
        <w:t xml:space="preserve"> </w:t>
      </w:r>
      <w:r>
        <w:rPr>
          <w:rFonts w:ascii="Gadugi" w:hAnsi="Gadugi" w:eastAsia="Gadugi" w:cs="Gadugi"/>
        </w:rPr>
        <w:t>ᎠᏴᏫ</w:t>
      </w:r>
      <w:r>
        <w:rPr>
          <w:rFonts w:ascii="Times New Roman" w:hAnsi="Times New Roman" w:eastAsia="Times New Roman" w:cs="Times New Roman"/>
        </w:rPr>
        <w:t xml:space="preserve"> </w:t>
      </w:r>
      <w:r>
        <w:rPr>
          <w:rFonts w:ascii="Gadugi" w:hAnsi="Gadugi" w:eastAsia="Gadugi" w:cs="Gadugi"/>
        </w:rPr>
        <w:t>ᎤᎾᏓᏟᎶᏍᏗ</w:t>
      </w:r>
      <w:r>
        <w:rPr>
          <w:rFonts w:ascii="Times New Roman" w:hAnsi="Times New Roman" w:eastAsia="Times New Roman" w:cs="Times New Roman"/>
        </w:rPr>
        <w:t xml:space="preserve"> </w:t>
      </w:r>
      <w:r>
        <w:rPr>
          <w:rFonts w:ascii="Gadugi" w:hAnsi="Gadugi" w:eastAsia="Gadugi" w:cs="Gadugi"/>
        </w:rPr>
        <w:t>ᎨᏒ</w:t>
      </w:r>
      <w:r>
        <w:rPr>
          <w:rFonts w:ascii="Times New Roman" w:hAnsi="Times New Roman" w:eastAsia="Times New Roman" w:cs="Times New Roman"/>
        </w:rPr>
        <w:t xml:space="preserve"> </w:t>
      </w:r>
      <w:r>
        <w:rPr>
          <w:rFonts w:ascii="Gadugi" w:hAnsi="Gadugi" w:eastAsia="Gadugi" w:cs="Gadugi"/>
        </w:rPr>
        <w:t>ᎤᏌᎵᏍᏗ</w:t>
      </w:r>
      <w:r>
        <w:rPr>
          <w:rFonts w:ascii="Times New Roman" w:hAnsi="Times New Roman" w:eastAsia="Times New Roman" w:cs="Times New Roman"/>
        </w:rPr>
        <w:t xml:space="preserve">, </w:t>
      </w:r>
      <w:r>
        <w:rPr>
          <w:rFonts w:ascii="Gadugi" w:hAnsi="Gadugi" w:eastAsia="Gadugi" w:cs="Gadugi"/>
        </w:rPr>
        <w:t>ᎳᎣᏗᏏᎠ</w:t>
      </w:r>
      <w:r>
        <w:rPr>
          <w:rFonts w:ascii="Times New Roman" w:hAnsi="Times New Roman" w:eastAsia="Times New Roman" w:cs="Times New Roman"/>
        </w:rPr>
        <w:t xml:space="preserve"> </w:t>
      </w:r>
      <w:r>
        <w:rPr>
          <w:rFonts w:ascii="Gadugi" w:hAnsi="Gadugi" w:eastAsia="Gadugi" w:cs="Gadugi"/>
        </w:rPr>
        <w:t>ᎤᎵᏍᏕᎸᏙᗢ</w:t>
      </w:r>
      <w:r>
        <w:rPr>
          <w:rFonts w:ascii="Times New Roman" w:hAnsi="Times New Roman" w:eastAsia="Times New Roman" w:cs="Times New Roman"/>
        </w:rPr>
        <w:t xml:space="preserve"> </w:t>
      </w:r>
      <w:r>
        <w:rPr>
          <w:rFonts w:ascii="Gadugi" w:hAnsi="Gadugi" w:eastAsia="Gadugi" w:cs="Gadugi"/>
        </w:rPr>
        <w:t>ᎠᏁᎯ</w:t>
      </w:r>
      <w:r>
        <w:rPr>
          <w:rFonts w:ascii="Times New Roman" w:hAnsi="Times New Roman" w:eastAsia="Times New Roman" w:cs="Times New Roman"/>
        </w:rPr>
        <w:t xml:space="preserve"> </w:t>
      </w:r>
      <w:r>
        <w:rPr>
          <w:rFonts w:ascii="Gadugi" w:hAnsi="Gadugi" w:eastAsia="Gadugi" w:cs="Gadugi"/>
        </w:rPr>
        <w:t>ᎠᏍᎪᎯ</w:t>
      </w:r>
      <w:r>
        <w:rPr>
          <w:rFonts w:ascii="Times New Roman" w:hAnsi="Times New Roman" w:eastAsia="Times New Roman" w:cs="Times New Roman"/>
        </w:rPr>
        <w:t xml:space="preserve"> </w:t>
      </w:r>
      <w:r>
        <w:rPr>
          <w:rFonts w:ascii="Gadugi" w:hAnsi="Gadugi" w:eastAsia="Gadugi" w:cs="Gadugi"/>
        </w:rPr>
        <w:t>ᏅᎩ</w:t>
      </w:r>
      <w:r>
        <w:rPr>
          <w:rFonts w:ascii="Times New Roman" w:hAnsi="Times New Roman" w:eastAsia="Times New Roman" w:cs="Times New Roman"/>
        </w:rPr>
        <w:t xml:space="preserve"> </w:t>
      </w:r>
      <w:r>
        <w:rPr>
          <w:rFonts w:ascii="Gadugi" w:hAnsi="Gadugi" w:eastAsia="Gadugi" w:cs="Gadugi"/>
        </w:rPr>
        <w:t>ᏅᎩᏍᎪᎯ</w:t>
      </w:r>
      <w:r>
        <w:rPr>
          <w:rFonts w:ascii="Times New Roman" w:hAnsi="Times New Roman" w:eastAsia="Times New Roman" w:cs="Times New Roman"/>
        </w:rPr>
        <w:t xml:space="preserve"> </w:t>
      </w:r>
      <w:r>
        <w:rPr>
          <w:rFonts w:ascii="Gadugi" w:hAnsi="Gadugi" w:eastAsia="Gadugi" w:cs="Gadugi"/>
        </w:rPr>
        <w:t>ᏅᎩ</w:t>
      </w:r>
      <w:r>
        <w:rPr>
          <w:rFonts w:ascii="Times New Roman" w:hAnsi="Times New Roman" w:eastAsia="Times New Roman" w:cs="Times New Roman"/>
        </w:rPr>
        <w:t xml:space="preserve"> </w:t>
      </w:r>
      <w:r>
        <w:rPr>
          <w:rFonts w:ascii="Gadugi" w:hAnsi="Gadugi" w:eastAsia="Gadugi" w:cs="Gadugi"/>
        </w:rPr>
        <w:t>ᏅᎩ</w:t>
      </w:r>
      <w:r>
        <w:rPr>
          <w:rFonts w:ascii="Times New Roman" w:hAnsi="Times New Roman" w:eastAsia="Times New Roman" w:cs="Times New Roman"/>
        </w:rPr>
        <w:t xml:space="preserve"> </w:t>
      </w:r>
      <w:r>
        <w:rPr>
          <w:rFonts w:ascii="Gadugi" w:hAnsi="Gadugi" w:eastAsia="Gadugi" w:cs="Gadugi"/>
        </w:rPr>
        <w:t>ᎤᏂᏣᏘ</w:t>
      </w:r>
      <w:r>
        <w:rPr>
          <w:rFonts w:ascii="Times New Roman" w:hAnsi="Times New Roman" w:eastAsia="Times New Roman" w:cs="Times New Roman"/>
        </w:rPr>
        <w:t xml:space="preserve"> </w:t>
      </w:r>
      <w:r>
        <w:rPr>
          <w:rFonts w:ascii="Gadugi" w:hAnsi="Gadugi" w:eastAsia="Gadugi" w:cs="Gadugi"/>
        </w:rPr>
        <w:t>ᎤᏪᏘ</w:t>
      </w:r>
      <w:r>
        <w:rPr>
          <w:rFonts w:ascii="Times New Roman" w:hAnsi="Times New Roman" w:eastAsia="Times New Roman" w:cs="Times New Roman"/>
        </w:rPr>
        <w:t xml:space="preserve"> </w:t>
      </w:r>
      <w:r>
        <w:rPr>
          <w:rFonts w:ascii="Gadugi" w:hAnsi="Gadugi" w:eastAsia="Gadugi" w:cs="Gadugi"/>
        </w:rPr>
        <w:t>ᏗᎦᎾᎿ</w:t>
      </w:r>
      <w:r>
        <w:rPr>
          <w:rFonts w:ascii="Times New Roman" w:hAnsi="Times New Roman" w:eastAsia="Times New Roman" w:cs="Times New Roman"/>
        </w:rPr>
        <w:t xml:space="preserve"> </w:t>
      </w:r>
      <w:r>
        <w:rPr>
          <w:rFonts w:ascii="Gadugi" w:hAnsi="Gadugi" w:eastAsia="Gadugi" w:cs="Gadugi"/>
        </w:rPr>
        <w:t>ᏈᎵᏛᎵᏱᎠ</w:t>
      </w:r>
      <w:r>
        <w:rPr>
          <w:rFonts w:ascii="Times New Roman" w:hAnsi="Times New Roman" w:eastAsia="Times New Roman" w:cs="Times New Roman"/>
        </w:rPr>
        <w:t xml:space="preserve"> </w:t>
      </w:r>
      <w:r>
        <w:rPr>
          <w:rFonts w:ascii="Gadugi" w:hAnsi="Gadugi" w:eastAsia="Gadugi" w:cs="Gadugi"/>
        </w:rPr>
        <w:t>ᎤᎵᏍᏕᎸᏙᗢ</w:t>
      </w:r>
      <w:r>
        <w:rPr>
          <w:rFonts w:ascii="Times New Roman" w:hAnsi="Times New Roman" w:eastAsia="Times New Roman" w:cs="Times New Roman"/>
        </w:rPr>
        <w:t xml:space="preserve"> </w:t>
      </w:r>
      <w:r>
        <w:rPr>
          <w:rFonts w:ascii="Gadugi" w:hAnsi="Gadugi" w:eastAsia="Gadugi" w:cs="Gadugi"/>
        </w:rPr>
        <w:t>ᎠᏁᎯ</w:t>
      </w:r>
      <w:r>
        <w:rPr>
          <w:rFonts w:ascii="Times New Roman" w:hAnsi="Times New Roman" w:eastAsia="Times New Roman" w:cs="Times New Roman"/>
        </w:rPr>
        <w:t xml:space="preserve"> </w:t>
      </w:r>
      <w:r>
        <w:rPr>
          <w:rFonts w:ascii="Gadugi" w:hAnsi="Gadugi" w:eastAsia="Gadugi" w:cs="Gadugi"/>
        </w:rPr>
        <w:t>ᎠᏍᎪᎯ</w:t>
      </w:r>
      <w:r>
        <w:rPr>
          <w:rFonts w:ascii="Times New Roman" w:hAnsi="Times New Roman" w:eastAsia="Times New Roman" w:cs="Times New Roman"/>
        </w:rPr>
        <w:t xml:space="preserve"> </w:t>
      </w:r>
      <w:r>
        <w:rPr>
          <w:rFonts w:ascii="Gadugi" w:hAnsi="Gadugi" w:eastAsia="Gadugi" w:cs="Gadugi"/>
        </w:rPr>
        <w:t>ᏅᎩ</w:t>
      </w:r>
      <w:r>
        <w:rPr>
          <w:rFonts w:ascii="Times New Roman" w:hAnsi="Times New Roman" w:eastAsia="Times New Roman" w:cs="Times New Roman"/>
        </w:rPr>
        <w:t xml:space="preserve"> </w:t>
      </w:r>
      <w:r>
        <w:rPr>
          <w:rFonts w:ascii="Gadugi" w:hAnsi="Gadugi" w:eastAsia="Gadugi" w:cs="Gadugi"/>
        </w:rPr>
        <w:t>ᏅᎩᏍᎪᎯ</w:t>
      </w:r>
      <w:r>
        <w:rPr>
          <w:rFonts w:ascii="Times New Roman" w:hAnsi="Times New Roman" w:eastAsia="Times New Roman" w:cs="Times New Roman"/>
        </w:rPr>
        <w:t xml:space="preserve"> </w:t>
      </w:r>
      <w:r>
        <w:rPr>
          <w:rFonts w:ascii="Gadugi" w:hAnsi="Gadugi" w:eastAsia="Gadugi" w:cs="Gadugi"/>
        </w:rPr>
        <w:t>ᏅᎩ</w:t>
      </w:r>
      <w:r>
        <w:rPr>
          <w:rFonts w:ascii="Times New Roman" w:hAnsi="Times New Roman" w:eastAsia="Times New Roman" w:cs="Times New Roman"/>
        </w:rPr>
        <w:t xml:space="preserve"> </w:t>
      </w:r>
      <w:r>
        <w:rPr>
          <w:rFonts w:ascii="Gadugi" w:hAnsi="Gadugi" w:eastAsia="Gadugi" w:cs="Gadugi"/>
        </w:rPr>
        <w:t>ᏅᎩ</w:t>
      </w:r>
      <w:r>
        <w:rPr>
          <w:rFonts w:ascii="Times New Roman" w:hAnsi="Times New Roman" w:eastAsia="Times New Roman" w:cs="Times New Roman"/>
        </w:rPr>
        <w:t xml:space="preserve"> </w:t>
      </w:r>
      <w:r>
        <w:rPr>
          <w:rFonts w:ascii="Gadugi" w:hAnsi="Gadugi" w:eastAsia="Gadugi" w:cs="Gadugi"/>
        </w:rPr>
        <w:t>ᎤᏂᏣᏘ</w:t>
      </w:r>
      <w:r>
        <w:rPr>
          <w:rFonts w:ascii="Times New Roman" w:hAnsi="Times New Roman" w:eastAsia="Times New Roman" w:cs="Times New Roman"/>
        </w:rPr>
        <w:t xml:space="preserve"> </w:t>
      </w:r>
      <w:r>
        <w:rPr>
          <w:rFonts w:ascii="Gadugi" w:hAnsi="Gadugi" w:eastAsia="Gadugi" w:cs="Gadugi"/>
        </w:rPr>
        <w:t>ᎤᏪᏘ</w:t>
      </w:r>
      <w:r>
        <w:rPr>
          <w:rFonts w:ascii="Times New Roman" w:hAnsi="Times New Roman" w:eastAsia="Times New Roman" w:cs="Times New Roman"/>
        </w:rPr>
        <w:t xml:space="preserve"> </w:t>
      </w:r>
      <w:r>
        <w:rPr>
          <w:rFonts w:ascii="Gadugi" w:hAnsi="Gadugi" w:eastAsia="Gadugi" w:cs="Gadugi"/>
        </w:rPr>
        <w:t>ᏗᎦᎾᎿ</w:t>
      </w:r>
      <w:r>
        <w:rPr>
          <w:rFonts w:ascii="Times New Roman" w:hAnsi="Times New Roman" w:eastAsia="Times New Roman" w:cs="Times New Roman"/>
        </w:rPr>
        <w:t xml:space="preserve"> </w:t>
      </w:r>
      <w:r>
        <w:rPr>
          <w:rFonts w:ascii="Gadugi" w:hAnsi="Gadugi" w:eastAsia="Gadugi" w:cs="Gadugi"/>
        </w:rPr>
        <w:t>ᎤᏂᎦᏛᎯ</w:t>
      </w:r>
      <w:r>
        <w:rPr>
          <w:rFonts w:ascii="Times New Roman" w:hAnsi="Times New Roman" w:eastAsia="Times New Roman" w:cs="Times New Roman"/>
        </w:rPr>
        <w:t xml:space="preserve"> </w:t>
      </w:r>
      <w:r>
        <w:rPr>
          <w:rFonts w:ascii="Gadugi" w:hAnsi="Gadugi" w:eastAsia="Gadugi" w:cs="Gadugi"/>
        </w:rPr>
        <w:t>ᎢᏗᏢ</w:t>
      </w:r>
      <w:r>
        <w:rPr>
          <w:rFonts w:ascii="Times New Roman" w:hAnsi="Times New Roman" w:eastAsia="Times New Roman" w:cs="Times New Roman"/>
        </w:rPr>
        <w:t xml:space="preserve"> </w:t>
      </w:r>
      <w:r>
        <w:rPr>
          <w:rFonts w:ascii="Gadugi" w:hAnsi="Gadugi" w:eastAsia="Gadugi" w:cs="Gadugi"/>
        </w:rPr>
        <w:t>ᏭᏂᏪᎳ</w:t>
      </w:r>
      <w:r>
        <w:rPr>
          <w:rFonts w:ascii="Times New Roman" w:hAnsi="Times New Roman" w:eastAsia="Times New Roman" w:cs="Times New Roman"/>
        </w:rPr>
        <w:t xml:space="preserve">. </w:t>
      </w:r>
      <w:r>
        <w:rPr>
          <w:rFonts w:ascii="Gadugi" w:hAnsi="Gadugi" w:eastAsia="Gadugi" w:cs="Gadugi"/>
        </w:rPr>
        <w:t>ᎿᎭᏉ</w:t>
      </w:r>
      <w:r>
        <w:rPr>
          <w:rFonts w:ascii="Times New Roman" w:hAnsi="Times New Roman" w:eastAsia="Times New Roman" w:cs="Times New Roman"/>
        </w:rPr>
        <w:t xml:space="preserve"> </w:t>
      </w:r>
      <w:r>
        <w:rPr>
          <w:rFonts w:ascii="Gadugi" w:hAnsi="Gadugi" w:eastAsia="Gadugi" w:cs="Gadugi"/>
        </w:rPr>
        <w:t>Ꮎ</w:t>
      </w:r>
      <w:r>
        <w:rPr>
          <w:rFonts w:ascii="Times New Roman" w:hAnsi="Times New Roman" w:eastAsia="Times New Roman" w:cs="Times New Roman"/>
        </w:rPr>
        <w:t xml:space="preserve"> </w:t>
      </w:r>
      <w:r>
        <w:rPr>
          <w:rFonts w:ascii="Gadugi" w:hAnsi="Gadugi" w:eastAsia="Gadugi" w:cs="Gadugi"/>
        </w:rPr>
        <w:t>ᏧᏂᎬᏫᏳᎯᏍᏗ</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ᎠᏙᏓᏈᏍᎬ</w:t>
      </w:r>
      <w:r>
        <w:rPr>
          <w:rFonts w:ascii="Times New Roman" w:hAnsi="Times New Roman" w:eastAsia="Times New Roman" w:cs="Times New Roman"/>
        </w:rPr>
        <w:t xml:space="preserve">, </w:t>
      </w:r>
      <w:r>
        <w:rPr>
          <w:rFonts w:ascii="Gadugi" w:hAnsi="Gadugi" w:eastAsia="Gadugi" w:cs="Gadugi"/>
        </w:rPr>
        <w:t>ᎤᏁᎲ</w:t>
      </w:r>
      <w:r>
        <w:rPr>
          <w:rFonts w:ascii="Times New Roman" w:hAnsi="Times New Roman" w:eastAsia="Times New Roman" w:cs="Times New Roman"/>
        </w:rPr>
        <w:t xml:space="preserve"> </w:t>
      </w:r>
      <w:r>
        <w:rPr>
          <w:rFonts w:ascii="Gadugi" w:hAnsi="Gadugi" w:eastAsia="Gadugi" w:cs="Gadugi"/>
        </w:rPr>
        <w:t>ᎻᎳᏌᏗ</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ᏈᎵᏛᎵᏱᎠ</w:t>
      </w:r>
      <w:r>
        <w:rPr>
          <w:rFonts w:ascii="Times New Roman" w:hAnsi="Times New Roman" w:eastAsia="Times New Roman" w:cs="Times New Roman"/>
        </w:rPr>
        <w:t xml:space="preserve"> </w:t>
      </w:r>
      <w:r>
        <w:rPr>
          <w:rFonts w:ascii="Gadugi" w:hAnsi="Gadugi" w:eastAsia="Gadugi" w:cs="Gadugi"/>
        </w:rPr>
        <w:t>ᎤᏂᏍᎩᏃᎮᏍᏗ</w:t>
      </w:r>
      <w:r>
        <w:rPr>
          <w:rFonts w:ascii="Times New Roman" w:hAnsi="Times New Roman" w:eastAsia="Times New Roman" w:cs="Times New Roman"/>
        </w:rPr>
        <w:t xml:space="preserve"> </w:t>
      </w:r>
      <w:r>
        <w:rPr>
          <w:rFonts w:ascii="Gadugi" w:hAnsi="Gadugi" w:eastAsia="Gadugi" w:cs="Gadugi"/>
        </w:rPr>
        <w:t>ᎤᏅᏒ</w:t>
      </w:r>
      <w:r>
        <w:rPr>
          <w:rFonts w:ascii="Times New Roman" w:hAnsi="Times New Roman" w:eastAsia="Times New Roman" w:cs="Times New Roman"/>
        </w:rPr>
        <w:t xml:space="preserve"> </w:t>
      </w:r>
      <w:r>
        <w:rPr>
          <w:rFonts w:ascii="Gadugi" w:hAnsi="Gadugi" w:eastAsia="Gadugi" w:cs="Gadugi"/>
        </w:rPr>
        <w:t>ᎤᏓᏠᏍᎬ</w:t>
      </w:r>
      <w:r>
        <w:rPr>
          <w:rFonts w:ascii="Times New Roman" w:hAnsi="Times New Roman" w:eastAsia="Times New Roman" w:cs="Times New Roman"/>
        </w:rPr>
        <w:t xml:space="preserve">, </w:t>
      </w:r>
      <w:r>
        <w:rPr>
          <w:rFonts w:ascii="Gadugi" w:hAnsi="Gadugi" w:eastAsia="Gadugi" w:cs="Gadugi"/>
        </w:rPr>
        <w:t>ᎠᏍᏓᏱᏙᎸ</w:t>
      </w:r>
      <w:r>
        <w:rPr>
          <w:rFonts w:ascii="Times New Roman" w:hAnsi="Times New Roman" w:eastAsia="Times New Roman" w:cs="Times New Roman"/>
        </w:rPr>
        <w:t xml:space="preserve"> </w:t>
      </w:r>
      <w:r>
        <w:rPr>
          <w:rFonts w:ascii="Gadugi" w:hAnsi="Gadugi" w:eastAsia="Gadugi" w:cs="Gadugi"/>
        </w:rPr>
        <w:t>ᎤᏙᎯᏳ</w:t>
      </w:r>
      <w:r>
        <w:rPr>
          <w:rFonts w:ascii="Times New Roman" w:hAnsi="Times New Roman" w:eastAsia="Times New Roman" w:cs="Times New Roman"/>
        </w:rPr>
        <w:t xml:space="preserve"> </w:t>
      </w:r>
      <w:r>
        <w:rPr>
          <w:rFonts w:ascii="Gadugi" w:hAnsi="Gadugi" w:eastAsia="Gadugi" w:cs="Gadugi"/>
        </w:rPr>
        <w:t>ᎠᏍᏚᎢ</w:t>
      </w:r>
      <w:r>
        <w:rPr>
          <w:rFonts w:ascii="Times New Roman" w:hAnsi="Times New Roman" w:eastAsia="Times New Roman" w:cs="Times New Roman"/>
        </w:rPr>
        <w:t xml:space="preserve"> </w:t>
      </w:r>
      <w:r>
        <w:rPr>
          <w:rFonts w:ascii="Gadugi" w:hAnsi="Gadugi" w:eastAsia="Gadugi" w:cs="Gadugi"/>
        </w:rPr>
        <w:t>ᎤᎵᏍᏗ</w:t>
      </w:r>
      <w:r>
        <w:rPr>
          <w:rFonts w:ascii="Times New Roman" w:hAnsi="Times New Roman" w:eastAsia="Times New Roman" w:cs="Times New Roman"/>
        </w:rPr>
        <w:t xml:space="preserve"> </w:t>
      </w:r>
      <w:r>
        <w:rPr>
          <w:rFonts w:ascii="Gadugi" w:hAnsi="Gadugi" w:eastAsia="Gadugi" w:cs="Gadugi"/>
        </w:rPr>
        <w:t>ᎡᎳᏱᎠᎩᎻ</w:t>
      </w:r>
      <w:r>
        <w:rPr>
          <w:rFonts w:ascii="Times New Roman" w:hAnsi="Times New Roman" w:eastAsia="Times New Roman" w:cs="Times New Roman"/>
        </w:rPr>
        <w:t xml:space="preserve"> </w:t>
      </w:r>
      <w:r>
        <w:rPr>
          <w:rFonts w:ascii="Gadugi" w:hAnsi="Gadugi" w:eastAsia="Gadugi" w:cs="Gadugi"/>
        </w:rPr>
        <w:t>ᎤᏪᎧᏅᎯ</w:t>
      </w:r>
      <w:r>
        <w:rPr>
          <w:rFonts w:ascii="Times New Roman" w:hAnsi="Times New Roman" w:eastAsia="Times New Roman" w:cs="Times New Roman"/>
        </w:rPr>
        <w:t xml:space="preserve"> </w:t>
      </w:r>
      <w:r>
        <w:rPr>
          <w:rFonts w:ascii="Gadugi" w:hAnsi="Gadugi" w:eastAsia="Gadugi" w:cs="Gadugi"/>
        </w:rPr>
        <w:t>ᎢᏌᏯ</w:t>
      </w:r>
      <w:r>
        <w:rPr>
          <w:rFonts w:ascii="Times New Roman" w:hAnsi="Times New Roman" w:eastAsia="Times New Roman" w:cs="Times New Roman"/>
        </w:rPr>
        <w:t xml:space="preserve"> 22:22 </w:t>
      </w:r>
      <w:r>
        <w:rPr>
          <w:rFonts w:ascii="Gadugi" w:hAnsi="Gadugi" w:eastAsia="Gadugi" w:cs="Gadugi"/>
        </w:rPr>
        <w:t>ᎾᎿᎭᏉ</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Na ke fa sa n'ahenfie no safoa bɛto ne mmatire so; enti obebue, na obiara rentumi nto mu; na ɔbɛto mu, na obiara rentumi nbue. Yesaia 22:22.</w:t>
      </w:r>
    </w:p>
    <w:p>
      <w:pPr>
        <w:pStyle w:val="ArticleBody"/>
        <w:jc w:val="left"/>
      </w:pPr>
      <w:r>
        <w:rPr>
          <w:rFonts w:ascii="Times New Roman" w:hAnsi="Times New Roman" w:eastAsia="Times New Roman" w:cs="Times New Roman"/>
        </w:rPr>
        <w:t>Ivesi iri rinoratidza Gumiguru 22, 1844, uye riri kuzivisa Erikiyamu seanogamuchira “kiyi.” Mundima mbiri dzinotangira ipapo, masimba eRaodhikia anobviswa kuna Shebna achipiwa kuna Erikiyamu. Panguva yomurayiro weSvondo, masimba akambopiwa kuvanhu vakasarudzwa vesungano anotorwa kubva kuumambo hweSeventh-day Adventism yeRaodhikia achipiwa kuumambo hwesangano reFiraderfia revanhu vane zana namakumi mana nezvina zvuru—ndihwo umambo hwokubwinya.</w:t>
      </w:r>
    </w:p>
    <w:p>
      <w:pPr>
        <w:pStyle w:val="ArticleScripture"/>
        <w:jc w:val="left"/>
      </w:pPr>
      <w:r>
        <w:rPr>
          <w:rFonts w:ascii="Times New Roman" w:hAnsi="Times New Roman" w:eastAsia="Times New Roman" w:cs="Times New Roman"/>
        </w:rPr>
        <w:t>Iye akati kwavari, Asi imwi munoti ndini ani? Simoni Petro akapindura akati, Imi muri Kristu, Mwanakomana waMwari mupenyu. Jesu akapindura akati kwaari, Wakaropafadzwa iwe, Simoni Barjona; nokuti nyama neropa hazvina kukuzivisa izvi, asi Baba vangu vari kudenga. Uye iniwo ndinoti kwauri, Iwe uri Petro, uye pamusoro pedombo iri ndichavaka kereke yangu; uye masuo egehena haangairwise kana kuikunda. Uye ndichakupa makiyi ehumambo hwokudenga; uye chipi nechipi chauchasunga panyika chichasungwa kudenga; uye chipi nechipi chauchasunungura panyika chichasunungurwa kudenga. Mateo 16:16–19.</w:t>
      </w:r>
    </w:p>
    <w:p>
      <w:pPr>
        <w:pStyle w:val="ArticleBody"/>
        <w:jc w:val="left"/>
      </w:pPr>
      <w:r>
        <w:rPr>
          <w:rFonts w:ascii="Times New Roman" w:hAnsi="Times New Roman" w:eastAsia="Times New Roman" w:cs="Times New Roman"/>
        </w:rPr>
        <w:t>Tsvimbo yesimba, inomiririrwa sekiyi yakapiwa kuna Petro, inoiswa pafudzi raEriakimu muna Isaya 22:22. Petro anomiririra davi revanhu vane zviuru zana nemakumi mana nezvina vanopinda musungano naKristu nguva pfupi pamberi pemutemo weSvondo. Muchikamu ichi Petro ari muKesaria Firipi, inova Paniumi yendima dzegumi nenhatu kusvika pagumi neshanu dzaDanieri gumi nerimwe. Zita rake rinoshandurwa, zvichimiririra ukama hwesungano, uye zita rokuti Petro, kana rasvikwa naro kubudikidza nokuwanza zvinzvimbo zvakaverengwa zvetsamba imwe neimwe, rinoenzana ne144,000. Simba, kana tsvimbo, kana kiyi inoiswa pana Eriakimu apo Shebhina anokandirwa mumunda sebhora, uye ndiyo “tsvimbo” inobva pachigutsa cheAdventism yeMillerite yeFiraderfia chakagurwa kubva muna 1856 kusvikira muna 1863.</w:t>
      </w:r>
    </w:p>
    <w:p>
      <w:pPr>
        <w:pStyle w:val="ArticleBody"/>
        <w:jc w:val="left"/>
      </w:pPr>
      <w:r>
        <w:rPr>
          <w:rFonts w:ascii="Times New Roman" w:hAnsi="Times New Roman" w:eastAsia="Times New Roman" w:cs="Times New Roman"/>
        </w:rPr>
        <w:t>Petro ari kugamuchira simba revanhu vesungano yaMwari panguva yekuparadzaniswa kwegorosi nemasawi, nokuti gorosi rinofanira kusimudzwa sechingwa chinovheyeswa chemupiro wePentekosti. Masawi anotanga aparadzaniswa, sezvinomiririrwa nembiriso iri muzvingwa zvinovheyeswa zvePentekosti ichibviswa kubudikidza nekubikwa. Simba rorutanda kana kuti rokiyi rinobva pachigutsa cheumambo hwakawa, uye davi riri mureza rinobva pamudzi waJese uye ndiwo mudzi waJese, nokuti Jesu anoratidza kuguma kwechinhu nokutanga kwechinhu. Mudzi ndiwo kutanga, uye davi ndiwo magumo. Kushandiswa uku kwechiporofita hakugoni kunzwisiswa navaJudha vanopokana venguva yaKristu kana wanhasi, nokuti ndiwo musimboti mukuru wenzira yokushanda kwemvura yokupedzisira, uye kunomiririrwawo sekiyi yeimba yaDhavhidhi. Kiyi inovhura suo reimba yaDhavhidhi rakanga rakavharwa. Kiyi inovhura suo rinopinda munzvimbo tsvene yokudenga, imba yaDhavhidhi. Arfa yaGumiguru 22, 1844, inodzokororwa muOmega yemutemo weSvondo.</w:t>
      </w:r>
    </w:p>
    <w:p>
      <w:pPr>
        <w:pStyle w:val="ArticleBody"/>
        <w:jc w:val="left"/>
      </w:pPr>
      <w:r>
        <w:rPr>
          <w:rFonts w:ascii="Times New Roman" w:hAnsi="Times New Roman" w:eastAsia="Times New Roman" w:cs="Times New Roman"/>
        </w:rPr>
        <w:t>Daviti, mwanakomana waJese, anonyora chirahwe chakagumisa chero imwe nhaurirano yaitevera nevaJudha vaigara vachipikisa mumazuva aKristu, nokudaro zvichiratidza kuguma kweuchapupu Hwake kuvaJudha.</w:t>
      </w:r>
    </w:p>
    <w:p>
      <w:pPr>
        <w:pStyle w:val="ArticleScripture"/>
        <w:jc w:val="left"/>
      </w:pPr>
      <w:r>
        <w:rPr>
          <w:rFonts w:ascii="Times New Roman" w:hAnsi="Times New Roman" w:eastAsia="Times New Roman" w:cs="Times New Roman"/>
        </w:rPr>
        <w:t>Pisarema raDhavhidha. Jehovha akati kuna Ishe wangu, Gara kuruoko rwangu rworudyi, kusvikira ndaita vavengi vako chitsiko chetsoka dzako. Jehovha achatuma tsvimbo yesimba rako ichibva muZioni; ubate ushe uri pakati pavavengi vako. Vanhu vako vachazvipira nomwoyo wose pazuva resimba rako, vakapfeka runako rwoutsvene kubva muchibereko chamambakwedza; une dova roujaya hwako. Jehovha akapika, uye haangazvidembi, achiti, Iwe uri muprista nokusingaperi maererano nourongwa hwaMerkizedheki. Mapisarema 110:1–4.</w:t>
      </w:r>
    </w:p>
    <w:p>
      <w:pPr>
        <w:pStyle w:val="ArticleBody"/>
        <w:jc w:val="left"/>
      </w:pPr>
      <w:r>
        <w:rPr>
          <w:rFonts w:ascii="Times New Roman" w:hAnsi="Times New Roman" w:eastAsia="Times New Roman" w:cs="Times New Roman"/>
        </w:rPr>
        <w:t>Palmoni akatsunga kuisa ndima iyi muna Mapisarema 110, iyo, chokwadi, iri imwewo nhamba munyika yemasvomhu inozivikanwa senhamba inokosha. Hafu ya“220” uye “11” yakapetwa kagumi zvaizotungamirira mweya kutarisira kuti nhamba “110” ine zvazvinoreva, uye zvechokwadi inazvo—sezvinoitawo ndima yacho pachayo. Iri rwiyo rwaDhavhidhi, uye Dhavhidhi chiratidzo chevane zana nemakumi mana nezvina ezviuru, saka iyi ivhesi inobva murwiyo rwemunda wemizambiringa, runova rwiyo rwaMozisi neGwayana. Inoratidza nguva iyo varimi vekare vomumunda wemizambiringa vanopfuudzwa, uye munda wemizambiringa unopiwa kune vane zana nemakumi mana nezvina ezviuru. Kana izvozvo zvaitika, ndiro “zuva resimba renyu” richiwirirana nesimba rePendekosti pakakwirira mwaka wePendekosti.</w:t>
      </w:r>
    </w:p>
    <w:p>
      <w:pPr>
        <w:pStyle w:val="ArticleBody"/>
        <w:jc w:val="left"/>
      </w:pPr>
      <w:r>
        <w:rPr>
          <w:rFonts w:ascii="Times New Roman" w:hAnsi="Times New Roman" w:eastAsia="Times New Roman" w:cs="Times New Roman"/>
        </w:rPr>
        <w:t>Vanhu vaMwari vachava “vanoda” pazuva ravanobva “muchibereko chamangwanani,” vane “dova rouduku hwako.” Kuberekwa kutsva mufananidzo wokutendeuka noupenyu. Zviuru zana namakumi mana nezvina zvakatorwa muchibereko muna Chikunguru cha2023, uye zvakaberekwa nedova rouduku hwazvo, nokuti zvakaberekerwa mushoko reKuchema kwapausiku, iro rakaitikawo kuvaMillerite pakutanga, kana kuti “uduku” hwavo. Ndiro dova rimwe chetero, nokuti kudzokororwa kwenhoroondo yealpha mukati menhoroondo yeomega. Pazuva “resimba ravo,” Shebhina paanodzingwa “panzvimbo” yake, uye “pachigaro” chake, achikandirwa “pasi,” Eriakimu, zviuru zana namakumi mana nezvina zvinoitwa vaprista veomega, nokuti zvinoitwa maererano nehurongwa hwaMelkizedheki, nokuti zviuru zana namakumi mana nezvina hazvingazoraviri rufu, kana kuti sezvakanga zvakaita Melkizedheki, vaprista nokusingaperi.</w:t>
      </w:r>
    </w:p>
    <w:p>
      <w:pPr>
        <w:pStyle w:val="ArticleBody"/>
        <w:jc w:val="left"/>
      </w:pPr>
      <w:r>
        <w:rPr>
          <w:rFonts w:ascii="Times New Roman" w:hAnsi="Times New Roman" w:eastAsia="Times New Roman" w:cs="Times New Roman"/>
        </w:rPr>
        <w:t>Muzuva re“simba rake” Ishe achatuma “tsvimbo yesimba rake ichibva muZioni.” Simba roumambo hwake, zvose zvenyasha (kururamiswa) nokubwinya (kuitwa vatsvene), rakaiswa pamusoro peavo vanopfeka korona yake yokubwinya, nokuti vanomirira umambo hwake. Vanotumirwa vachibva muZioni, nokuti zvarinoreva Zioni zvinomirira mureza wevane zviuru zana namakumi mana nezvina.</w:t>
      </w:r>
    </w:p>
    <w:p>
      <w:pPr>
        <w:pStyle w:val="ArticleScripture"/>
        <w:jc w:val="left"/>
      </w:pPr>
      <w:r>
        <w:rPr>
          <w:rFonts w:ascii="Times New Roman" w:hAnsi="Times New Roman" w:eastAsia="Times New Roman" w:cs="Times New Roman"/>
        </w:rPr>
        <w:t>Abafarisayo bakihurije hamwe, Yesu arababaza ati: “Mutekereza iki kuri Kristo? Ni mwene nde?” Baramusubiza bati: “Ni mwene Dawidi.”</w:t>
      </w:r>
    </w:p>
    <w:p>
      <w:pPr>
        <w:pStyle w:val="ArticleScripture"/>
        <w:jc w:val="left"/>
      </w:pPr>
      <w:r>
        <w:rPr>
          <w:rFonts w:ascii="Times New Roman" w:hAnsi="Times New Roman" w:eastAsia="Times New Roman" w:cs="Times New Roman"/>
        </w:rPr>
        <w:t>Anoti kwavari, Ko zvino Dhavhidhi anomudana sei muna Mweya kuti Ishe, achiti, Ishe akati kuna Ishe wangu, Gara kuruoko rwangu rworudyi, kusvikira ndaisa vavengi vako kuti vave chitsiko chetsoka dzako? Naizvozvo kana Dhavhidhi achimudana kuti Ishe, angava sei mwanakomana wake?</w:t>
      </w:r>
    </w:p>
    <w:p>
      <w:pPr>
        <w:pStyle w:val="ArticleScripture"/>
        <w:jc w:val="left"/>
      </w:pPr>
      <w:r>
        <w:rPr>
          <w:rFonts w:ascii="Times New Roman" w:hAnsi="Times New Roman" w:eastAsia="Times New Roman" w:cs="Times New Roman"/>
        </w:rPr>
        <w:t>Uye kwakange kusina munhu aigona kumupindura kunyange neshoko rimwe chete; uye kubvira pazuva iro hakuna kuzova nomunhu akazotsunga kumubvunza mimwe mibvunzo. Mateo 24:41–46.</w:t>
      </w:r>
    </w:p>
    <w:p>
      <w:pPr>
        <w:pStyle w:val="ArticleBody"/>
        <w:jc w:val="left"/>
      </w:pPr>
      <w:r>
        <w:rPr>
          <w:rFonts w:ascii="Times New Roman" w:hAnsi="Times New Roman" w:eastAsia="Times New Roman" w:cs="Times New Roman"/>
        </w:rPr>
        <w:t>Ukama hwaDavidi naKristu hwechiporofita maererano nealpha naomega—kutanga nokuguma—ndihwo mutemo mukuru wenzira ye“mutsara pamusoro pomutsara,” uye mutemo iwoyo wakanga usingagoni kunzwisiswa navaJudha vanopopotedzana sezvakangofanana nokusagona kunzwisisa kunoita muAdventista wechinomwe weLaodikia kuti nhoroondo yavaMillerite panguva yeshoko reKuchema kwePakati pousiku ndiyo nzvimbo pakadururirwa dova rokudenga mukuyaruka kweAdventizimu. “Dova” rouduku hwako riri pamusoro pezana namakumi mana nezvina zvuru, uye rakatanga kunaya zvishoma pa9/11, uye mutemo weSvondo ndiro “zuva resimba,” apo vakasara vanozodzwa savaprista maererano nourongwa hwaMelkizedheki.</w:t>
      </w:r>
    </w:p>
    <w:p>
      <w:pPr>
        <w:pStyle w:val="ArticleBody"/>
        <w:jc w:val="left"/>
      </w:pPr>
      <w:r>
        <w:rPr>
          <w:rFonts w:ascii="Times New Roman" w:hAnsi="Times New Roman" w:eastAsia="Times New Roman" w:cs="Times New Roman"/>
        </w:rPr>
        <w:t>Kubva pachigutsa cheLaodhikia cheSeventh-day Adventism (kereke inorwira) panobuda davi (kereke inokunda), uye kubva pamudzi waJese, vane zviuru zana nemakumi mana nezvina—ndivo davi rechibereko chinobwinya rinosimudzirwa sechibayiro chinozunguzwa pazuva resimba rake.</w:t>
      </w:r>
    </w:p>
    <w:p>
      <w:pPr>
        <w:pStyle w:val="ArticleBody"/>
        <w:jc w:val="left"/>
      </w:pPr>
      <w:r>
        <w:rPr>
          <w:rFonts w:ascii="Times New Roman" w:hAnsi="Times New Roman" w:eastAsia="Times New Roman" w:cs="Times New Roman"/>
        </w:rPr>
        <w:t>Tutaendelea na mawazo haya katika makala inayofuata.</w:t>
      </w:r>
    </w:p>
    <w:p>
      <w:pPr>
        <w:pStyle w:val="ArticleScripture"/>
        <w:jc w:val="left"/>
      </w:pPr>
      <w:r>
        <w:rPr>
          <w:rFonts w:ascii="Times New Roman" w:hAnsi="Times New Roman" w:eastAsia="Times New Roman" w:cs="Times New Roman"/>
        </w:rPr>
        <w:t>“Zvirevo Chitsauko Chekutanga</w:t>
      </w:r>
    </w:p>
    <w:p>
      <w:pPr>
        <w:pStyle w:val="ArticleScripture"/>
        <w:jc w:val="left"/>
      </w:pPr>
      <w:r>
        <w:rPr>
          <w:rFonts w:ascii="Times New Roman" w:hAnsi="Times New Roman" w:eastAsia="Times New Roman" w:cs="Times New Roman"/>
        </w:rPr>
        <w:t>“1 Kubvumbi, 1850 Kuru “Boka Duku.”</w:t>
      </w:r>
    </w:p>
    <w:p>
      <w:pPr>
        <w:pStyle w:val="ArticleScripture"/>
        <w:jc w:val="left"/>
      </w:pPr>
      <w:r>
        <w:rPr>
          <w:rFonts w:ascii="Times New Roman" w:hAnsi="Times New Roman" w:eastAsia="Times New Roman" w:cs="Times New Roman"/>
        </w:rPr>
        <w:t>“Ndugu Wapendwa.—Bwana alinipa maono tarehe 26 Januari, ambayo nitayasimulia. Nikaona kwamba baadhi ya watu wa Mungu walikuwa wazito wa kufahamu na wamelegea usingizini; nao walikuwa wameamka nusu tu, wala hawakutambua wakati tunaouishi sasa; na kwamba ‘mtu’ mwenye ‘brashi ya vumbi’ alikuwa ameingia, na kwamba baadhi walikuwa katika hatari ya kufagiliwa mbali. Nikamsihi Yesu awaokoe, awaache bado kwa muda kidogo zaidi, na awawezeshe kuuona hatari yao ya kutisha, ili wapate kujiandaa kabla haijawa milele kuchelewa mno. Malaika akasema, ‘Maangamizo yanakuja kama kisulisuli chenye nguvu.’ Nikamsihi malaika awarehemu na kuwaokoa wale walioupenda ulimwengu huu, nao walikuwa wameshikamana na mali zao, wala hawakuwa tayari kujitenga nazo na kuzitoa kafara ili kuwaharakisha wajumbe katika njia yao, ili kuwalisha kondoo wenye njaa, waliokuwa wakifa kwa kukosa chakula cha kiroho.</w:t>
      </w:r>
    </w:p>
    <w:p>
      <w:pPr>
        <w:pStyle w:val="ArticleScripture"/>
        <w:jc w:val="left"/>
      </w:pPr>
      <w:r>
        <w:rPr>
          <w:rFonts w:ascii="Times New Roman" w:hAnsi="Times New Roman" w:eastAsia="Times New Roman" w:cs="Times New Roman"/>
        </w:rPr>
        <w:t>“Ndzi ri karhi ndzi vona mimoya ya swisiwana yi fa hikwalaho ka ku pfumala ntiyiso wa nkarhi wa sweswi, naswona van’wana lava a va vula leswaku va pfumela ntiyiso a va va tshika va fa, hi ku khoma tindlela leti lavekaka leswaku ntirho wa Xikwembu wu ya emahlweni, xivono lexi a xi vava ngopfu, kutani ndzi kombela ntsumi leswaku yi xi susa eka mina. Ndzi vone leswaku loko mhaka ya Xikwembu yi lava xiphemu xa nhundzu ya vona, ku fana ni jaha leri tileke eka Yesu, [Matewu 19:16–22.] a va famba va ri ni gome; naswona leswaku hi ku hatlisa xibakele lexi khulukaka ngopfu xi ta tlula xi hundza xi tlhela xi kukula swilo swa vona hinkwaswo xi swi susa, kutani sweswo swi ta va swi hlwerile ngopfu ku humesa magandzelo ya swilo swa misava, ni ku tihlayisela xuma etilweni.</w:t>
      </w:r>
    </w:p>
    <w:p>
      <w:pPr>
        <w:pStyle w:val="ArticleScripture"/>
        <w:jc w:val="left"/>
      </w:pPr>
      <w:r>
        <w:rPr>
          <w:rFonts w:ascii="Times New Roman" w:hAnsi="Times New Roman" w:eastAsia="Times New Roman" w:cs="Times New Roman"/>
        </w:rPr>
        <w:t>“Ndzi siye ndzi vona Mutlhuri la kwetsimaka hi ku vangama, la sasekeke ni la rhandzekaka; leswaku u tshikile tindhawu ta ku vangama, a ta emisaveni leyi yo dzwihala ni yo va ni vusolo, ku nyikela vutomi byakwe bya nkoka ni ku fa, lowo lulama hikwalaho ka lava nga lulamangiki. U tiyiserile ku hlekuriwa hi ndlela ya tihanyi ni ku biwa hi minkhavi, a ambala harhi leyi lukiweke hi mitwa, naswona a humesa nyuku hi marothi lamakulu ya ngati entangeni; kasi ndzhwalo wa swidyoho swa misava hinkwayo a wu ri ehenhla ka yena. Ntsumi yi vutisile yi ku, ‘Hikwalaho ka yini?’ O, ndzi vonile ndzi tlhela ndzi swi tiva leswaku a ku ri hikwalaho ka hina; hikwalaho ka swidyoho swa hina u xanisekile hi hinkwaswo leswi, leswaku hi ngati yakwe ya nkoka a ta hi kutsula a hi vuyisela eka Xikwembu.”</w:t>
      </w:r>
    </w:p>
    <w:p>
      <w:pPr>
        <w:pStyle w:val="ArticleScripture"/>
        <w:jc w:val="left"/>
      </w:pPr>
      <w:r>
        <w:rPr>
          <w:rFonts w:ascii="Times New Roman" w:hAnsi="Times New Roman" w:eastAsia="Times New Roman" w:cs="Times New Roman"/>
        </w:rPr>
        <w:t>“Zvakare ndakaratidzwa avo vakanga vasingadi kurasira zvinhu zvenyika ino kuti vaponeswe mweya iri kuparara, nokutuma kwairi chokwadi, panguva iyo Jesu akanga amire pamberi paBaba, achivareverera neropa rake, nokutambudzika kwake, norufu rwake; uye panguva iyo nhume dzaMwari dzakanga dzakamirira, dzakagadzirira kuvatakurira chokwadi chinoponesa kuti vasimbiswe nechisimbiso chaMwari mupenyu. Zvakanga zvakaoma kune vamwe vaizviti vanotenda chokwadi chenguva ino, kunyange kuita chinhu chiduku chakadai sokupa nhume mari yaMwari pachake, yaakanga avakweretesa kuti vave vachengeti vayo.</w:t>
      </w:r>
    </w:p>
    <w:p>
      <w:pPr>
        <w:pStyle w:val="ArticleScripture"/>
        <w:jc w:val="left"/>
      </w:pPr>
      <w:r>
        <w:rPr>
          <w:rFonts w:ascii="Times New Roman" w:hAnsi="Times New Roman" w:eastAsia="Times New Roman" w:cs="Times New Roman"/>
        </w:rPr>
        <w:t>“Na kutani Yesu wa ku xaniseka, gandzelo rakwe ni rirhandzu rakwe ro enta swinene, lerova a nyikela vutomi byakwe hikwalaho ka vona, a tlhela a kombisiwa emahlweni ka mina; kutani endzhaku ka sweswo vutomi bya lava a va tivulavulaka leswaku i valandzeri vakwe, lava a va ri ni timhaka ta misava leyi, naswona a va teka swi ri nchumu lowukulu swinene ku pfuna ntirho wa ku ponisiwa. Ntsumi yi te, ‘Xana lava va nga nghena etilweni ke?’ Ntsumi yin’wana yi hlamurile yi ku, ‘Doo, a swi nge koteki nikatsongo, nikatsongo, nikatsongo. Lava va nga riki na ku tsakela entirhweni wa Xikwembu emisaveni, a va nge pfuki va yimbelela risimu ra rirhandzu ro kutsula ehenhla.’”</w:t>
      </w:r>
    </w:p>
    <w:p>
      <w:pPr>
        <w:pStyle w:val="ArticleScripture"/>
        <w:jc w:val="left"/>
      </w:pPr>
      <w:r>
        <w:rPr>
          <w:rFonts w:ascii="Times New Roman" w:hAnsi="Times New Roman" w:eastAsia="Times New Roman" w:cs="Times New Roman"/>
        </w:rPr>
        <w:t>Ndzi vone leswaku ntirho wa xihatla lowu Xikwembu a xi wu endla emisaveni a wu ta hatla wu komisiwa hi ku lulama, naswona varhumiwa va ku hatlisa va fanele ku hatlisela endleleni ya vona ku ya lavisisa ntlhambi lowu hangalakeke. Ntsumi yin’wana yi te, “Xana hinkwavo i varhumiwa xana? Doo, doo, varhumiwa va Xikwembu va ni rungula.”</w:t>
      </w:r>
    </w:p>
    <w:p>
      <w:pPr>
        <w:pStyle w:val="ArticleScripture"/>
        <w:jc w:val="left"/>
      </w:pPr>
      <w:r>
        <w:rPr>
          <w:rFonts w:ascii="Times New Roman" w:hAnsi="Times New Roman" w:eastAsia="Times New Roman" w:cs="Times New Roman"/>
        </w:rPr>
        <w:t>“Ndzi vonile leswaku ntirho wa Xikwembu wu siveleriwile, naswona wu nyamisiwe hi van’wana lava fambafambaka kasi a va ri na rungula leri humaka eka Xikwembu. Lava va ta boheka ku tihlamulela emahlweni ka Xikwembu hi dolara yin’wana ni yin’wana leyi va yi tirhiseke eku fambeni laha a swi nga ri ntirho wa vona ku ya kona; hikuva mali yoleyo a yi nga pfuna ntirho wa Xikwembu ku ya emahlweni, naswona hikwalaho ka ku pfumaleka ka yona, mimoya yi fele ndlala naswona yi file hikwalaho ka ku pfumala swakudya swa moya, leswi a swi nga ta va nyikiwa hi varhumiwa va Xikwembu lava vitaniweke ni ku hlawuriwa, loko a va ri ni tindlela.”</w:t>
      </w:r>
    </w:p>
    <w:p>
      <w:pPr>
        <w:pStyle w:val="ArticleScripture"/>
        <w:jc w:val="left"/>
      </w:pPr>
      <w:r>
        <w:rPr>
          <w:rFonts w:ascii="Times New Roman" w:hAnsi="Times New Roman" w:eastAsia="Times New Roman" w:cs="Times New Roman"/>
        </w:rPr>
        <w:t>“Ukuzunguzwa okukhulu sekuqalile, futhi kuzoqhubeka, futhi bonke bayokhungathwa baphume abangazimisele ukubambelela ngokuqinile nokungaguquki eqinisweni, nokuzidela ngenxa kaNkulunkulu nomsebenzi wakhe. Ingelosi yathi, ‘Niyacabanga yini ukuthi kukhona oyophoqwa ukuba azidele? Cha, cha. Kumelwe kube ngumnikelo wokuzithandela. Kuyothatha konke ukuthenga insimu.’—Ngakhala kuNkulunkulu ukuba asindise abantu bakhe, abanye babo ababebuthaka amandla futhi befa.”</w:t>
      </w:r>
    </w:p>
    <w:p>
      <w:pPr>
        <w:pStyle w:val="ArticleScripture"/>
        <w:jc w:val="left"/>
      </w:pPr>
      <w:r>
        <w:rPr>
          <w:rFonts w:ascii="Times New Roman" w:hAnsi="Times New Roman" w:eastAsia="Times New Roman" w:cs="Times New Roman"/>
        </w:rPr>
        <w:t>Ndakaona kuti avo vane simba rokushanda namaoko avo, uye kubatsira kutsigira basa iri, vaiva nemhosva yokurishandisa simba iroro, sezvakanga zvakaita vamwe pamusoro pefuma yavo.</w:t>
      </w:r>
    </w:p>
    <w:p>
      <w:pPr>
        <w:pStyle w:val="ArticleScripture"/>
        <w:jc w:val="left"/>
      </w:pPr>
      <w:r>
        <w:rPr>
          <w:rFonts w:ascii="Times New Roman" w:hAnsi="Times New Roman" w:eastAsia="Times New Roman" w:cs="Times New Roman"/>
        </w:rPr>
        <w:t>“Ipapo ndakaona kuti kutonga kwaMwari Wemasimba Ose kwakanga kuchikurumidza kuuya. Ndakakumbira mutumwa kuti ataure mumutauro wake kuvanhu. Iye akati, ‘Kutinhira kwose nemheni dzose dzeGomo reSinai hazvingazunungusi avo vasingadi kuzununguswa nezvokwadi dzakajeka dzeShoko raMwari; uye shoko romutumwa haringavamutsiwo.’” Review and Herald, April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Joeri neKereke yeLaodikia yeSeventh-day Adventist - Nhamba Gumi neImwe</dc:title>
  <dc:subject/>
  <dc:creator>Jeff Pippenger</dc:creator>
  <cp:keywords/>
  <dc:description>Generated by ArticleDigger from joel\11_joel.json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