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Yoweli na Kereke ya Adventiste ya Letsatsi la Bosupa ya Laodisea — Nomoro ya Mashome a Mabeli a Metso e Mebedi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Inombolo yamashumi amabili lambili</w:t>
      </w:r>
    </w:p>
    <w:p>
      <w:pPr>
        <w:pStyle w:val="ArticleBody"/>
        <w:jc w:val="left"/>
      </w:pPr>
      <w:r>
        <w:rPr>
          <w:rFonts w:ascii="Times New Roman" w:hAnsi="Times New Roman" w:eastAsia="Times New Roman" w:cs="Times New Roman"/>
        </w:rPr>
        <w:t>Tanga tiri pakati pekupedza mareferensi mana eIsraeri yekare, sechizvarwa che“nyoka” chakataurwa munyaya yapfuura. Muna Mateo, vose Johane naJesu vanodoma vaFarisi navaSadhusi sechizvarwa chenyoka. Johane anomiririra kutanga kwenzira yokuedzwa, iyo inozivikanwa paakadzidzisa kuti Jesu, uyo aizomutevera, aizonyatsoparadza uriri Hwake. Jesu akawedzera panzira yokuedzwa yaJohane, nokuisanganisira nzira yokutonga, paakataura pamusoro pamambokadzi weShebha neNinevhe. Kutongwa kunoitika muchizvarwa chechina, uye rimwe boka mukutonga rinoratidzwa senyoka, nokuti baba varo ndiye dhiabhorosi. Jesu akawedzerawo nyaya yokuti chizvarwa chechina chinotsvaka chiratidzo, kunyange chiratidzo chacho chakanga chiri pachena pamberi pavo.</w:t>
      </w:r>
    </w:p>
    <w:p>
      <w:pPr>
        <w:pStyle w:val="ArticleBody"/>
        <w:jc w:val="left"/>
      </w:pPr>
      <w:r>
        <w:rPr>
          <w:rFonts w:ascii="Times New Roman" w:hAnsi="Times New Roman" w:eastAsia="Times New Roman" w:cs="Times New Roman"/>
        </w:rPr>
        <w:t>Muna Mateo makumi maviri nenhatu, “matambudziko” pamusoro peVaFarisi neVaSadhusi anoiswa pachena, uye nzira yokuedzwa nokutongwa inobatanidzwazve nechizvarwa chokupedzisira. Chitsauko makumi maviri nembiri chinogadzirira mamiriro ezvinhu ematambudziko ari muchitsauko makumi maviri nenhatu.</w:t>
      </w:r>
    </w:p>
    <w:p>
      <w:pPr>
        <w:pStyle w:val="ArticleScripture"/>
        <w:jc w:val="left"/>
      </w:pPr>
      <w:r>
        <w:rPr>
          <w:rFonts w:ascii="Times New Roman" w:hAnsi="Times New Roman" w:eastAsia="Times New Roman" w:cs="Times New Roman"/>
        </w:rPr>
        <w:t>Kuva vaFarisi vakanga vakaungana pamwe chete, Jesu akavabvunza, achiti, Munoti kudii pamusoro paKristu? Mwanakomana waani?</w:t>
      </w:r>
    </w:p>
    <w:p>
      <w:pPr>
        <w:pStyle w:val="ArticleScripture"/>
        <w:jc w:val="left"/>
      </w:pPr>
      <w:r>
        <w:rPr>
          <w:rFonts w:ascii="Times New Roman" w:hAnsi="Times New Roman" w:eastAsia="Times New Roman" w:cs="Times New Roman"/>
        </w:rPr>
        <w:t>Wanamwambia, Mwana wa Daudi.</w:t>
      </w:r>
    </w:p>
    <w:p>
      <w:pPr>
        <w:pStyle w:val="ArticleScripture"/>
        <w:jc w:val="left"/>
      </w:pPr>
      <w:r>
        <w:rPr>
          <w:rFonts w:ascii="Times New Roman" w:hAnsi="Times New Roman" w:eastAsia="Times New Roman" w:cs="Times New Roman"/>
        </w:rPr>
        <w:t>Anoti kwavari, Ko zvino Dhavhidhi anomudana sei muMweya achiti, Ishe vakati kuna Ishe wangu, Gara kuruoko rwangu rworudyi, kusvikira ndaita vavengi vako chitsiko chetsoka dzako? Kana zvino Dhavhidhi achimudana kuti Ishe, angava sei mwanakomana wake?</w:t>
      </w:r>
    </w:p>
    <w:p>
      <w:pPr>
        <w:pStyle w:val="ArticleScripture"/>
        <w:jc w:val="left"/>
      </w:pPr>
      <w:r>
        <w:rPr>
          <w:rFonts w:ascii="Times New Roman" w:hAnsi="Times New Roman" w:eastAsia="Times New Roman" w:cs="Times New Roman"/>
        </w:rPr>
        <w:t>Uye kwakanga kusina munhu aigona kumupindura kana shoko rimwe chete; uye kubva pazuva iro hakuna munhu akazoshinga kumubvunza mimwe mibvunzo. Mateo 22:41–46.</w:t>
      </w:r>
    </w:p>
    <w:p>
      <w:pPr>
        <w:pStyle w:val="ArticleBody"/>
        <w:jc w:val="left"/>
      </w:pPr>
      <w:r>
        <w:rPr>
          <w:rFonts w:ascii="Times New Roman" w:hAnsi="Times New Roman" w:eastAsia="Times New Roman" w:cs="Times New Roman"/>
        </w:rPr>
        <w:t>Apo suo hui, tapunia le faitotoʻa i so o se isi fesootaʻiga, ona faataatia mai lea e Iesu o mala e valu i le mataupu o loo sosoo ai. I le fuaiupu e sefulu ma le tolu, o le mala e faasino i le tapunia o faitotoʻa i le malo o le lagi. O faitotoʻa o le Lagi e liligi mai ai le timu mulimuli. O mala e valu e faatatau ia i latou o ē fai mai e tatala le faitotoʻa e lē mafaia e se tagata ona tatala ma tapunia le faitotoʻa e lē mafaia e se tagata ona tapunia. I le faaaliga, na faaalia ai iā Sister White i latou o ē e leʻi mulimuli iā Keriso i totonu o le Mea e Sili ona Paia, a o lafo atu a latou tatalo i le mea paia gaogao lea sa i ai Satani, o lē na faafoliga o ia o Keriso, ma taitaiina i latou e talitonu o loo lelei mea uma. Sa latou toe tatalaina le mea paia, ma tapunia le Mea e Sili ona Paia.</w:t>
      </w:r>
    </w:p>
    <w:p>
      <w:pPr>
        <w:pStyle w:val="ArticleScripture"/>
        <w:jc w:val="left"/>
      </w:pPr>
      <w:r>
        <w:rPr>
          <w:rFonts w:ascii="Times New Roman" w:hAnsi="Times New Roman" w:eastAsia="Times New Roman" w:cs="Times New Roman"/>
        </w:rPr>
        <w:t>“</w:t>
      </w:r>
      <w:r>
        <w:rPr>
          <w:rFonts w:ascii="Nirmala UI" w:hAnsi="Nirmala UI" w:eastAsia="Nirmala UI" w:cs="Nirmala UI"/>
        </w:rPr>
        <w:t>වෙහෙසකර</w:t>
      </w:r>
      <w:r>
        <w:rPr>
          <w:rFonts w:ascii="Times New Roman" w:hAnsi="Times New Roman" w:eastAsia="Times New Roman" w:cs="Times New Roman"/>
        </w:rPr>
        <w:t xml:space="preserve"> </w:t>
      </w:r>
      <w:r>
        <w:rPr>
          <w:rFonts w:ascii="Nirmala UI" w:hAnsi="Nirmala UI" w:eastAsia="Nirmala UI" w:cs="Nirmala UI"/>
        </w:rPr>
        <w:t>භීතියෙන්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යුදෙව්වන්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බලති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උන්වහන්සේට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නින්දිත</w:t>
      </w:r>
      <w:r>
        <w:rPr>
          <w:rFonts w:ascii="Times New Roman" w:hAnsi="Times New Roman" w:eastAsia="Times New Roman" w:cs="Times New Roman"/>
        </w:rPr>
        <w:t xml:space="preserve"> </w:t>
      </w:r>
      <w:r>
        <w:rPr>
          <w:rFonts w:ascii="Nirmala UI" w:hAnsi="Nirmala UI" w:eastAsia="Nirmala UI" w:cs="Nirmala UI"/>
        </w:rPr>
        <w:t>අපහාසයේ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කියවමින්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උන්වහන්සේට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නම්ද</w:t>
      </w:r>
      <w:r>
        <w:rPr>
          <w:rFonts w:ascii="Times New Roman" w:hAnsi="Times New Roman" w:eastAsia="Times New Roman" w:cs="Times New Roman"/>
        </w:rPr>
        <w:t xml:space="preserve">, </w:t>
      </w:r>
      <w:r>
        <w:rPr>
          <w:rFonts w:ascii="Nirmala UI" w:hAnsi="Nirmala UI" w:eastAsia="Nirmala UI" w:cs="Nirmala UI"/>
        </w:rPr>
        <w:t>යුදෙව්වන්</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ගැසීමට</w:t>
      </w:r>
      <w:r>
        <w:rPr>
          <w:rFonts w:ascii="Times New Roman" w:hAnsi="Times New Roman" w:eastAsia="Times New Roman" w:cs="Times New Roman"/>
        </w:rPr>
        <w:t xml:space="preserve"> </w:t>
      </w:r>
      <w:r>
        <w:rPr>
          <w:rFonts w:ascii="Nirmala UI" w:hAnsi="Nirmala UI" w:eastAsia="Nirmala UI" w:cs="Nirmala UI"/>
        </w:rPr>
        <w:t>නොසිටියේ</w:t>
      </w:r>
      <w:r>
        <w:rPr>
          <w:rFonts w:ascii="Times New Roman" w:hAnsi="Times New Roman" w:eastAsia="Times New Roman" w:cs="Times New Roman"/>
        </w:rPr>
        <w:t xml:space="preserve"> </w:t>
      </w:r>
      <w:r>
        <w:rPr>
          <w:rFonts w:ascii="Nirmala UI" w:hAnsi="Nirmala UI" w:eastAsia="Nirmala UI" w:cs="Nirmala UI"/>
        </w:rPr>
        <w:t>නම්දැයි</w:t>
      </w:r>
      <w:r>
        <w:rPr>
          <w:rFonts w:ascii="Times New Roman" w:hAnsi="Times New Roman" w:eastAsia="Times New Roman" w:cs="Times New Roman"/>
        </w:rPr>
        <w:t xml:space="preserve"> </w:t>
      </w:r>
      <w:r>
        <w:rPr>
          <w:rFonts w:ascii="Nirmala UI" w:hAnsi="Nirmala UI" w:eastAsia="Nirmala UI" w:cs="Nirmala UI"/>
        </w:rPr>
        <w:t>සිතති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සියල්ලන්ගේ</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කියවන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පරීක්ෂාවට</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ස්වර්ගයම</w:t>
      </w:r>
      <w:r>
        <w:rPr>
          <w:rFonts w:ascii="Times New Roman" w:hAnsi="Times New Roman" w:eastAsia="Times New Roman" w:cs="Times New Roman"/>
        </w:rPr>
        <w:t xml:space="preserve"> </w:t>
      </w:r>
      <w:r>
        <w:rPr>
          <w:rFonts w:ascii="Nirmala UI" w:hAnsi="Nirmala UI" w:eastAsia="Nirmala UI" w:cs="Nirmala UI"/>
        </w:rPr>
        <w:t>ගැඹුරුම</w:t>
      </w:r>
      <w:r>
        <w:rPr>
          <w:rFonts w:ascii="Times New Roman" w:hAnsi="Times New Roman" w:eastAsia="Times New Roman" w:cs="Times New Roman"/>
        </w:rPr>
        <w:t xml:space="preserve"> </w:t>
      </w:r>
      <w:r>
        <w:rPr>
          <w:rFonts w:ascii="Nirmala UI" w:hAnsi="Nirmala UI" w:eastAsia="Nirmala UI" w:cs="Nirmala UI"/>
        </w:rPr>
        <w:t>උනන්දුවෙන්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යේසුස්ට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දෙනාද</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කියවද්දී</w:t>
      </w:r>
      <w:r>
        <w:rPr>
          <w:rFonts w:ascii="Times New Roman" w:hAnsi="Times New Roman" w:eastAsia="Times New Roman" w:cs="Times New Roman"/>
        </w:rPr>
        <w:t xml:space="preserve"> </w:t>
      </w:r>
      <w:r>
        <w:rPr>
          <w:rFonts w:ascii="Nirmala UI" w:hAnsi="Nirmala UI" w:eastAsia="Nirmala UI" w:cs="Nirmala UI"/>
        </w:rPr>
        <w:t>කඳුළු</w:t>
      </w:r>
      <w:r>
        <w:rPr>
          <w:rFonts w:ascii="Times New Roman" w:hAnsi="Times New Roman" w:eastAsia="Times New Roman" w:cs="Times New Roman"/>
        </w:rPr>
        <w:t xml:space="preserve"> </w:t>
      </w:r>
      <w:r>
        <w:rPr>
          <w:rFonts w:ascii="Nirmala UI" w:hAnsi="Nirmala UI" w:eastAsia="Nirmala UI" w:cs="Nirmala UI"/>
        </w:rPr>
        <w:t>හැලූ</w:t>
      </w:r>
      <w:r>
        <w:rPr>
          <w:rFonts w:ascii="Times New Roman" w:hAnsi="Times New Roman" w:eastAsia="Times New Roman" w:cs="Times New Roman"/>
        </w:rPr>
        <w:t xml:space="preserve"> </w:t>
      </w:r>
      <w:r>
        <w:rPr>
          <w:rFonts w:ascii="Nirmala UI" w:hAnsi="Nirmala UI" w:eastAsia="Nirmala UI" w:cs="Nirmala UI"/>
        </w:rPr>
        <w:t>අයද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ආරංචියට</w:t>
      </w:r>
      <w:r>
        <w:rPr>
          <w:rFonts w:ascii="Times New Roman" w:hAnsi="Times New Roman" w:eastAsia="Times New Roman" w:cs="Times New Roman"/>
        </w:rPr>
        <w:t xml:space="preserve"> </w:t>
      </w:r>
      <w:r>
        <w:rPr>
          <w:rFonts w:ascii="Nirmala UI" w:hAnsi="Nirmala UI" w:eastAsia="Nirmala UI" w:cs="Nirmala UI"/>
        </w:rPr>
        <w:t>උපහාස</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රීතියෙන්</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භ්</w:t>
      </w:r>
      <w:r>
        <w:rPr>
          <w:rFonts w:ascii="Times New Roman" w:hAnsi="Times New Roman" w:eastAsia="Times New Roman" w:cs="Times New Roman"/>
        </w:rPr>
        <w:t>‍</w:t>
      </w:r>
      <w:r>
        <w:rPr>
          <w:rFonts w:ascii="Nirmala UI" w:hAnsi="Nirmala UI" w:eastAsia="Nirmala UI" w:cs="Nirmala UI"/>
        </w:rPr>
        <w:t>රමයක්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රකාශවීම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ද්වේෂ</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සභාවලින්</w:t>
      </w:r>
      <w:r>
        <w:rPr>
          <w:rFonts w:ascii="Times New Roman" w:hAnsi="Times New Roman" w:eastAsia="Times New Roman" w:cs="Times New Roman"/>
        </w:rPr>
        <w:t xml:space="preserve"> </w:t>
      </w:r>
      <w:r>
        <w:rPr>
          <w:rFonts w:ascii="Nirmala UI" w:hAnsi="Nirmala UI" w:eastAsia="Nirmala UI" w:cs="Nirmala UI"/>
        </w:rPr>
        <w:t>නෙරපූහ</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රයෝජනයක්</w:t>
      </w:r>
      <w:r>
        <w:rPr>
          <w:rFonts w:ascii="Times New Roman" w:hAnsi="Times New Roman" w:eastAsia="Times New Roman" w:cs="Times New Roman"/>
        </w:rPr>
        <w:t xml:space="preserve"> </w:t>
      </w:r>
      <w:r>
        <w:rPr>
          <w:rFonts w:ascii="Nirmala UI" w:hAnsi="Nirmala UI" w:eastAsia="Nirmala UI" w:cs="Nirmala UI"/>
        </w:rPr>
        <w:t>ලබන්නට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අතිශුද්ධ</w:t>
      </w:r>
      <w:r>
        <w:rPr>
          <w:rFonts w:ascii="Times New Roman" w:hAnsi="Times New Roman" w:eastAsia="Times New Roman" w:cs="Times New Roman"/>
        </w:rPr>
        <w:t xml:space="preserve"> </w:t>
      </w:r>
      <w:r>
        <w:rPr>
          <w:rFonts w:ascii="Nirmala UI" w:hAnsi="Nirmala UI" w:eastAsia="Nirmala UI" w:cs="Nirmala UI"/>
        </w:rPr>
        <w:t>ස්ථානයට</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ඇදහිල්ලෙන්</w:t>
      </w:r>
      <w:r>
        <w:rPr>
          <w:rFonts w:ascii="Times New Roman" w:hAnsi="Times New Roman" w:eastAsia="Times New Roman" w:cs="Times New Roman"/>
        </w:rPr>
        <w:t xml:space="preserve"> </w:t>
      </w:r>
      <w:r>
        <w:rPr>
          <w:rFonts w:ascii="Nirmala UI" w:hAnsi="Nirmala UI" w:eastAsia="Nirmala UI" w:cs="Nirmala UI"/>
        </w:rPr>
        <w:t>පිවිසීම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හඬින්ද</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රයෝජනයක්</w:t>
      </w:r>
      <w:r>
        <w:rPr>
          <w:rFonts w:ascii="Times New Roman" w:hAnsi="Times New Roman" w:eastAsia="Times New Roman" w:cs="Times New Roman"/>
        </w:rPr>
        <w:t xml:space="preserve"> </w:t>
      </w:r>
      <w:r>
        <w:rPr>
          <w:rFonts w:ascii="Nirmala UI" w:hAnsi="Nirmala UI" w:eastAsia="Nirmala UI" w:cs="Nirmala UI"/>
        </w:rPr>
        <w:t>නොලැබුණි</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බුද්ධිය</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අතිශුද්ධ</w:t>
      </w:r>
      <w:r>
        <w:rPr>
          <w:rFonts w:ascii="Times New Roman" w:hAnsi="Times New Roman" w:eastAsia="Times New Roman" w:cs="Times New Roman"/>
        </w:rPr>
        <w:t xml:space="preserve"> </w:t>
      </w:r>
      <w:r>
        <w:rPr>
          <w:rFonts w:ascii="Nirmala UI" w:hAnsi="Nirmala UI" w:eastAsia="Nirmala UI" w:cs="Nirmala UI"/>
        </w:rPr>
        <w:t>ස්ථානයට</w:t>
      </w:r>
      <w:r>
        <w:rPr>
          <w:rFonts w:ascii="Times New Roman" w:hAnsi="Times New Roman" w:eastAsia="Times New Roman" w:cs="Times New Roman"/>
        </w:rPr>
        <w:t xml:space="preserve"> </w:t>
      </w:r>
      <w:r>
        <w:rPr>
          <w:rFonts w:ascii="Nirmala UI" w:hAnsi="Nirmala UI" w:eastAsia="Nirmala UI" w:cs="Nirmala UI"/>
        </w:rPr>
        <w:t>පිවිසෙන</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පෙන්වන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දැකගත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යුදෙව්වන්</w:t>
      </w:r>
      <w:r>
        <w:rPr>
          <w:rFonts w:ascii="Times New Roman" w:hAnsi="Times New Roman" w:eastAsia="Times New Roman" w:cs="Times New Roman"/>
        </w:rPr>
        <w:t xml:space="preserve"> </w:t>
      </w:r>
      <w:r>
        <w:rPr>
          <w:rFonts w:ascii="Nirmala UI" w:hAnsi="Nirmala UI" w:eastAsia="Nirmala UI" w:cs="Nirmala UI"/>
        </w:rPr>
        <w:t>යේසුස්ව</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ලෙසම</w:t>
      </w:r>
      <w:r>
        <w:rPr>
          <w:rFonts w:ascii="Times New Roman" w:hAnsi="Times New Roman" w:eastAsia="Times New Roman" w:cs="Times New Roman"/>
        </w:rPr>
        <w:t xml:space="preserve">, </w:t>
      </w:r>
      <w:r>
        <w:rPr>
          <w:rFonts w:ascii="Nirmala UI" w:hAnsi="Nirmala UI" w:eastAsia="Nirmala UI" w:cs="Nirmala UI"/>
        </w:rPr>
        <w:t>නාමමාත්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අතිශුද්ධ</w:t>
      </w:r>
      <w:r>
        <w:rPr>
          <w:rFonts w:ascii="Times New Roman" w:hAnsi="Times New Roman" w:eastAsia="Times New Roman" w:cs="Times New Roman"/>
        </w:rPr>
        <w:t xml:space="preserve"> </w:t>
      </w:r>
      <w:r>
        <w:rPr>
          <w:rFonts w:ascii="Nirmala UI" w:hAnsi="Nirmala UI" w:eastAsia="Nirmala UI" w:cs="Nirmala UI"/>
        </w:rPr>
        <w:t>ස්ථානයට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දැනුමක්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මැදිහත්වීමෙන්ද</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රයෝජනයක්</w:t>
      </w:r>
      <w:r>
        <w:rPr>
          <w:rFonts w:ascii="Times New Roman" w:hAnsi="Times New Roman" w:eastAsia="Times New Roman" w:cs="Times New Roman"/>
        </w:rPr>
        <w:t xml:space="preserve"> </w:t>
      </w:r>
      <w:r>
        <w:rPr>
          <w:rFonts w:ascii="Nirmala UI" w:hAnsi="Nirmala UI" w:eastAsia="Nirmala UI" w:cs="Nirmala UI"/>
        </w:rPr>
        <w:t>ලබන්නට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අර්ථශූන්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ඔප්පු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යුදෙව්වන්</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මණ්ඩපයට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අර්ථශූන්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යාච්ඤා</w:t>
      </w:r>
      <w:r>
        <w:rPr>
          <w:rFonts w:ascii="Times New Roman" w:hAnsi="Times New Roman" w:eastAsia="Times New Roman" w:cs="Times New Roman"/>
        </w:rPr>
        <w:t xml:space="preserve"> </w:t>
      </w:r>
      <w:r>
        <w:rPr>
          <w:rFonts w:ascii="Nirmala UI" w:hAnsi="Nirmala UI" w:eastAsia="Nirmala UI" w:cs="Nirmala UI"/>
        </w:rPr>
        <w:t>උත්සර්ග</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වංචාව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සතුටු</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ස්වභාවයක්</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කාර්යයන්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වෙතට</w:t>
      </w:r>
      <w:r>
        <w:rPr>
          <w:rFonts w:ascii="Times New Roman" w:hAnsi="Times New Roman" w:eastAsia="Times New Roman" w:cs="Times New Roman"/>
        </w:rPr>
        <w:t xml:space="preserve"> </w:t>
      </w:r>
      <w:r>
        <w:rPr>
          <w:rFonts w:ascii="Nirmala UI" w:hAnsi="Nirmala UI" w:eastAsia="Nirmala UI" w:cs="Nirmala UI"/>
        </w:rPr>
        <w:t>මෙහෙයවමින්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උගුලෙහි</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තැබීමට</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Early Writings, 258–261.</w:t>
      </w:r>
    </w:p>
    <w:p>
      <w:pPr>
        <w:pStyle w:val="ArticleBody"/>
        <w:jc w:val="left"/>
      </w:pPr>
      <w:r>
        <w:rPr>
          <w:rFonts w:ascii="Times New Roman" w:hAnsi="Times New Roman" w:eastAsia="Times New Roman" w:cs="Times New Roman"/>
        </w:rPr>
        <w:t>Ndima ya khumi na ziwiri ndi matsoka chifukwa cha kulanda nyumba za akazi amasiye ndi kupemphera kwautali. Matsoka a m’ndima ya khumi na zitatu ndi a chifukwa chopanga otembenuka awo kukhala ana a gehena owirikiza kawiri kuposa iwo eniwo. M’ndima ya khumi na inayi kufikira ya makumi awiri ndi awiri, oipa akulumbira m’Kachisi.</w:t>
      </w:r>
    </w:p>
    <w:p>
      <w:pPr>
        <w:pStyle w:val="ArticleScripture"/>
        <w:jc w:val="left"/>
      </w:pPr>
      <w:r>
        <w:rPr>
          <w:rFonts w:ascii="Times New Roman" w:hAnsi="Times New Roman" w:eastAsia="Times New Roman" w:cs="Times New Roman"/>
        </w:rPr>
        <w:t>“Aya haisi mashoko aSister White, asi mashoko aIshe, uye nhume Yavo yandipa iwo kuti ndiakupai. Mwari vanokudanai kuti murege kushandira zvinopesana navo. Kurairwa kukuru kwakapiwa pamusoro pevanhu vanozviti maKristu asi vachiratidza hunhu hwaSatani, vachidzivisa mukufamba kwemweya, mushoko, nomuchiito kufambira mberi kwechokwadi, uye zvirokwazvo vari kutevera nzira yavari kutungamirirwa naSatani. Mukuoma kwemwoyo yavo vakabata simba risiri ravo nenzira ipi neipi, uye ravasingafaniri kushandisa. Mudzidzisi mukuru anoti, ‘Ndichapidigura, ndichapidigura, ndichapidigura.’ Vanhu vanotaura muBattle Creek vachiti, ‘Tiri temberi yaShe, temberi yaShe’ asi vari kushandisa motowo zvawo. Mwoyo yavo haina kunyoroveswa nokukundwa nenyasha dzaMwari.” Manuscript Releases, bhuku 13, 222.</w:t>
      </w:r>
    </w:p>
    <w:p>
      <w:pPr>
        <w:pStyle w:val="ArticleBody"/>
        <w:jc w:val="left"/>
      </w:pPr>
      <w:r>
        <w:rPr>
          <w:rFonts w:ascii="Times New Roman" w:hAnsi="Times New Roman" w:eastAsia="Times New Roman" w:cs="Times New Roman"/>
        </w:rPr>
        <w:t>Muvhesi wa vhuvhili na vhuṋa, khombo i ambiwa nga ha u litsha khaṱhulo, khathutshelo, na u fulufhedzea. Mivhesi ya vhuṱanu na vhurathi i amba nga ha u ita zwine zwa nga hu khou kunakisiwa nnḓa ha khaphu, ngeno ngomu hu songo kunakisiwa.</w:t>
      </w:r>
    </w:p>
    <w:p>
      <w:pPr>
        <w:pStyle w:val="ArticleScripture"/>
        <w:jc w:val="left"/>
      </w:pPr>
      <w:r>
        <w:rPr>
          <w:rFonts w:ascii="Times New Roman" w:hAnsi="Times New Roman" w:eastAsia="Times New Roman" w:cs="Times New Roman"/>
        </w:rPr>
        <w:t>“‘Tina fuma bupfumi lebyi,’ muphostola a ya emahlweni, ‘eka swibye swa vumba, leswaku ku tlakuka lokukulu ka matimba ku va ka Xikwembu, ku nga ri ka hina.’ Xikwembu a xi nga ha va xi tivisile ntiyiso wa xona hi tintsumi leti nga riki na xidyoho, kambe lowu a hi wona pulani ya xona. Xi hlawula vanhu, vanhu lava rhendzeriweke hi ku tsana, leswaku va va switirhisiwa eku hetisiseni ka makungu ya xona. Bupfumi lebyi nga na nxavo lowu nga ringaniki byi vekiwa eka swibye swa vumba. Hi ku tirhisa vanhu, mikateko ya xona yi fanele ku hundziseriwa emisaveni. Hi vona, ku kwetsima ka xona ku fanele ku voninga ku nghena emunyameni wa xidyoho.” Acts of the Apostles, 330.</w:t>
      </w:r>
    </w:p>
    <w:p>
      <w:pPr>
        <w:pStyle w:val="ArticleBody"/>
        <w:jc w:val="left"/>
      </w:pPr>
      <w:r>
        <w:rPr>
          <w:rFonts w:ascii="Times New Roman" w:hAnsi="Times New Roman" w:eastAsia="Times New Roman" w:cs="Times New Roman"/>
        </w:rPr>
        <w:t>Ipapo andima makumi maviri nechinomwe nemakumi maviri nesere zvinoratidza vakaipa samakuva akazodzwa jena, zvichibatanidzwa naShebhina waIsaya chitsauko makumi maviri nembiri, apo Shebhina aizvikudza neguva rakanaka raakanga achivaka, asi raaisazombovigwa mariri, nokuti Mwari akanga achizomukandira kubva mumuromo maVo kuenda kumunda uri kure. Munda uri kure unomiririrwa neguva romuporofita wenhema weBheteri, iro rakaita kuti muporofita asingateereri avigwe muguva rimwe chetero. Ipapo nhamo yechisere inoti:</w:t>
      </w:r>
    </w:p>
    <w:p>
      <w:pPr>
        <w:pStyle w:val="ArticleScripture"/>
        <w:jc w:val="left"/>
      </w:pPr>
      <w:r>
        <w:rPr>
          <w:rFonts w:ascii="Times New Roman" w:hAnsi="Times New Roman" w:eastAsia="Times New Roman" w:cs="Times New Roman"/>
        </w:rPr>
        <w:t>Mune nhamo kwamuri, vanyori naVaFarisi, vanyengeri! Nokuti munovaka makuva evaprofita, uye munoshongedza marinda evakarurama, muchiti, Dai taivapo pamazuva amadzibaba edu, tingadai tisina kubatana nawo mukudeurwa kweropa revaprofita. Naizvozvo munozvipupurira pachenyu kuti muri vana veavo vakauraya vaprofita. Zadzisai zvino chiyero chamadzibaba enyu.</w:t>
      </w:r>
    </w:p>
    <w:p>
      <w:pPr>
        <w:pStyle w:val="ArticleScripture"/>
        <w:jc w:val="left"/>
      </w:pPr>
      <w:r>
        <w:rPr>
          <w:rFonts w:ascii="Times New Roman" w:hAnsi="Times New Roman" w:eastAsia="Times New Roman" w:cs="Times New Roman"/>
        </w:rPr>
        <w:t>Mwi nyoka, mwi ulelwelo lwa njoka za sumu, mungapona uli ku chilango cha ku gehena uli shani?</w:t>
      </w:r>
    </w:p>
    <w:p>
      <w:pPr>
        <w:pStyle w:val="ArticleScripture"/>
        <w:jc w:val="left"/>
      </w:pPr>
      <w:r>
        <w:rPr>
          <w:rFonts w:ascii="Times New Roman" w:hAnsi="Times New Roman" w:eastAsia="Times New Roman" w:cs="Times New Roman"/>
        </w:rPr>
        <w:t>Naizvozvo, tarisai, ndinotuma kwamuri vaprofita, navakachenjera, navanyori; uye vamwe vavo muchavauraya nokuvapinza pamuchinjikwa; uye vamwe vavo muchavarova mumasinagoge enyu, muchivatambudza kubva paguta kuenda kuguta; kuti pamusoro penyu pauye ropa rose rakarurama rakadeurwa panyika, kubva paropa raAbheri akarurama kusvikira paropa raZakaria mwanakomana waBarakia, wamakauraya pakati petemberi nearitari.</w:t>
      </w:r>
    </w:p>
    <w:p>
      <w:pPr>
        <w:pStyle w:val="ArticleScripture"/>
        <w:jc w:val="left"/>
      </w:pPr>
      <w:r>
        <w:rPr>
          <w:rFonts w:ascii="Times New Roman" w:hAnsi="Times New Roman" w:eastAsia="Times New Roman" w:cs="Times New Roman"/>
        </w:rPr>
        <w:t>Zvirokwazvo ndinoti kwamuri, Zvinhu izvi zvose zvichauya pamusoro porudzi urwu. Mateo 23:29–36.</w:t>
      </w:r>
    </w:p>
    <w:p>
      <w:pPr>
        <w:pStyle w:val="ArticleBody"/>
        <w:jc w:val="left"/>
      </w:pPr>
      <w:r>
        <w:rPr>
          <w:rFonts w:ascii="Times New Roman" w:hAnsi="Times New Roman" w:eastAsia="Times New Roman" w:cs="Times New Roman"/>
        </w:rPr>
        <w:t>Nyoka, ambao ni kizazi cha nyoka wa sumu, wanahukumiwa katika kifungu hicho. Katika kifungu hicho hukumu haitegemei ushuhuda wa malkia wa Sheba na Ninawi, bali damu ya Habili hadi Zekaria. Kizazi cha nne, ambao ni nyoka wa sumu, wanahukumiwa kwa mashahidi wawili kutoka katika historia ya nje ya Israeli ya kale na mashahidi wawili kutoka katika historia ya ndani ya Israeli ya kale. Luka sura ya tatu ni rejeo la mwisho kati ya marejeo manne kuhusu nyoka wa sumu wa kizazi cha nne na cha mwisho, na ni sambamba tu na Mathayo sura ya tatu. Marejeo manne yanayotambulisha kwamba wakati wa hukumu ya mwisho ya nyumba ya Mungu, katika kizazi cha nne, jamii moja itaidhihirisha tabia yake kama wana na binti za Shetani, na jamii nyingine kama wana na binti za Mungu. Mchakato wa kujaribiwa unaoanzisha utengano huanza wakati mjumbe anayeitengeneza njia kwa ajili ya Mjumbe wa Agano anapoinua sauti yake jangwani.</w:t>
      </w:r>
    </w:p>
    <w:p>
      <w:pPr>
        <w:pStyle w:val="ArticleBody"/>
        <w:jc w:val="left"/>
      </w:pPr>
      <w:r>
        <w:rPr>
          <w:rFonts w:ascii="Times New Roman" w:hAnsi="Times New Roman" w:eastAsia="Times New Roman" w:cs="Times New Roman"/>
        </w:rPr>
        <w:t>Mu mwambaro mutagatifu w’Ibyanditswe, amazina si ibimenyetso by’itandukaniro gusa, ahubwo ni ubuhanuzi bwongorerwa—indirimbo za kabiri ziririmbirwa munsi y’uruhu rw’amateka, zigaragaza umutima wo gucungurwa. Iyo ibisobanuro by’abakomoka kuri Adamu kugeza kuri Nowa biteguwe mu nteruro imwe, bivamo ubutumwa buhuje n’amateka ahagarariwe n’urwo rubyaro. Adamu bisobanura “umuntu,” kandi Seti bisobanura “uwashyizweho.” Enoshi bisobanura “umunyamibereho upfa” (ugengwa n’urupfu), kandi Kenani bisobanura “agahinda.” Binyuze mu “guhimbazwa/umugisha by’Imana” (Mahalaleli), Ijuru “ryamanutse” (Yaredi). Ijuru ryamanutse nk’“uwiyeguriye cyangwa uwasizwe” (Enoki), watangaje ubutumwa bw’urubanza binyuze mu mwana we Metusalemu (“napfa, bizoherezwa”). Urupfu rwe rwari kuba impinga y’isukwa “rikomeye” rya Mwuka Wera, rihagarariwe na Lameki (umwuka) wifatanyije na Metusalemu nk’uko Kuremera kwa Saa Sita z’Igicuku kwifatanyije na marayika wa kabiri. Metusalemu yari marayika wa kabiri, kandi Lameki yari Kuremera kwa Saa Sita z’Igicuku kwageze ku mpinga mu mwuzure wa Nowa.</w:t>
      </w:r>
    </w:p>
    <w:p>
      <w:pPr>
        <w:pStyle w:val="ArticleBody"/>
        <w:jc w:val="left"/>
      </w:pPr>
      <w:r>
        <w:rPr>
          <w:rFonts w:ascii="Leelawadee UI" w:hAnsi="Leelawadee UI" w:eastAsia="Leelawadee UI" w:cs="Leelawadee UI"/>
        </w:rPr>
        <w:t>ເມື່ອກັ່ນຄວາມໃຫ້ກະທັດຮັດຍິ່ງຂຶ້ນ</w:t>
      </w:r>
      <w:r>
        <w:rPr>
          <w:rFonts w:ascii="Times New Roman" w:hAnsi="Times New Roman" w:eastAsia="Times New Roman" w:cs="Times New Roman"/>
        </w:rPr>
        <w:t xml:space="preserve">, </w:t>
      </w:r>
      <w:r>
        <w:rPr>
          <w:rFonts w:ascii="Leelawadee UI" w:hAnsi="Leelawadee UI" w:eastAsia="Leelawadee UI" w:cs="Leelawadee UI"/>
        </w:rPr>
        <w:t>ຊື່ເຫຼົ່ານັ້ນປະກາດວ່າ</w:t>
      </w:r>
      <w:r>
        <w:rPr>
          <w:rFonts w:ascii="Times New Roman" w:hAnsi="Times New Roman" w:eastAsia="Times New Roman" w:cs="Times New Roman"/>
        </w:rPr>
        <w:t>: “</w:t>
      </w:r>
      <w:r>
        <w:rPr>
          <w:rFonts w:ascii="Leelawadee UI" w:hAnsi="Leelawadee UI" w:eastAsia="Leelawadee UI" w:cs="Leelawadee UI"/>
        </w:rPr>
        <w:t>ມະນຸດໄດ້ຖືກກຳນົດໃຫ້ເປັນຜູ້ຕ້ອງຕາຍ</w:t>
      </w:r>
      <w:r>
        <w:rPr>
          <w:rFonts w:ascii="Times New Roman" w:hAnsi="Times New Roman" w:eastAsia="Times New Roman" w:cs="Times New Roman"/>
        </w:rPr>
        <w:t xml:space="preserve">, </w:t>
      </w:r>
      <w:r>
        <w:rPr>
          <w:rFonts w:ascii="Leelawadee UI" w:hAnsi="Leelawadee UI" w:eastAsia="Leelawadee UI" w:cs="Leelawadee UI"/>
        </w:rPr>
        <w:t>ຢູ່ໃຕ້ຄວາມເສົ້າໂສກແລະຄວາມຕາຍ</w:t>
      </w:r>
      <w:r>
        <w:rPr>
          <w:rFonts w:ascii="Times New Roman" w:hAnsi="Times New Roman" w:eastAsia="Times New Roman" w:cs="Times New Roman"/>
        </w:rPr>
        <w:t xml:space="preserve">, </w:t>
      </w:r>
      <w:r>
        <w:rPr>
          <w:rFonts w:ascii="Leelawadee UI" w:hAnsi="Leelawadee UI" w:eastAsia="Leelawadee UI" w:cs="Leelawadee UI"/>
        </w:rPr>
        <w:t>ອັນເປັນຜົນສືບເນື່ອງມາຈາກອາດາມຄົນທຳອິດ</w:t>
      </w:r>
      <w:r>
        <w:rPr>
          <w:rFonts w:ascii="Times New Roman" w:hAnsi="Times New Roman" w:eastAsia="Times New Roman" w:cs="Times New Roman"/>
        </w:rPr>
        <w:t xml:space="preserve">; </w:t>
      </w:r>
      <w:r>
        <w:rPr>
          <w:rFonts w:ascii="Leelawadee UI" w:hAnsi="Leelawadee UI" w:eastAsia="Leelawadee UI" w:cs="Leelawadee UI"/>
        </w:rPr>
        <w:t>ແຕ່ໂດຍພຣະພອນຂອງພຣະເຈົ້າ</w:t>
      </w:r>
      <w:r>
        <w:rPr>
          <w:rFonts w:ascii="Times New Roman" w:hAnsi="Times New Roman" w:eastAsia="Times New Roman" w:cs="Times New Roman"/>
        </w:rPr>
        <w:t xml:space="preserve">, </w:t>
      </w:r>
      <w:r>
        <w:rPr>
          <w:rFonts w:ascii="Leelawadee UI" w:hAnsi="Leelawadee UI" w:eastAsia="Leelawadee UI" w:cs="Leelawadee UI"/>
        </w:rPr>
        <w:t>ພຣະຄຣິດໄດ້ຊົງຖວາຍພຣະອົງເອງເພື່ອສະເດັດລົງມາ</w:t>
      </w:r>
      <w:r>
        <w:rPr>
          <w:rFonts w:ascii="Times New Roman" w:hAnsi="Times New Roman" w:eastAsia="Times New Roman" w:cs="Times New Roman"/>
        </w:rPr>
        <w:t xml:space="preserve">, </w:t>
      </w:r>
      <w:r>
        <w:rPr>
          <w:rFonts w:ascii="Leelawadee UI" w:hAnsi="Leelawadee UI" w:eastAsia="Leelawadee UI" w:cs="Leelawadee UI"/>
        </w:rPr>
        <w:t>ປະກາດການພິພາກສາຜ່ານການສິ້ນພຣະຊົນຂອງພຣະອົງເທິງໄມ້ກາງແຂນ</w:t>
      </w:r>
      <w:r>
        <w:rPr>
          <w:rFonts w:ascii="Times New Roman" w:hAnsi="Times New Roman" w:eastAsia="Times New Roman" w:cs="Times New Roman"/>
        </w:rPr>
        <w:t xml:space="preserve">, </w:t>
      </w:r>
      <w:r>
        <w:rPr>
          <w:rFonts w:ascii="Leelawadee UI" w:hAnsi="Leelawadee UI" w:eastAsia="Leelawadee UI" w:cs="Leelawadee UI"/>
        </w:rPr>
        <w:t>ຊຶ່ງຕໍ່ມາໄດ້ຕາມມາດ້ວຍການເທລົງຢ່າງຊົງລິດອຳນາດຂອງພຣະວິນຍານບໍຣິສຸດ</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Mazita khumi agha ghakuvikilira uthenga wa Uthenga Uwemi apo ghakulongora mbiri ya charu kufuma pa kulengeka m’paka ku vula yaumaliro, ndipo ghakafika pa kufikaso kwachiŵiri. Chisimikizgo ichi, icho chabisika mu mazina, chikusanga chakuyana nacho mu Chivumbuzi. Genesis yikupereka mbadwo wa alpha, ndipo 144,000 a pa Chivumbuzi 7 ŵakupereka kufiskika kwa omega mu ŵakusalira ŵakusindikizgika.</w:t>
      </w:r>
    </w:p>
    <w:p>
      <w:pPr>
        <w:pStyle w:val="ArticleBody"/>
        <w:jc w:val="left"/>
      </w:pPr>
      <w:r>
        <w:rPr>
          <w:rFonts w:ascii="Times New Roman" w:hAnsi="Times New Roman" w:eastAsia="Times New Roman" w:cs="Times New Roman"/>
        </w:rPr>
        <w:t>Judha zvinoreva “kurumbidza,” Rubheni zvinoreva “tarirai, mwanakomana,” Gadhi zvinoreva “rombo rakanaka/hondo,” Asheri zvinoreva “anofara/akaropafadzwa,” uye Nafutari zvinoreva “kurwa.” Manase zvinoreva “kuita kuti kukanganwike,” Simiyoni zvinoreva “kunzwa,” Revhi zvinoreva “kubatanidzwa/kunamatirwa,” Isakari zvinoreva “mubayiro,” Zebhuruni zvinoreva “kukudzwa/kugara,” Josefa zvinoreva “kuwedzera,” uye Bhenjamini zvinoreva “mwanakomana woruoko rworudyi.”</w:t>
      </w:r>
    </w:p>
    <w:p>
      <w:pPr>
        <w:pStyle w:val="ArticleBody"/>
        <w:jc w:val="left"/>
      </w:pPr>
      <w:r>
        <w:rPr>
          <w:rFonts w:ascii="Times New Roman" w:hAnsi="Times New Roman" w:eastAsia="Times New Roman" w:cs="Times New Roman"/>
        </w:rPr>
        <w:t>Avo vanotevera Shumba yorudzi rwaJudha ndivo vanakomana vaMwari, vakaropafadzwa nerombo rakanaka pavano pfuura nomumuitiro wokuedzwa wokurwa naMwari sezvakaita Jakobho. Kupfurikidza nokurwa uku, zvivi zvavo zvinokanganwikwa mumuitiro wokuitwa vatsvene unobudiswa nokunzwa Shoko raMwari, izvo zvinovabatanidza naKristu muukama hwesungano. Mubayiro wavo ndowokugara zvine rukudzo naKristu pachigaro Chake choushe, vagere munzvimbo dzokudenga apo Mwari anovashandisa kuwedzera umambo hwake—achidana chaunga chikuru kuti chibude muBhabhironi savanakomana voruoko rwake rworudyi.</w:t>
      </w:r>
    </w:p>
    <w:p>
      <w:pPr>
        <w:pStyle w:val="ArticleBody"/>
        <w:jc w:val="left"/>
      </w:pPr>
      <w:r>
        <w:rPr>
          <w:rFonts w:ascii="Nirmala UI" w:hAnsi="Nirmala UI" w:eastAsia="Nirmala UI" w:cs="Nirmala UI"/>
        </w:rPr>
        <w:t>වංශවෘක්ෂය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ලේයාගේ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හය</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රූබෙන්</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ශිමියොන්</w:t>
      </w:r>
      <w:r>
        <w:rPr>
          <w:rFonts w:ascii="Times New Roman" w:hAnsi="Times New Roman" w:eastAsia="Times New Roman" w:cs="Times New Roman"/>
        </w:rPr>
        <w:t xml:space="preserve">, </w:t>
      </w:r>
      <w:r>
        <w:rPr>
          <w:rFonts w:ascii="Nirmala UI" w:hAnsi="Nirmala UI" w:eastAsia="Nirmala UI" w:cs="Nirmala UI"/>
        </w:rPr>
        <w:t>ලේවී</w:t>
      </w:r>
      <w:r>
        <w:rPr>
          <w:rFonts w:ascii="Times New Roman" w:hAnsi="Times New Roman" w:eastAsia="Times New Roman" w:cs="Times New Roman"/>
        </w:rPr>
        <w:t xml:space="preserve">, </w:t>
      </w:r>
      <w:r>
        <w:rPr>
          <w:rFonts w:ascii="Nirmala UI" w:hAnsi="Nirmala UI" w:eastAsia="Nirmala UI" w:cs="Nirmala UI"/>
        </w:rPr>
        <w:t>ඉස්සාකර්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සෙබුලූන්ය</w:t>
      </w:r>
      <w:r>
        <w:rPr>
          <w:rFonts w:ascii="Times New Roman" w:hAnsi="Times New Roman" w:eastAsia="Times New Roman" w:cs="Times New Roman"/>
        </w:rPr>
        <w:t>. “</w:t>
      </w:r>
      <w:r>
        <w:rPr>
          <w:rFonts w:ascii="Nirmala UI" w:hAnsi="Nirmala UI" w:eastAsia="Nirmala UI" w:cs="Nirmala UI"/>
        </w:rPr>
        <w:t>සුවඳැති</w:t>
      </w:r>
      <w:r>
        <w:rPr>
          <w:rFonts w:ascii="Times New Roman" w:hAnsi="Times New Roman" w:eastAsia="Times New Roman" w:cs="Times New Roman"/>
        </w:rPr>
        <w:t xml:space="preserve"> </w:t>
      </w:r>
      <w:r>
        <w:rPr>
          <w:rFonts w:ascii="Nirmala UI" w:hAnsi="Nirmala UI" w:eastAsia="Nirmala UI" w:cs="Nirmala UI"/>
        </w:rPr>
        <w:t>බිඳිමක්</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ඇයගේ</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සිල්පාට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දෙදෙනෙක්</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w:t>
      </w:r>
      <w:r>
        <w:rPr>
          <w:rFonts w:ascii="Nirmala UI" w:hAnsi="Nirmala UI" w:eastAsia="Nirmala UI" w:cs="Nirmala UI"/>
        </w:rPr>
        <w:t>ගාද්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ආෂේර්ය</w:t>
      </w:r>
      <w:r>
        <w:rPr>
          <w:rFonts w:ascii="Times New Roman" w:hAnsi="Times New Roman" w:eastAsia="Times New Roman" w:cs="Times New Roman"/>
        </w:rPr>
        <w:t xml:space="preserve">. </w:t>
      </w:r>
      <w:r>
        <w:rPr>
          <w:rFonts w:ascii="Nirmala UI" w:hAnsi="Nirmala UI" w:eastAsia="Nirmala UI" w:cs="Nirmala UI"/>
        </w:rPr>
        <w:t>රාහෙල්ගේ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දෙදෙනා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යෝසෙප්</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බෙන්යමින්ය</w:t>
      </w:r>
      <w:r>
        <w:rPr>
          <w:rFonts w:ascii="Times New Roman" w:hAnsi="Times New Roman" w:eastAsia="Times New Roman" w:cs="Times New Roman"/>
        </w:rPr>
        <w:t>. “</w:t>
      </w:r>
      <w:r>
        <w:rPr>
          <w:rFonts w:ascii="Nirmala UI" w:hAnsi="Nirmala UI" w:eastAsia="Nirmala UI" w:cs="Nirmala UI"/>
        </w:rPr>
        <w:t>ලජ්ජාශීලී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භීතිමත්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රාහෙල්ගේ</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බිල්හාගේ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ඩාන්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නප්තාලීය</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වංශාවලිය</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රේඛා</w:t>
      </w:r>
      <w:r>
        <w:rPr>
          <w:rFonts w:ascii="Times New Roman" w:hAnsi="Times New Roman" w:eastAsia="Times New Roman" w:cs="Times New Roman"/>
        </w:rPr>
        <w:t xml:space="preserve"> </w:t>
      </w:r>
      <w:r>
        <w:rPr>
          <w:rFonts w:ascii="Nirmala UI" w:hAnsi="Nirmala UI" w:eastAsia="Nirmala UI" w:cs="Nirmala UI"/>
        </w:rPr>
        <w:t>කිහිපයක්</w:t>
      </w:r>
      <w:r>
        <w:rPr>
          <w:rFonts w:ascii="Times New Roman" w:hAnsi="Times New Roman" w:eastAsia="Times New Roman" w:cs="Times New Roman"/>
        </w:rPr>
        <w:t xml:space="preserve"> </w:t>
      </w:r>
      <w:r>
        <w:rPr>
          <w:rFonts w:ascii="Nirmala UI" w:hAnsi="Nirmala UI" w:eastAsia="Nirmala UI" w:cs="Nirmala UI"/>
        </w:rPr>
        <w:t>සපයයි</w:t>
      </w:r>
      <w:r>
        <w:rPr>
          <w:rFonts w:ascii="Times New Roman" w:hAnsi="Times New Roman" w:eastAsia="Times New Roman" w:cs="Times New Roman"/>
        </w:rPr>
        <w:t xml:space="preserve">. </w:t>
      </w:r>
      <w:r>
        <w:rPr>
          <w:rFonts w:ascii="Nirmala UI" w:hAnsi="Nirmala UI" w:eastAsia="Nirmala UI" w:cs="Nirmala UI"/>
        </w:rPr>
        <w:t>උත්පත්ති</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පස්වන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අල්ෆා</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පරම්පරා</w:t>
      </w:r>
      <w:r>
        <w:rPr>
          <w:rFonts w:ascii="Times New Roman" w:hAnsi="Times New Roman" w:eastAsia="Times New Roman" w:cs="Times New Roman"/>
        </w:rPr>
        <w:t xml:space="preserve"> </w:t>
      </w:r>
      <w:r>
        <w:rPr>
          <w:rFonts w:ascii="Nirmala UI" w:hAnsi="Nirmala UI" w:eastAsia="Nirmala UI" w:cs="Nirmala UI"/>
        </w:rPr>
        <w:t>දහයට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සතුව</w:t>
      </w:r>
      <w:r>
        <w:rPr>
          <w:rFonts w:ascii="Times New Roman" w:hAnsi="Times New Roman" w:eastAsia="Times New Roman" w:cs="Times New Roman"/>
        </w:rPr>
        <w:t xml:space="preserve"> </w:t>
      </w:r>
      <w:r>
        <w:rPr>
          <w:rFonts w:ascii="Nirmala UI" w:hAnsi="Nirmala UI" w:eastAsia="Nirmala UI" w:cs="Nirmala UI"/>
        </w:rPr>
        <w:t>තමන්ටම</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විචල්</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වංශජයන්</w:t>
      </w:r>
      <w:r>
        <w:rPr>
          <w:rFonts w:ascii="Times New Roman" w:hAnsi="Times New Roman" w:eastAsia="Times New Roman" w:cs="Times New Roman"/>
        </w:rPr>
        <w:t xml:space="preserve"> </w:t>
      </w:r>
      <w:r>
        <w:rPr>
          <w:rFonts w:ascii="Nirmala UI" w:hAnsi="Nirmala UI" w:eastAsia="Nirmala UI" w:cs="Nirmala UI"/>
        </w:rPr>
        <w:t>දොළොස්</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එක්ලක්ෂ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ඩාන්</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නොකෙරේ</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w:t>
      </w:r>
      <w:r>
        <w:rPr>
          <w:rFonts w:ascii="Nirmala UI" w:hAnsi="Nirmala UI" w:eastAsia="Nirmala UI" w:cs="Nirmala UI"/>
        </w:rPr>
        <w:t>එප්</w:t>
      </w:r>
      <w:r>
        <w:rPr>
          <w:rFonts w:ascii="Times New Roman" w:hAnsi="Times New Roman" w:eastAsia="Times New Roman" w:cs="Times New Roman"/>
        </w:rPr>
        <w:t>‍</w:t>
      </w:r>
      <w:r>
        <w:rPr>
          <w:rFonts w:ascii="Nirmala UI" w:hAnsi="Nirmala UI" w:eastAsia="Nirmala UI" w:cs="Nirmala UI"/>
        </w:rPr>
        <w:t>රායිම්</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මනස්සේ</w:t>
      </w:r>
      <w:r>
        <w:rPr>
          <w:rFonts w:ascii="Times New Roman" w:hAnsi="Times New Roman" w:eastAsia="Times New Roman" w:cs="Times New Roman"/>
        </w:rPr>
        <w:t xml:space="preserve"> </w:t>
      </w:r>
      <w:r>
        <w:rPr>
          <w:rFonts w:ascii="Nirmala UI" w:hAnsi="Nirmala UI" w:eastAsia="Nirmala UI" w:cs="Nirmala UI"/>
        </w:rPr>
        <w:t>යොදන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Ukoo wa alfa wa Mwanzo unalingana na ukoo wa omega wa Ufunuo, kwa maana Mwanzo humtambulisha Kristo katika kazi yake ya kimungu ya wokovu, na Ufunuo huwatambulisha wale ambao, katika utimilifu wa omega wa unabii huo wa alfa, hutimiza kikamilifu ahadi na unabii uleule uliowekwa wazi katika unabii wa alfa.</w:t>
      </w:r>
    </w:p>
    <w:p>
      <w:pPr>
        <w:pStyle w:val="ArticleBody"/>
        <w:jc w:val="left"/>
      </w:pPr>
      <w:r>
        <w:rPr>
          <w:rFonts w:ascii="Times New Roman" w:hAnsi="Times New Roman" w:eastAsia="Times New Roman" w:cs="Times New Roman"/>
        </w:rPr>
        <w:t>Ku tirhisiwa ka mitila leyi yimbirhi hakanyingi ku endliwa hi vafundhisi va tidyondzo ta vukhongeri, kambe a swi tshama swi endliwa hi langutelo ra maendlelo ya “rilayini ehenhla ka rilayini.” Timfumo timbirhi ta vatukulu eka Genesa ni Nhlavutelo ti nyikela timbhoni timbirhi leswaku Xikwembu xi vulavula hi xiyimo xa vumbirhi. Ririmi rin’wana i vumbhoni lebyi tsariweke hilaha byi tsariweke hakona, kutani layini ya vumbirhi endzeni ka vumbhoni byebyo yi vekiwa emahlweni hi xiyimo xa xikombiso. Vafundhisi va tidyondzo ta vukhongeri hi ntolovelo a va yi emahlweni ku tlula ku vona ka le henhla ntsena mayelana ni rungula leri hundzisiwaka hi tinhlamuselo ta mavito eka Genesa ni Nhlavutelo. Leswi va swi vonaka va swi teka tanihi nchumu wo hlawuleka lowu vulavulaka ngopfu hi vutlhari bya vona bya vumunhu, hilaha swi kombisiwaka hakona hi vuswikoti bya vona byo tikhoma tanihi vo kwetsima byo vona xifananiso endzeni ka tinhlamuselo ta mavito. A va tshameli ku vona rungula leri vekiweke emahlweni eka vana lava khume-mbirhi va Ishmaele. A va swi voni hi ndlela leyi faneleke swivongo swa Yesu eka Matewu na Luka. A va swi voni swivongo swa tihosi ta nkombo to hetelela ta Yuda, ni tihosi ta nkombo to hetelela ta Israele, kumbe tihosi ta nkombo to sungula ta Yuda kumbe tihosi ta nkombo to sungula ta Israele.</w:t>
      </w:r>
    </w:p>
    <w:p>
      <w:pPr>
        <w:pStyle w:val="ArticleBody"/>
        <w:jc w:val="left"/>
      </w:pPr>
      <w:r>
        <w:rPr>
          <w:rFonts w:ascii="Times New Roman" w:hAnsi="Times New Roman" w:eastAsia="Times New Roman" w:cs="Times New Roman"/>
        </w:rPr>
        <w:t>Kana ndichiti havazvioni, ndinoreva kuti kana ukabvunza Google kana kune dzidziso pamusoro pemadzinza aya, mhinduro inova “hongu,” pamusoro paAdhamu kusvika kuna Noa muna Genesisi, uye “hongu” pamusoro pevane zviuru zana nemakumi mana nezvina. Asi vanoshandisa here madzitateguru gumi aAbramu ari muna Genesisi gumi nerimwe nenzira iyi? Kwete. Vanoshandisa here dzinza raKaini nedzinza raSeti? Hongu, asi zvakatsauka zvikuru kubva pane zvarinoreva chaizvo, zvokuti zvinoita sokunge vari kutaura pamusoro pechimwe chidzidzo chose. Pasina mubvunzo vanobatawo madzinza aKristu ari muna Mateo naRuka, asi zvakare, vanopfuurawo chinangwa nechiyero chikuru. Unobvunza kuti nei izvozvo zvichikosha? Nokuti ndinoda kupa muono wakazara wemitsetse iyi yemadzinza echiporofita, uye ndinoda kujekesa kubva pakutanga kuti ndiri kuedza kuzivisa kukosha kwechizvarwa chechina sechiratidzo chechiporofita cheBhaibheri. Muono wakazara wemadzinza aya uchabatsira panyaya iyoyo, asi kwaizova kusava nehanya kune ani naani zvake kana vachifunga kuti pfupiso iri nyore yezvinhu izvi zvichatevera ndiyo yose iripo kuti inzwisiswe pamusoro pemitsetse iyi yemadzinza.</w:t>
      </w:r>
    </w:p>
    <w:p>
      <w:pPr>
        <w:pStyle w:val="ArticleBody"/>
        <w:jc w:val="left"/>
      </w:pPr>
      <w:r>
        <w:rPr>
          <w:rFonts w:ascii="Times New Roman" w:hAnsi="Times New Roman" w:eastAsia="Times New Roman" w:cs="Times New Roman"/>
        </w:rPr>
        <w:t>Pashure pehama hwaAdhamu kusvikira kuna Noa, tinowana mitsetse miviri yedzinza muzvitsauko zvina nezvishanu zvaGenesi. Mitsetse miviri iyi inomiririrwa nezvizvarwa zvaKaini nezvizvarwa zvaSeti. Kusiyana nerudzi rwedzinza rwaAdhamu kusvika kuna Noa rwairatidza zvizvarwa gumi, mutsetse waSeti newaKaini zvose zvinoratidza zvizvarwa zvisere. Nokuda kwechikonzero ichi, zvinofanira kutariswa senguva mbiri dzina. Seti naKaini zviratidzo zvesungano, uye Kaini anomirira avo vari muna Isaya makumi maviri nesere nemakumi maviri nepfumbamwe, vanoita sungano yerufu, iyo inofanira kubviswa pakuuya kwechikwapuro chinofashukira. Ndivo vanovaka dzimba dzavo pamusoro pejecha. Avo vanovaka pamusoro peDombo, vanoita sungano youpenyu sezvinomiririrwa muna Petro wokutanga, chitsauko chechipiri, savaya vakaravira kuti Ishe akanaka, uye ndivo “rudzi rwakasarudzwa.” “Vazhinji” vanovaka pamusoro pejecha, asi “vashoma” ndivo vakasarudzwa.</w:t>
      </w:r>
    </w:p>
    <w:p>
      <w:pPr>
        <w:pStyle w:val="ArticleBody"/>
        <w:jc w:val="left"/>
      </w:pPr>
      <w:r>
        <w:rPr>
          <w:rFonts w:ascii="Times New Roman" w:hAnsi="Times New Roman" w:eastAsia="Times New Roman" w:cs="Times New Roman"/>
        </w:rPr>
        <w:t>Dzinza la Kaini ndi ng’oma ya chiwawani mu sumfoni ya mazina, pakuti mazinaŵa yimikira uchindami wa ŵanthu uwo ngwa pachabe, uwo ukuziska ku kuzendazenda kwambura chilato, pamanyuma pakuti wachapika na kuchanya. Pakuleka kupulikira chenjezgo, mphapu ya Kaini yikuvumbura uchiuta wautesi, wakubenekelereka mu nkhongono ya ŵanthu ya kuwezgera, iyo yikuyimiririka na luso lwa ŵanthu, ilo likupangira chikhalidwe cha chisulo; chakutowa, kweni chankhaza, ndipo chambura chigomezgo. Mazgu ghaumaliro agha ni chidule cha uthenga uwo uli mu mibadwo eyiti ya Kaini uwo ukufuma mu mazina.</w:t>
      </w:r>
    </w:p>
    <w:p>
      <w:pPr>
        <w:pStyle w:val="ArticleBody"/>
        <w:jc w:val="left"/>
      </w:pPr>
      <w:r>
        <w:rPr>
          <w:rFonts w:ascii="Times New Roman" w:hAnsi="Times New Roman" w:eastAsia="Times New Roman" w:cs="Times New Roman"/>
        </w:rPr>
        <w:t>Umudugudu wa Seti usubiza umudugudu wa Kayini ku bwiza. Mu ntege nke z’umuntu zashyiriweho abantu, abambaza Imana bazahindurirwa agahinda kabo kabe ishimwe ubwo ijuru rizamanuka. Bagendeye mu budahemuka inzira izamuka igana ku ikuzo, mu gihe cy’igeragezwa, kugeza ku gutaka ngo “ibyiringiro,” bizana uburuhukiro, binyuze mu mazi y’agakiza. Iryo jambo rya nyuma ni incamake y’ubutumwa buri mu bisekuruza umunani bya Seti, bukomoka ku mazina.</w:t>
      </w:r>
    </w:p>
    <w:p>
      <w:pPr>
        <w:pStyle w:val="ArticleBody"/>
        <w:jc w:val="left"/>
      </w:pPr>
      <w:r>
        <w:rPr>
          <w:rFonts w:ascii="Times New Roman" w:hAnsi="Times New Roman" w:eastAsia="Times New Roman" w:cs="Times New Roman"/>
        </w:rPr>
        <w:t>Chifukwa cha kugawa mibadwo isanu ndi itatu kukhala magulu awiri a mibadwo inayi chinakhazikitsidwa pa sitepe yoyamba ya pangano, pamene uneneri wa ukapolo ku Igupto unazindikiridwa kukhala zaka 400, ndiponso kuti zaka 400zo zidzatha pa m’badwo wachinayi. Pamene umboni wa Paulo uphatikizidwa mu uneneri wa pangano la alpha, umatulutsa nyengo ziwiri za zaka 215 zomwe zinali ndi mibadwo inayi m’nyengo iliyonse. Mibadwo isanu ndi itatu, m’zaka 430, ikuimira nyengo ziwiri za zaka 215. Nyengo yoyamba ikuimiridwa ndi Farao wabwino amene anamudziwa Yosefe. Patadutsa zaka 215, panali Farao watsopano, amene sanamudziwe Yosefe. Kenako gulu lotsatira la mibadwo inayi linayamba.</w:t>
      </w:r>
    </w:p>
    <w:p>
      <w:pPr>
        <w:pStyle w:val="ArticleBody"/>
        <w:jc w:val="left"/>
      </w:pPr>
      <w:r>
        <w:rPr>
          <w:rFonts w:ascii="Times New Roman" w:hAnsi="Times New Roman" w:eastAsia="Times New Roman" w:cs="Times New Roman"/>
        </w:rPr>
        <w:t>Zvizvarwa zvisere zvakakamurwa zvakaenzana kuva nguva mbiri, zvichiratidzwa pachena senguva yadzo yezvizvarwa zvina, zvinotsigira kushandiswa kwezvizvarwa zvisere zvaKaini nezvaSeti nenzira imwe cheteyo. Kana kushandiswa ikoko kwaitwa, zvino unowana zvizvarwa zvisere zvaSeti zvakarongedzwa zvinoenderana nezvizvarwa zvisere zvaKaini. Kaini anomirira vazhinji vanogamuchira mucherechedzo wechikara, uye Seti anomirira vashoma vanogamuchira chisimbiso chaMwari. Kaini ndiye chiratidzo chevanhu, uye Seti ndiye chiratidzo chevanhu chakabatanidzwa noUmwari mumamiriro esungano yaNoa, asiwo; mutsara waJosefa naMozisi uri mumamiriro esungano yaAbrama.</w:t>
      </w:r>
    </w:p>
    <w:p>
      <w:pPr>
        <w:pStyle w:val="ArticleBody"/>
        <w:jc w:val="left"/>
      </w:pPr>
      <w:r>
        <w:rPr>
          <w:rFonts w:ascii="Times New Roman" w:hAnsi="Times New Roman" w:eastAsia="Times New Roman" w:cs="Times New Roman"/>
        </w:rPr>
        <w:t>Pashure muchitsauko chegumi nerimwe, dzinza revanhu vakasarudzwa rinomiririrwa namazita gumi kubva kuna Shemu kusvikira kuna Abrama. Chitsauko chegumi nerimwe inyaya yeshongwe yeBhabheri, asiwo dzinza revanhu vakasarudzwa, sezvarinomiririrwa naAbrahama. Chitsauko chegumi nerimwe chinotangisa vanhu vakasarudzwa vaifanira kupinda musungano yakapetwa katatu naMwari. Nhanho yechitatu neyokupedzisira yakanga iri chibayiro chaIsaka muchitsauko chemakumi maviri namaviri. Chitsauko “gumi nerimwe” ndicho kutanga kwealpha, uye chitsauko “makumi maviri namaviri” ndicho kuguma kweomega. Kutenda kunodikanwa kuti munhu anzwe inzwi raMwari mukureva kwamazita, hakuna kusiyana nokutenda kunodikanwa kuti anzwe inzwi rake muhuwandu hweShoko rake. Mashandisirwo edzinza asingatorwi navadzidzi vezvouMwari, ndedzinza raIshmaeri, chiratidzo cheChiIslam.</w:t>
      </w:r>
    </w:p>
    <w:p>
      <w:pPr>
        <w:pStyle w:val="ArticleScripture"/>
        <w:jc w:val="left"/>
      </w:pPr>
      <w:r>
        <w:rPr>
          <w:rFonts w:ascii="Leelawadee UI" w:hAnsi="Leelawadee UI" w:eastAsia="Leelawadee UI" w:cs="Leelawadee UI"/>
        </w:rPr>
        <w:t>អស់ទាំងនេះជាឈ្មោះកូនប្រុសរបស់អ៊ីស្មាអែល</w:t>
      </w:r>
      <w:r>
        <w:rPr>
          <w:rFonts w:ascii="Times New Roman" w:hAnsi="Times New Roman" w:eastAsia="Times New Roman" w:cs="Times New Roman"/>
        </w:rPr>
        <w:t xml:space="preserve"> </w:t>
      </w:r>
      <w:r>
        <w:rPr>
          <w:rFonts w:ascii="Leelawadee UI" w:hAnsi="Leelawadee UI" w:eastAsia="Leelawadee UI" w:cs="Leelawadee UI"/>
        </w:rPr>
        <w:t>តាមឈ្មោះរបស់ពួកគេ</w:t>
      </w:r>
      <w:r>
        <w:rPr>
          <w:rFonts w:ascii="Times New Roman" w:hAnsi="Times New Roman" w:eastAsia="Times New Roman" w:cs="Times New Roman"/>
        </w:rPr>
        <w:t xml:space="preserve"> </w:t>
      </w:r>
      <w:r>
        <w:rPr>
          <w:rFonts w:ascii="Leelawadee UI" w:hAnsi="Leelawadee UI" w:eastAsia="Leelawadee UI" w:cs="Leelawadee UI"/>
        </w:rPr>
        <w:t>ស្របតាមពូជពង្សរបស់ពួកគេ៖</w:t>
      </w:r>
      <w:r>
        <w:rPr>
          <w:rFonts w:ascii="Times New Roman" w:hAnsi="Times New Roman" w:eastAsia="Times New Roman" w:cs="Times New Roman"/>
        </w:rPr>
        <w:t xml:space="preserve"> </w:t>
      </w:r>
      <w:r>
        <w:rPr>
          <w:rFonts w:ascii="Leelawadee UI" w:hAnsi="Leelawadee UI" w:eastAsia="Leelawadee UI" w:cs="Leelawadee UI"/>
        </w:rPr>
        <w:t>កូនច្បងរបស់អ៊ីស្មាអែលគឺ</w:t>
      </w:r>
      <w:r>
        <w:rPr>
          <w:rFonts w:ascii="Times New Roman" w:hAnsi="Times New Roman" w:eastAsia="Times New Roman" w:cs="Times New Roman"/>
        </w:rPr>
        <w:t xml:space="preserve"> </w:t>
      </w:r>
      <w:r>
        <w:rPr>
          <w:rFonts w:ascii="Leelawadee UI" w:hAnsi="Leelawadee UI" w:eastAsia="Leelawadee UI" w:cs="Leelawadee UI"/>
        </w:rPr>
        <w:t>នេបាយ៉ុថ</w:t>
      </w:r>
      <w:r>
        <w:rPr>
          <w:rFonts w:ascii="Times New Roman" w:hAnsi="Times New Roman" w:eastAsia="Times New Roman" w:cs="Times New Roman"/>
        </w:rPr>
        <w:t xml:space="preserve">; </w:t>
      </w:r>
      <w:r>
        <w:rPr>
          <w:rFonts w:ascii="Leelawadee UI" w:hAnsi="Leelawadee UI" w:eastAsia="Leelawadee UI" w:cs="Leelawadee UI"/>
        </w:rPr>
        <w:t>កេដារ</w:t>
      </w:r>
      <w:r>
        <w:rPr>
          <w:rFonts w:ascii="Times New Roman" w:hAnsi="Times New Roman" w:eastAsia="Times New Roman" w:cs="Times New Roman"/>
        </w:rPr>
        <w:t xml:space="preserve"> </w:t>
      </w:r>
      <w:r>
        <w:rPr>
          <w:rFonts w:ascii="Leelawadee UI" w:hAnsi="Leelawadee UI" w:eastAsia="Leelawadee UI" w:cs="Leelawadee UI"/>
        </w:rPr>
        <w:t>អាដបេអែល</w:t>
      </w:r>
      <w:r>
        <w:rPr>
          <w:rFonts w:ascii="Times New Roman" w:hAnsi="Times New Roman" w:eastAsia="Times New Roman" w:cs="Times New Roman"/>
        </w:rPr>
        <w:t xml:space="preserve"> </w:t>
      </w:r>
      <w:r>
        <w:rPr>
          <w:rFonts w:ascii="Leelawadee UI" w:hAnsi="Leelawadee UI" w:eastAsia="Leelawadee UI" w:cs="Leelawadee UI"/>
        </w:rPr>
        <w:t>និងមិបសាម</w:t>
      </w:r>
      <w:r>
        <w:rPr>
          <w:rFonts w:ascii="Times New Roman" w:hAnsi="Times New Roman" w:eastAsia="Times New Roman" w:cs="Times New Roman"/>
        </w:rPr>
        <w:t xml:space="preserve"> </w:t>
      </w:r>
      <w:r>
        <w:rPr>
          <w:rFonts w:ascii="Leelawadee UI" w:hAnsi="Leelawadee UI" w:eastAsia="Leelawadee UI" w:cs="Leelawadee UI"/>
        </w:rPr>
        <w:t>ក៏មានមិស្មា</w:t>
      </w:r>
      <w:r>
        <w:rPr>
          <w:rFonts w:ascii="Times New Roman" w:hAnsi="Times New Roman" w:eastAsia="Times New Roman" w:cs="Times New Roman"/>
        </w:rPr>
        <w:t xml:space="preserve"> </w:t>
      </w:r>
      <w:r>
        <w:rPr>
          <w:rFonts w:ascii="Leelawadee UI" w:hAnsi="Leelawadee UI" w:eastAsia="Leelawadee UI" w:cs="Leelawadee UI"/>
        </w:rPr>
        <w:t>ឌូម៉ា</w:t>
      </w:r>
      <w:r>
        <w:rPr>
          <w:rFonts w:ascii="Times New Roman" w:hAnsi="Times New Roman" w:eastAsia="Times New Roman" w:cs="Times New Roman"/>
        </w:rPr>
        <w:t xml:space="preserve"> </w:t>
      </w:r>
      <w:r>
        <w:rPr>
          <w:rFonts w:ascii="Leelawadee UI" w:hAnsi="Leelawadee UI" w:eastAsia="Leelawadee UI" w:cs="Leelawadee UI"/>
        </w:rPr>
        <w:t>និងម៉ាស្សា</w:t>
      </w:r>
      <w:r>
        <w:rPr>
          <w:rFonts w:ascii="Times New Roman" w:hAnsi="Times New Roman" w:eastAsia="Times New Roman" w:cs="Times New Roman"/>
        </w:rPr>
        <w:t xml:space="preserve"> </w:t>
      </w:r>
      <w:r>
        <w:rPr>
          <w:rFonts w:ascii="Leelawadee UI" w:hAnsi="Leelawadee UI" w:eastAsia="Leelawadee UI" w:cs="Leelawadee UI"/>
        </w:rPr>
        <w:t>ហាដារ</w:t>
      </w:r>
      <w:r>
        <w:rPr>
          <w:rFonts w:ascii="Times New Roman" w:hAnsi="Times New Roman" w:eastAsia="Times New Roman" w:cs="Times New Roman"/>
        </w:rPr>
        <w:t xml:space="preserve"> </w:t>
      </w:r>
      <w:r>
        <w:rPr>
          <w:rFonts w:ascii="Leelawadee UI" w:hAnsi="Leelawadee UI" w:eastAsia="Leelawadee UI" w:cs="Leelawadee UI"/>
        </w:rPr>
        <w:t>និងថេម៉ា</w:t>
      </w:r>
      <w:r>
        <w:rPr>
          <w:rFonts w:ascii="Times New Roman" w:hAnsi="Times New Roman" w:eastAsia="Times New Roman" w:cs="Times New Roman"/>
        </w:rPr>
        <w:t xml:space="preserve"> </w:t>
      </w:r>
      <w:r>
        <w:rPr>
          <w:rFonts w:ascii="Leelawadee UI" w:hAnsi="Leelawadee UI" w:eastAsia="Leelawadee UI" w:cs="Leelawadee UI"/>
        </w:rPr>
        <w:t>យេធូរ</w:t>
      </w:r>
      <w:r>
        <w:rPr>
          <w:rFonts w:ascii="Times New Roman" w:hAnsi="Times New Roman" w:eastAsia="Times New Roman" w:cs="Times New Roman"/>
        </w:rPr>
        <w:t xml:space="preserve"> </w:t>
      </w:r>
      <w:r>
        <w:rPr>
          <w:rFonts w:ascii="Leelawadee UI" w:hAnsi="Leelawadee UI" w:eastAsia="Leelawadee UI" w:cs="Leelawadee UI"/>
        </w:rPr>
        <w:t>ណាភីស</w:t>
      </w:r>
      <w:r>
        <w:rPr>
          <w:rFonts w:ascii="Times New Roman" w:hAnsi="Times New Roman" w:eastAsia="Times New Roman" w:cs="Times New Roman"/>
        </w:rPr>
        <w:t xml:space="preserve"> </w:t>
      </w:r>
      <w:r>
        <w:rPr>
          <w:rFonts w:ascii="Leelawadee UI" w:hAnsi="Leelawadee UI" w:eastAsia="Leelawadee UI" w:cs="Leelawadee UI"/>
        </w:rPr>
        <w:t>និងកេដេម៉ា។</w:t>
      </w:r>
      <w:r>
        <w:rPr>
          <w:rFonts w:ascii="Times New Roman" w:hAnsi="Times New Roman" w:eastAsia="Times New Roman" w:cs="Times New Roman"/>
        </w:rPr>
        <w:t xml:space="preserve"> </w:t>
      </w:r>
      <w:r>
        <w:rPr>
          <w:rFonts w:ascii="Leelawadee UI" w:hAnsi="Leelawadee UI" w:eastAsia="Leelawadee UI" w:cs="Leelawadee UI"/>
        </w:rPr>
        <w:t>ទាំងនេះជាកូនប្រុសរបស់អ៊ីស្មាអែល</w:t>
      </w:r>
      <w:r>
        <w:rPr>
          <w:rFonts w:ascii="Times New Roman" w:hAnsi="Times New Roman" w:eastAsia="Times New Roman" w:cs="Times New Roman"/>
        </w:rPr>
        <w:t xml:space="preserve"> </w:t>
      </w:r>
      <w:r>
        <w:rPr>
          <w:rFonts w:ascii="Leelawadee UI" w:hAnsi="Leelawadee UI" w:eastAsia="Leelawadee UI" w:cs="Leelawadee UI"/>
        </w:rPr>
        <w:t>ហើយទាំងនេះជាឈ្មោះរបស់ពួកគេ</w:t>
      </w:r>
      <w:r>
        <w:rPr>
          <w:rFonts w:ascii="Times New Roman" w:hAnsi="Times New Roman" w:eastAsia="Times New Roman" w:cs="Times New Roman"/>
        </w:rPr>
        <w:t xml:space="preserve"> </w:t>
      </w:r>
      <w:r>
        <w:rPr>
          <w:rFonts w:ascii="Leelawadee UI" w:hAnsi="Leelawadee UI" w:eastAsia="Leelawadee UI" w:cs="Leelawadee UI"/>
        </w:rPr>
        <w:t>តាមទីក្រុងរបស់ពួកគេ</w:t>
      </w:r>
      <w:r>
        <w:rPr>
          <w:rFonts w:ascii="Times New Roman" w:hAnsi="Times New Roman" w:eastAsia="Times New Roman" w:cs="Times New Roman"/>
        </w:rPr>
        <w:t xml:space="preserve"> </w:t>
      </w:r>
      <w:r>
        <w:rPr>
          <w:rFonts w:ascii="Leelawadee UI" w:hAnsi="Leelawadee UI" w:eastAsia="Leelawadee UI" w:cs="Leelawadee UI"/>
        </w:rPr>
        <w:t>និងតាមបន្ទាយរបស់ពួកគេ</w:t>
      </w:r>
      <w:r>
        <w:rPr>
          <w:rFonts w:ascii="Times New Roman" w:hAnsi="Times New Roman" w:eastAsia="Times New Roman" w:cs="Times New Roman"/>
        </w:rPr>
        <w:t xml:space="preserve"> </w:t>
      </w:r>
      <w:r>
        <w:rPr>
          <w:rFonts w:ascii="Leelawadee UI" w:hAnsi="Leelawadee UI" w:eastAsia="Leelawadee UI" w:cs="Leelawadee UI"/>
        </w:rPr>
        <w:t>ជាមេដឹកនាំដប់ពីរនាក់</w:t>
      </w:r>
      <w:r>
        <w:rPr>
          <w:rFonts w:ascii="Times New Roman" w:hAnsi="Times New Roman" w:eastAsia="Times New Roman" w:cs="Times New Roman"/>
        </w:rPr>
        <w:t xml:space="preserve"> </w:t>
      </w:r>
      <w:r>
        <w:rPr>
          <w:rFonts w:ascii="Leelawadee UI" w:hAnsi="Leelawadee UI" w:eastAsia="Leelawadee UI" w:cs="Leelawadee UI"/>
        </w:rPr>
        <w:t>ស្របតាមជាតិសាសន៍របស់ពួកគេ។</w:t>
      </w:r>
      <w:r>
        <w:rPr>
          <w:rFonts w:ascii="Times New Roman" w:hAnsi="Times New Roman" w:eastAsia="Times New Roman" w:cs="Times New Roman"/>
        </w:rPr>
        <w:t xml:space="preserve"> </w:t>
      </w:r>
      <w:r>
        <w:rPr>
          <w:rFonts w:ascii="Leelawadee UI" w:hAnsi="Leelawadee UI" w:eastAsia="Leelawadee UI" w:cs="Leelawadee UI"/>
        </w:rPr>
        <w:t>លោកុប្បត្តិ</w:t>
      </w:r>
      <w:r>
        <w:rPr>
          <w:rFonts w:ascii="Times New Roman" w:hAnsi="Times New Roman" w:eastAsia="Times New Roman" w:cs="Times New Roman"/>
        </w:rPr>
        <w:t xml:space="preserve"> </w:t>
      </w:r>
      <w:r>
        <w:rPr>
          <w:rFonts w:ascii="Leelawadee UI" w:hAnsi="Leelawadee UI" w:eastAsia="Leelawadee UI" w:cs="Leelawadee UI"/>
        </w:rPr>
        <w:t>២៥</w:t>
      </w:r>
      <w:r>
        <w:rPr>
          <w:rFonts w:ascii="Times New Roman" w:hAnsi="Times New Roman" w:eastAsia="Times New Roman" w:cs="Times New Roman"/>
        </w:rPr>
        <w:t>:</w:t>
      </w:r>
      <w:r>
        <w:rPr>
          <w:rFonts w:ascii="Leelawadee UI" w:hAnsi="Leelawadee UI" w:eastAsia="Leelawadee UI" w:cs="Leelawadee UI"/>
        </w:rPr>
        <w:t>១៣</w:t>
      </w:r>
      <w:r>
        <w:rPr>
          <w:rFonts w:ascii="Times New Roman" w:hAnsi="Times New Roman" w:eastAsia="Times New Roman" w:cs="Times New Roman"/>
        </w:rPr>
        <w:t>–</w:t>
      </w:r>
      <w:r>
        <w:rPr>
          <w:rFonts w:ascii="Leelawadee UI" w:hAnsi="Leelawadee UI" w:eastAsia="Leelawadee UI" w:cs="Leelawadee UI"/>
        </w:rPr>
        <w:t>១៦។</w:t>
      </w:r>
    </w:p>
    <w:p>
      <w:pPr>
        <w:pStyle w:val="ArticleBody"/>
        <w:jc w:val="left"/>
      </w:pPr>
      <w:r>
        <w:rPr>
          <w:rFonts w:ascii="Times New Roman" w:hAnsi="Times New Roman" w:eastAsia="Times New Roman" w:cs="Times New Roman"/>
        </w:rPr>
        <w:t>Wakati ufafanuzi wa majina haya kumi na mawili unapowekwa pamoja kuwa kauli moja, husomeka hivi: “Kwa unabii wazao wa Ishmaeli ni watu wenye ngozi nyeusi, wenye kuzaa sana, wanaosifika kama mashujaa wa vita, lakini wamehuzunishwa kihistoria na kinabii tarehe 11 Agosti 1840 na baadaye tarehe 11 Septemba 2001. Katika historia ya Biblia wanaitwa wana wa mashariki. Walitokea Uarabuni, ambako hukuzwa viungo vyenye harufu nzuri vinavyotumiwa katika huduma za patakatifu pa Kiebrania. Neno ‘wauaji wa siri’ limetokana na historia ya Kiislamu na linawakilisha mauti inayoletwa kwa ukimya. Katika wakati wa Vita vya Msalaba, Uislamu uliifunga, uliizunguka na kuizingira Ulaya ya Kikatoliki, lakini kuzuiliwa kwao baadaye kuliashiria kuwasili kwa kuburudishwa kwa 1840 hadi 1844, na pia tangu 9/11 hadi kufikia mgogoro wa sheria ya Jumapili. Ufafanuzi wa majina kumi na mawili ya wana wa Ishmaeli yote yanawakilishwa katika kauli iliyotangulia kwa herufi nzito.”</w:t>
      </w:r>
    </w:p>
    <w:p>
      <w:pPr>
        <w:pStyle w:val="ArticleBody"/>
        <w:jc w:val="left"/>
      </w:pPr>
      <w:r>
        <w:rPr>
          <w:rFonts w:ascii="Times New Roman" w:hAnsi="Times New Roman" w:eastAsia="Times New Roman" w:cs="Times New Roman"/>
        </w:rPr>
        <w:t>Majina kumi na mawili ya ukoo wa Ishmaeli yanawakilisha kumi na tatu, ikiwa Ishmaeli mwenyewe atajumuishwa katika orodha hiyo. Kumi na tatu ni namba ya kiishara ya “uasi,” ambalo ndilo Hagari alilofanya, na hilo likasababisha Ibrahimu kuruhusu Hagari na Ishmaeli kufukuzwa. Paulo anatumia tukio hilo kueleza kufukuzwa kwa Israeli ya kale kuwa watu wa agano la Mungu, wakati huohuo alipokuwa akianzisha agano na bibi-arusi Wake Mkristo.</w:t>
      </w:r>
    </w:p>
    <w:p>
      <w:pPr>
        <w:pStyle w:val="ArticleScripture"/>
        <w:jc w:val="left"/>
      </w:pPr>
      <w:r>
        <w:rPr>
          <w:rFonts w:ascii="Times New Roman" w:hAnsi="Times New Roman" w:eastAsia="Times New Roman" w:cs="Times New Roman"/>
        </w:rPr>
        <w:t>Nokuti zvakanyorwa zvichinzi, Abhurahama akava navanakomana vaviri, mumwe nowomurandakadzi, mumwe nowomukadzi akasununguka. Asi iye waibva kumurandakadzi akaberekwa maererano nenyama; asi iye waibva kumukadzi akasununguka akaberekwa nokuvimbiswa. Izvi zvinhu mufananidzo wakadzama; nokuti ava ndivo sungano mbiri; imwe inobva paGomo reSinai, inobereka kuuranda, iyo ndiHagari. Nokuti Hagari uyu iGomo reSinai riri muArabhiya, uye unofananidzwa neJerusarema riripo zvino, nokuti riri muuranda pamwe chete navana varo. Asi Jerusarema riri kumusoro rakasununguka, ndiro mai vedu tose. Nokuti zvakanyorwa zvichinzi, Fara, iwe mhanje usingabereki; putika nokuimba, iwe usingarwadzi pakubereka; nokuti wakasiiwa ane vana vazhinji kupfuura iye ane murume. Zvino isu, hama, sezvakanga zvakaita Isaka, tiri vana vechivimbiso. Asi sezvakanga zvakaita panguva iyo, iye akaberekwa maererano nenyama akatambudza iye akaberekwa maererano noMweya, ndizvo zvazvakaitawo zvino. Kunyange zvakadaro Rugwaro runoti kudii? Dzinga murandakadzi nomwanakomana wake; nokuti mwanakomana womurandakadzi haangatongovi mugari wenhaka pamwe chete nomwanakomana womukadzi akasununguka. Naizvozvo, hama, hatisi vana vomurandakadzi, asi vomukadzi akasununguka. VaGaratiya 4:22–31.</w:t>
      </w:r>
    </w:p>
    <w:p>
      <w:pPr>
        <w:pStyle w:val="ArticleBody"/>
        <w:jc w:val="left"/>
      </w:pPr>
      <w:r>
        <w:rPr>
          <w:rFonts w:ascii="Times New Roman" w:hAnsi="Times New Roman" w:eastAsia="Times New Roman" w:cs="Times New Roman"/>
        </w:rPr>
        <w:t>Ishmaeli ni ishara ya Uislamu, na Hagari, mama yake Ishmaeli, ni ishara ya kanisa la agano la mauti. Isaka ni ishara ya Ukristo, na Sara ni ishara ya kanisa la agano la uzima. Kwa sababu hii, Ishmaeli alikuwa na wana kumi na wawili, kwa maana kumi na wawili ni ishara ya watu wa agano wa Mungu, na Uislamu ni bandia ya watu wa agano wa Mungu.</w:t>
      </w:r>
    </w:p>
    <w:p>
      <w:pPr>
        <w:pStyle w:val="ArticleBody"/>
        <w:jc w:val="left"/>
      </w:pPr>
      <w:r>
        <w:rPr>
          <w:rFonts w:ascii="Times New Roman" w:hAnsi="Times New Roman" w:eastAsia="Times New Roman" w:cs="Times New Roman"/>
        </w:rPr>
        <w:t>Mumaevhangeri mune marudzi maviri enhoroondo yerudzi rwaKristu. Rimwe riri muna Mateu, uye rimwe riri muna Ruka.</w:t>
      </w:r>
    </w:p>
    <w:p>
      <w:pPr>
        <w:pStyle w:val="ArticleScripture"/>
        <w:jc w:val="left"/>
      </w:pPr>
      <w:r>
        <w:rPr>
          <w:rFonts w:ascii="Times New Roman" w:hAnsi="Times New Roman" w:eastAsia="Times New Roman" w:cs="Times New Roman"/>
        </w:rPr>
        <w:t>Na Jakobo akamubereka Yosefu, murume waMaria, uyo akabereka Jesu, anonzi Kristu. Naizvozvo mazera ose kubva kuna Abhurahama kusvikira kuna Dhavhidhi mazera gumi namana; uye kubva kuna Dhavhidhi kusvikira pakutapwa kuBhabhironi mazera gumi namana; uye kubva pakutapwa kuBhabhironi kusvikira kuna Kristu mazera gumi namana. Zvino kuberekwa kwaJesu Kristu kwakanga kwakadai: Maria, mai vake, akanga anyadzirwa kuna Yosefu, asi vasati vagara pamwe chete, akaonekwa ava nemimba neMweya Mutsvene. Mateo 1:16–18.</w:t>
      </w:r>
    </w:p>
    <w:p>
      <w:pPr>
        <w:pStyle w:val="ArticleBody"/>
        <w:jc w:val="left"/>
      </w:pPr>
      <w:r>
        <w:rPr>
          <w:rFonts w:ascii="Times New Roman" w:hAnsi="Times New Roman" w:eastAsia="Times New Roman" w:cs="Times New Roman"/>
        </w:rPr>
        <w:t>Mbiri ya dzina la Yesu monga yalembedwera na Mateyu, ikusonyeza magawo matatu ofanana a khumi na anayi, amene pamodzi amapanga nthawi imodzi ya makumi anayi na awiri. Khristu ndiye omega ya mbiri ya chipangano poyerekezera na Mose monga alpha ya mbiri ya chipangano. Mose analosera kuti Khristu adzakhala “wofanana na iyemwini.” Mose anakhala na magawo atatu a zaka makumi anayi mu moyo wake wa zaka zana limodzi na makumi awiri. Gawo lililonse la zaka makumi anayi la moyo wa Mose, likayikidwa mzere pa mzere, limathera pa Kadesi, chizindikiro cha 1863 ndi lamulo la Lamlungu. Magawo atatu a Khristu amathera pa Davide, pa ukapolo wa ku Babulo, ndi pa Khristu kutsimikizira chipangano ndi mwazi Wake pa mtanda. Davide akuyimira kukwezedwa kwa mpingo wopambana pa lamulo la Lamlungu, ndipo mzere wachiwiri ukusonyeza anamwali opusa akutengedwera ku Babulo pa lamulo la Lamlungu. Gawo lachitatu limathera pa mtanda, umene, kachiwirinso, ukuimira lamulo la Lamlungu, pamene Khristu akutsimikizira chipangano cha Abrahamu ndi a zana limodzi na makumi anayi na anayi komanso chipangano cha Nowa ndi khamu lalikulu.</w:t>
      </w:r>
    </w:p>
    <w:p>
      <w:pPr>
        <w:pStyle w:val="ArticleBody"/>
        <w:jc w:val="left"/>
      </w:pPr>
      <w:r>
        <w:rPr>
          <w:rFonts w:ascii="Times New Roman" w:hAnsi="Times New Roman" w:eastAsia="Times New Roman" w:cs="Times New Roman"/>
        </w:rPr>
        <w:t>Xana la layini leti timbirhi ti vekiwa ehenhla ka yin’wana ni yin’wana, leswi nga twisisekaka swa hlamarisa. Malembe ya Muxe ya dzana na makume mambirhi ma hlangana ni malembe ya Nowa ya 120, naswona switukulwana swa Kriste swa makume mune na swimbirhi swi hlangana ni ku fuma ka mukriste wa mavunwa hi tin’hweti ta xikombiso ta makume mune na timbirhi enawini wa Sonto.</w:t>
      </w:r>
    </w:p>
    <w:p>
      <w:pPr>
        <w:pStyle w:val="ArticleScripture"/>
        <w:jc w:val="left"/>
      </w:pP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ਆਖਿਆ</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ਸਦੀਵ</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ਜੁਝੇਗਾ</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ਭੀ</w:t>
      </w:r>
      <w:r>
        <w:rPr>
          <w:rFonts w:ascii="Times New Roman" w:hAnsi="Times New Roman" w:eastAsia="Times New Roman" w:cs="Times New Roman"/>
        </w:rPr>
        <w:t xml:space="preserve"> </w:t>
      </w:r>
      <w:r>
        <w:rPr>
          <w:rFonts w:ascii="Nirmala UI" w:hAnsi="Nirmala UI" w:eastAsia="Nirmala UI" w:cs="Nirmala UI"/>
        </w:rPr>
        <w:t>ਮਾਸ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ਤਦਾਪਿ</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ਵੀਹ</w:t>
      </w:r>
      <w:r>
        <w:rPr>
          <w:rFonts w:ascii="Times New Roman" w:hAnsi="Times New Roman" w:eastAsia="Times New Roman" w:cs="Times New Roman"/>
        </w:rPr>
        <w:t xml:space="preserve"> </w:t>
      </w:r>
      <w:r>
        <w:rPr>
          <w:rFonts w:ascii="Nirmala UI" w:hAnsi="Nirmala UI" w:eastAsia="Nirmala UI" w:cs="Nirmala UI"/>
        </w:rPr>
        <w:t>ਵਰ੍ਹੇ</w:t>
      </w:r>
      <w:r>
        <w:rPr>
          <w:rFonts w:ascii="Times New Roman" w:hAnsi="Times New Roman" w:eastAsia="Times New Roman" w:cs="Times New Roman"/>
        </w:rPr>
        <w:t xml:space="preserve"> </w:t>
      </w:r>
      <w:r>
        <w:rPr>
          <w:rFonts w:ascii="Nirmala UI" w:hAnsi="Nirmala UI" w:eastAsia="Nirmala UI" w:cs="Nirmala UI"/>
        </w:rPr>
        <w:t>ਹੋਣਗੇ।</w:t>
      </w:r>
      <w:r>
        <w:rPr>
          <w:rFonts w:ascii="Times New Roman" w:hAnsi="Times New Roman" w:eastAsia="Times New Roman" w:cs="Times New Roman"/>
        </w:rPr>
        <w:t xml:space="preserve"> </w:t>
      </w:r>
      <w:r>
        <w:rPr>
          <w:rFonts w:ascii="Nirmala UI" w:hAnsi="Nirmala UI" w:eastAsia="Nirmala UI" w:cs="Nirmala UI"/>
        </w:rPr>
        <w:t>ਉਤਪੱਤੀ</w:t>
      </w:r>
      <w:r>
        <w:rPr>
          <w:rFonts w:ascii="Times New Roman" w:hAnsi="Times New Roman" w:eastAsia="Times New Roman" w:cs="Times New Roman"/>
        </w:rPr>
        <w:t xml:space="preserve"> 6:3.</w:t>
      </w:r>
    </w:p>
    <w:p>
      <w:pPr>
        <w:pStyle w:val="ArticleBody"/>
        <w:jc w:val="left"/>
      </w:pPr>
      <w:r>
        <w:rPr>
          <w:rFonts w:ascii="Times New Roman" w:hAnsi="Times New Roman" w:eastAsia="Times New Roman" w:cs="Times New Roman"/>
        </w:rPr>
        <w:t>Pamwe chete nedzinza rakanyorwa naMateo, rinonyanya kusimbisa sungano yaAbhurahama, dzinza raKristu, sezvarakaiswa pachena naRuka, rinodzokera shure kusvikira pakusika, nokudaro richisimbisa sungano youpenyu yakatyokwa naAdhamu muEdheni. Dzinza raRuka rinotanga naJesu, rikazodzokera shure nomudzinza Rake kusvikira kuna Adhamu, anozivikanwa somwanakomana waMwari. Mutsetse uyu unopera noAdhamu wechipiri akakwana, uye unotanga noAdhamu wokutanga akakwana. Kubva kuna Adhamu wokutanga kusvikira kuna Adhamu wechipiri kunoratidzwa sezvizvarwa makumi manomwe nezvinomwe.</w:t>
      </w:r>
    </w:p>
    <w:p>
      <w:pPr>
        <w:pStyle w:val="ArticleBody"/>
        <w:jc w:val="left"/>
      </w:pPr>
      <w:r>
        <w:rPr>
          <w:rFonts w:ascii="Times New Roman" w:hAnsi="Times New Roman" w:eastAsia="Times New Roman" w:cs="Times New Roman"/>
        </w:rPr>
        <w:t>Mađumbukiro eMalembo aMutsvene anomirira mitsara yechokwadi. Tichangobva kuona yakati wandei inopfuura zvikuru zvapupu zvinodiwa kuti chokwadi chisimbiswe. Mitsara yemadzinza iyi ine izwi rekuzadzikiswa kwenhoroondo nezviporofita zveramangwana, uye inewo izwi raPalmoni, Muverengi Anoshamisa wezvakavanzika, nokuti zvimhingamipinyi zvenhamba zvakaiswa mukati memitsara yacho zvinopa izwi rechipiri. Awo mazwi maviri anonzwikwa pamwe chete nerimwe izwi rechitatu, izwi reNyanzvi Inoshamisa yeMitauro, akasika uye anodzora zvinhu zvose, kusanganisira mazita avanhu, enzvimbo, nezvinhu.</w:t>
      </w:r>
    </w:p>
    <w:p>
      <w:pPr>
        <w:pStyle w:val="ArticleBody"/>
        <w:jc w:val="left"/>
      </w:pPr>
      <w:r>
        <w:rPr>
          <w:rFonts w:ascii="Times New Roman" w:hAnsi="Times New Roman" w:eastAsia="Times New Roman" w:cs="Times New Roman"/>
        </w:rPr>
        <w:t>Yohana paakatendeuka kuti aone sauti iliyokuwa nyuma yake, ilikuwa kama sauti ya maji mengi, na Danieli alipokuwa na maono hayo hayo, sauti yake ilikuwa sauti ya umati. Ujumbe wa juu juu wa Maandiko, pamoja na majina yanayopatikana pamoja na ujumbe huo, na pia uhesabuji uliomo ndani ya ujumbe huo, ni sauti tatu katika kifungu kimoja. Unapochukua mstari wenye sauti hizo tatu na kuuweka juu ya mstari sambamba, sauti tatu huwa sauti nyingi.</w:t>
      </w:r>
    </w:p>
    <w:p>
      <w:pPr>
        <w:pStyle w:val="ArticleScripture"/>
        <w:jc w:val="left"/>
      </w:pPr>
      <w:r>
        <w:rPr>
          <w:rFonts w:ascii="Times New Roman" w:hAnsi="Times New Roman" w:eastAsia="Times New Roman" w:cs="Times New Roman"/>
        </w:rPr>
        <w:t>Zvino inzwi rikabuda pachigaro choushe, richiti, Rumbidzai Mwari wedu, imi mose varanda vake, nemi vanomutya, vaduku navakuru. Zvino ndakanzwa sokunge inzwi reboka guru revanhu, uye sokunge inzwi remvura zhinji, uye sokunge inzwi rokutinhira kukuru, richiti, Hareruya: nokuti Ishe Mwari Wamasimba Ose anotonga. Zvakazarurwa 19:5, 6.</w:t>
      </w:r>
    </w:p>
    <w:p>
      <w:pPr>
        <w:pStyle w:val="ArticleBody"/>
        <w:jc w:val="left"/>
      </w:pPr>
      <w:r>
        <w:rPr>
          <w:rFonts w:ascii="Times New Roman" w:hAnsi="Times New Roman" w:eastAsia="Times New Roman" w:cs="Times New Roman"/>
        </w:rPr>
        <w:t>Baadhi ya nasaba zenye umuhimu mkubwa zaidi zinapatikana katika wafalme wa Israeli. Wafalme saba wa kwanza wa Israeli, ufalme wa kaskazini, wanaishia kwa Ahabu, Yezebeli na Eliya, hivyo wakiiwakilisha sheria ya Jumapili. Mstari wa wafalme saba wa mwisho wa makabila ya kaskazini huanza katika sheria ya Jumapili na kuishia kufungwa kwa muda wa rehema kwa wanadamu, wakati Mikaeli anaposimama katika Danieli 12. Wafalme saba wa kwanza wa Yuda wanaonyesha historia kutoka sheria ya Jumapili hadi Mikaeli anaposimama, na wale saba wa mwisho wanatambulisha historia inayoelekea kwenye sheria ya Jumapili. Mistari miwili ya nasaba, yote miwili ikiwa na historia ya alfa na historia ya omega. Historia ya alfa ni kipindi kutoka 9/11 hadi sheria ya Jumapili, na kipindi cha omega ni kutoka sheria ya Jumapili hadi kufungwa kwa muda wa rehema. Wafalme saba wa kwanza wa Israeli wanalingana na wafalme saba wa mwisho wa Yuda; na wafalme saba wa mwisho wa Israeli wanalingana na wafalme saba wa kwanza wa Yuda.</w:t>
      </w:r>
    </w:p>
    <w:p>
      <w:pPr>
        <w:pStyle w:val="ArticleBody"/>
        <w:jc w:val="left"/>
      </w:pPr>
      <w:r>
        <w:rPr>
          <w:rFonts w:ascii="Times New Roman" w:hAnsi="Times New Roman" w:eastAsia="Times New Roman" w:cs="Times New Roman"/>
        </w:rPr>
        <w:t>Tichaenderera mberi munyaya inotevera.</w:t>
      </w:r>
    </w:p>
    <w:p>
      <w:pPr>
        <w:pStyle w:val="ArticleScripture"/>
        <w:jc w:val="left"/>
      </w:pPr>
      <w:r>
        <w:rPr>
          <w:rFonts w:ascii="Times New Roman" w:hAnsi="Times New Roman" w:eastAsia="Times New Roman" w:cs="Times New Roman"/>
        </w:rPr>
        <w:t>“Wanġina ube nagmandam tubtub sa panagpatingga”</w:t>
      </w:r>
    </w:p>
    <w:p>
      <w:pPr>
        <w:pStyle w:val="ArticleScripture"/>
        <w:jc w:val="left"/>
      </w:pPr>
      <w:r>
        <w:rPr>
          <w:rFonts w:ascii="Times New Roman" w:hAnsi="Times New Roman" w:eastAsia="Times New Roman" w:cs="Times New Roman"/>
        </w:rPr>
        <w:t>“[Chakazarurwa 1:1, 2, zvakatorwa.] Bhaibheri rose chikazaruro; nokuti chakazarurwa chose chinouya kuvanhu kubudikidza naKristu, uye zvose zvinotenderera maari. Mwari akataura kwatiri noMwanakomana Wake, watiri vake nokusika uye nokudzikinurwa. Kristu akauya kuna Johani, aive muutapwa pachitsuwa chePatimosi, kuti amupe chokwadi chemazuva okupedzisira aya, kuti amuratidze izvo zvinofanira kukurumidza kuitika. Jesu Kristu ndiye muchengeti mukuru wezvakazarurwa zvoumwari. Kubudikidza naye ndimo matinowana ruzivo rwezvatinofanira kutarisira muzviitiko zvokupedzisira zvenhoroondo yenyika ino. Mwari akapa chikazaruro ichi kuna Kristu, uye Kristu akachizivisa kuna Johani.”</w:t>
      </w:r>
    </w:p>
    <w:p>
      <w:pPr>
        <w:pStyle w:val="ArticleScripture"/>
        <w:jc w:val="left"/>
      </w:pPr>
      <w:r>
        <w:rPr>
          <w:rFonts w:ascii="Times New Roman" w:hAnsi="Times New Roman" w:eastAsia="Times New Roman" w:cs="Times New Roman"/>
        </w:rPr>
        <w:t>“Yohane, mudzidzi anodikanwa, ndiye akanga asarudzwa kuti agamuchire chizaruro ichi. Ndiye akanga ari wokupedzisira kusara ari mupenyu pakati pavadzidzi vokutanga vakasarudzwa. Pasi pehurongwa hweTestamende Itsva akakudzwa sezvakakudzwa muprofita Danieri pasi pehurongwa hweTestamende Yekare.</w:t>
      </w:r>
    </w:p>
    <w:p>
      <w:pPr>
        <w:pStyle w:val="ArticleScripture"/>
        <w:jc w:val="left"/>
      </w:pPr>
      <w:r>
        <w:rPr>
          <w:rFonts w:ascii="Times New Roman" w:hAnsi="Times New Roman" w:eastAsia="Times New Roman" w:cs="Times New Roman"/>
        </w:rPr>
        <w:t>“Mirayiridzo yaifanira kuudzwa Johane yakanga yakakosha zvikuru zvokuti Kristu akabva kudenga kuti aipe kumuranda Wake, achimuudza kuti aitumire kumakereke. Mirayiridzo iyi inofanira kuva chinhu chokudzidza kwedu nokungwarira uye nomunyengetero; nokuti tiri kurarama panguva iyo vanhu vasiri pasi pedzidziso yoMweya Mutsvene vachapinza dzidziso dzenhema. Vanhu ava vave vakamira panzvimbo dzakakwirira, uye vane urongwa hwokuzvikudza hwavanoda kuita. Vanotsvaka kuzvikwidziridza, uye kushandurudza zvachose maonero ose ezvinhu. Mwari akatipa mirayiridzo inokosha chaiyo kuti itichengetedze kubva kuvanhu vakadaro. Akarayira Johane kuti anyore mubhuku izvo zvaizofanira kuitika muzviitiko zvokupedzisira zvenhoroondo yenyika ino.”</w:t>
      </w:r>
    </w:p>
    <w:p>
      <w:pPr>
        <w:pStyle w:val="ArticleScripture"/>
        <w:jc w:val="left"/>
      </w:pPr>
      <w:r>
        <w:rPr>
          <w:rFonts w:ascii="Times New Roman" w:hAnsi="Times New Roman" w:eastAsia="Times New Roman" w:cs="Times New Roman"/>
        </w:rPr>
        <w:t>“Pashure pokupfuura kwenguva, Mwari vakapa kuvateveri Vavo vakatendeka misimboti inokosha yechokwadi chiripo panguva ino. Misimboti iyi haina kupiwa kuna avo vakanga vasina kumbova nechikamu mukuziviswa kwemashoko engirozi yokutanga neyechipiri. Yakapiwa kuvashandi vakanga vave nechikamu mubasa iri kubva pakutanga.</w:t>
      </w:r>
    </w:p>
    <w:p>
      <w:pPr>
        <w:pStyle w:val="ArticleScripture"/>
        <w:jc w:val="left"/>
      </w:pPr>
      <w:r>
        <w:rPr>
          <w:rFonts w:ascii="Times New Roman" w:hAnsi="Times New Roman" w:eastAsia="Times New Roman" w:cs="Times New Roman"/>
        </w:rPr>
        <w:t>“</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අපව</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ඇඩ්වෙන්ටිස්ට්වරුන්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මූලධර්මයන්හි</w:t>
      </w:r>
      <w:r>
        <w:rPr>
          <w:rFonts w:ascii="Times New Roman" w:hAnsi="Times New Roman" w:eastAsia="Times New Roman" w:cs="Times New Roman"/>
        </w:rPr>
        <w:t xml:space="preserve"> </w:t>
      </w:r>
      <w:r>
        <w:rPr>
          <w:rFonts w:ascii="Nirmala UI" w:hAnsi="Nirmala UI" w:eastAsia="Nirmala UI" w:cs="Nirmala UI"/>
        </w:rPr>
        <w:t>පර්වතයක්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වැඩකරන්නන්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තබමින්ද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ශිෂ්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කරමින්ද</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පදනමක්</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පිහිටුවීමෙහි</w:t>
      </w:r>
      <w:r>
        <w:rPr>
          <w:rFonts w:ascii="Times New Roman" w:hAnsi="Times New Roman" w:eastAsia="Times New Roman" w:cs="Times New Roman"/>
        </w:rPr>
        <w:t xml:space="preserve"> </w:t>
      </w:r>
      <w:r>
        <w:rPr>
          <w:rFonts w:ascii="Nirmala UI" w:hAnsi="Nirmala UI" w:eastAsia="Nirmala UI" w:cs="Nirmala UI"/>
        </w:rPr>
        <w:t>සහභාගී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නිවැරදි</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වටිනාකමක්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සේවකයන්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සැලකිය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පෞද්ගලික</w:t>
      </w:r>
      <w:r>
        <w:rPr>
          <w:rFonts w:ascii="Times New Roman" w:hAnsi="Times New Roman" w:eastAsia="Times New Roman" w:cs="Times New Roman"/>
        </w:rPr>
        <w:t xml:space="preserve"> </w:t>
      </w:r>
      <w:r>
        <w:rPr>
          <w:rFonts w:ascii="Nirmala UI" w:hAnsi="Nirmala UI" w:eastAsia="Nirmala UI" w:cs="Nirmala UI"/>
        </w:rPr>
        <w:t>අත්දැකීමෙන්</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අවිශ්වාසයට</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නොදිය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දේවදූතයාගේ</w:t>
      </w:r>
      <w:r>
        <w:rPr>
          <w:rFonts w:ascii="Times New Roman" w:hAnsi="Times New Roman" w:eastAsia="Times New Roman" w:cs="Times New Roman"/>
        </w:rPr>
        <w:t xml:space="preserve"> </w:t>
      </w:r>
      <w:r>
        <w:rPr>
          <w:rFonts w:ascii="Nirmala UI" w:hAnsi="Nirmala UI" w:eastAsia="Nirmala UI" w:cs="Nirmala UI"/>
        </w:rPr>
        <w:t>ධජය</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අත්වලින්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නොදිය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තබාගත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“Jehovha akazivisa kuti nhoroondo yekare ichadzokororwa patinenge tichipinda mubasa rokupedzisira. Chokwadi chose chaAkapa chemazuva okupedzisira aya chinofanira kuparidzirwa kunyika. Mbiru imwe neimwe yaAkagadza inofanira kusimbiswa. Hatigoni zvino kutsauka panheyo yakagadzwa naMwari. Hatigoni zvino kupinda musangano upi noupi mutsva; nokuti izvi zvaizoreva kutsauka pachokwadi.</w:t>
      </w:r>
    </w:p>
    <w:p>
      <w:pPr>
        <w:pStyle w:val="ArticleScripture"/>
        <w:jc w:val="left"/>
      </w:pPr>
      <w:r>
        <w:rPr>
          <w:rFonts w:ascii="Times New Roman" w:hAnsi="Times New Roman" w:eastAsia="Times New Roman" w:cs="Times New Roman"/>
        </w:rPr>
        <w:t>“Basa roukurapa rechimumishonari rinofanira kunatswa nokucheneswa kubva kune zvose zvingaderedza kutenda kwavatendi mune zvakaitika kuvanhu vaMwari munguva yakapfuura. Edheni, Edheni yakaisvonaka, yakasvibiswa nokupinzwa kwechivi. Zvino pane chikonzero chokudzokorora zvakaitika kuvarume vakaita basa mukumisikidzwa kwebasa redu pakutanga.</w:t>
      </w:r>
    </w:p>
    <w:p>
      <w:pPr>
        <w:pStyle w:val="ArticleScripture"/>
        <w:jc w:val="left"/>
      </w:pPr>
      <w:r>
        <w:rPr>
          <w:rFonts w:ascii="Times New Roman" w:hAnsi="Times New Roman" w:eastAsia="Times New Roman" w:cs="Times New Roman"/>
        </w:rPr>
        <w:t>“Nguva nenguva tinoverenga zviziviso zverufu zvevarume vakuru venyika. Nguva yavo inosvika pakarepo, sokunge muchinguva chiduku. Vazhinji, vaifungidzirwa kuti vane utano hwakanaka, vanofa mushure memabiko, kana mushure mokuronga zvirongwa zvoudyire zvokusimudzirwa kwavo pachavo. Shoko rinobuda richiti, ‘Abatana nezvifananidzo zvake; muregei oga.’ Izvi zvinoreva kuti Ishe havachamuchengetedzi pakukuvadzwa. Rufu runokurumidza runouya, uye basa roupenyu hwake rinobatsirei? Upenyu hwake hwava kukundikana. Muti unowira pasi nokuti simba rakausimudzira rinourega kumupiro wake wokunamata zvifananidzo.”</w:t>
      </w:r>
    </w:p>
    <w:p>
      <w:pPr>
        <w:pStyle w:val="ArticleScripture"/>
        <w:jc w:val="left"/>
      </w:pPr>
      <w:r>
        <w:rPr>
          <w:rFonts w:ascii="Times New Roman" w:hAnsi="Times New Roman" w:eastAsia="Times New Roman" w:cs="Times New Roman"/>
        </w:rPr>
        <w:t>“Vanhurume navakazi vanonyura mukutsvaka chinhu chokuvafadza. Vanotengesa mweya yavo pasina, uye Mwari anobvisa kutsungirira Kwake kwenguva refu. Vanosiyiwa kusarudzo yavo.</w:t>
      </w:r>
    </w:p>
    <w:p>
      <w:pPr>
        <w:pStyle w:val="ArticleScripture"/>
        <w:jc w:val="left"/>
      </w:pPr>
      <w:r>
        <w:rPr>
          <w:rFonts w:ascii="Times New Roman" w:hAnsi="Times New Roman" w:eastAsia="Times New Roman" w:cs="Times New Roman"/>
        </w:rPr>
        <w:t>“Kunebamwe bari ukwizera ukuri kw’iki gihe, ariko bakamanura ukwizera kwabo bakanga kugendera mu mucyo. Ni nde noneho uzareka ku ruhande amahame ye yo kwikunda no gukunda iby’isi? Ni nde noneho uzaharanira gusobanukirwa agaciro k’ubugingo? Umuntu byamumarira iki, nubwo yakunguka isi yose, maze akabura ubugingo bwe? Cyangwa se umuntu yatanga iki ngo aguranire ubugingo bwe? Mbese mufitiye inzara n’inyota umutsima w’ubugingo n’amazi y’agakiza? Mbese mumenye agaciro k’ubugingo Kristo yapfiriye? Mbese abitirirwa ko ari Abakristo babaho bahuje n’icyo biyemerera mu kwizera? Mbese bazi agaciro k’ubugingo? Mbese baharanira kweza ubugingo bwabo binyuze mu kumvira ukuri?”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Yoweli na Kereke ya Adventiste ya Letsatsi la Bosupa ya Laodisea — Nomoro ya Mashome a Mabeli a Metso e Mebedi</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