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Joere uye Kereke yeSeventh-day Adventist yeRaodhikia — Nhamba Makumi Matatu neMbiri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2026-01-20</w:t>
      </w:r>
    </w:p>
    <w:p>
      <w:pPr>
        <w:pStyle w:val="ArticleHeading"/>
        <w:jc w:val="left"/>
      </w:pPr>
      <w:r>
        <w:rPr>
          <w:rFonts w:ascii="Leelawadee UI" w:hAnsi="Leelawadee UI" w:eastAsia="Leelawadee UI" w:cs="Leelawadee UI"/>
        </w:rPr>
        <w:t>លេខសាមសិបពីរ</w:t>
      </w:r>
    </w:p>
    <w:p>
      <w:pPr>
        <w:pStyle w:val="ArticleBody"/>
        <w:jc w:val="left"/>
      </w:pPr>
      <w:r>
        <w:rPr>
          <w:rFonts w:ascii="Times New Roman" w:hAnsi="Times New Roman" w:eastAsia="Times New Roman" w:cs="Times New Roman"/>
        </w:rPr>
        <w:t>Zvatora rwanga rwendo runononoka kusvika tasvika kubhuku raJoeri, Petro ari chapupu chedu. Petro ndomumwe wemifananidzo inoshamisa zvikuru iri muShoko raMwari rouprofita, asi handizvo here nezvayo yose? Petro ari paKesaria Firipi, uye ariwo paPendekosti muimba yokumusoro neawa rechitatu, uyezve mutemberi neawa rechipfumbamwe pazuva iroro rimwe chetero. Jesu akarovererwa pamuchinjikwa neawa rechitatu, akafa neawa rechipfumbamwe. Petro anodaidzwa kuKesaria neawa rechipfumbamwe, asi Kesaria yaanodaidzirwa munyaya yaKonerio haisi Kesaria Firipi iri mujinga meGomo reHemoni; yaiva Kesaria iri pagungwa, inonzi Kesaria Maritima.</w:t>
      </w:r>
    </w:p>
    <w:p>
      <w:pPr>
        <w:pStyle w:val="ArticleBody"/>
        <w:jc w:val="left"/>
      </w:pPr>
      <w:r>
        <w:rPr>
          <w:rFonts w:ascii="Times New Roman" w:hAnsi="Times New Roman" w:eastAsia="Times New Roman" w:cs="Times New Roman"/>
        </w:rPr>
        <w:t>Kesariya Maritima ndiro guta remumhenderekedzo yegungwa reMediterranean, riri anenge mamaira 30–35 kuchamhembe kweTel Aviv yemazuva ano (rakavakwa naHerodhe Mukuru seguta guru rechiteshi cheRoma). Rinowanikwa kazhinji mubhuku raMabasa (richitaurwa ka15), uye ndiro rinowanzorehwa nevanhu vazhinji vachingoiti “Kesariya” muTestamende Itsva. Firipo muparidzi aigara ikoko navanasikana vake vana vaiporofita (Mabasa 8:40; 21:8). Pauro akasungwa ikoko kwamakore maviri, akazomiswa pamberi pavabati Felikisi naFestusi, naMambo Agripa (Mabasa 23–26). Chinotonyanya kukosha, zvimwe, ndechokuti Petro akaparidzira pano mukuru wezana weRoma, Kornelio—kutendeuka kukuru kwokutanga kwavaHedheni kuChiKristu (Mabasa 10) muna AD 34, pakapera vhiki yakasimbiswa naKristu sungano navazhinji.</w:t>
      </w:r>
    </w:p>
    <w:p>
      <w:pPr>
        <w:pStyle w:val="ArticleScripture"/>
        <w:jc w:val="left"/>
      </w:pPr>
      <w:r>
        <w:rPr>
          <w:rFonts w:ascii="Times New Roman" w:hAnsi="Times New Roman" w:eastAsia="Times New Roman" w:cs="Times New Roman"/>
        </w:rPr>
        <w:t>Zvino achasimbisa sungano navazhinji kwevhiki rimwe; uye pakati pevhiki ichocho achagumisa chibayiro nechipiriso, uye nokuda kwokupararira kwezvinonyangadza achachiita dongo, kusvikira pakuguma, uye zvakatarwa zvichadururwa pamusoro pechakaitwa dongo. Daniel 9:27.</w:t>
      </w:r>
    </w:p>
    <w:p>
      <w:pPr>
        <w:pStyle w:val="ArticleBody"/>
        <w:jc w:val="left"/>
      </w:pPr>
      <w:r>
        <w:rPr>
          <w:rFonts w:ascii="Times New Roman" w:hAnsi="Times New Roman" w:eastAsia="Times New Roman" w:cs="Times New Roman"/>
        </w:rPr>
        <w:t>Kesarea Maritima yakashanda seguta guru rekutonga reRoma muJudhiya uye senzvimbo huru yaigarwa nevaHedheni. Kesarea Firipi iguta rakasiyana, riri kure kuchamhembe pedyo nechepasi peGomo reHemoni (anenge mamaira 25–30 kuchamhembe kweGungwa reGarirea), munzvimbo yava kunzi maGolan Heights (Banias yemazuva ano). Rinongotaurwa chete muEvhangeri (Mateo 16:13 naMako 8:27), panguva iyo Jesu akaendesa vadzidzi vake kuKesarea Firipi. Iyi ndiyo nzvimbo inozivikanwa umo Petro akapupura kuti Jesu ndiye “Mesia, Mwanakomana waMwari mupenyu,” uye umo Jesu akazivisa achiti, “Pamusoro pedombo iri ndichavaka kereke yangu, uye masuwo eHadhesi haangaikundi” (Mateo 16:13–20). Yakanga iri nzvimbo yechihedheni yaiva netembere dzavamwari vechiGiriki, zvikurukuru dzamwari-mbudzi Pani, uyo mubako rake raPani rainzi “masuwo egehena,” zvichiita kuti chiziviso chaJesu ipapo chinyanye kukatyamadza.</w:t>
      </w:r>
    </w:p>
    <w:p>
      <w:pPr>
        <w:pStyle w:val="ArticleBody"/>
        <w:jc w:val="left"/>
      </w:pPr>
      <w:r>
        <w:rPr>
          <w:rFonts w:ascii="Times New Roman" w:hAnsi="Times New Roman" w:eastAsia="Times New Roman" w:cs="Times New Roman"/>
        </w:rPr>
        <w:t>مگوتا مغوالو موگارا گاکالالا سارا کاغرافیا نہ تاریخیا—یکا بندرگاہی رومیِ پرشور در جنوب‌غرب، اوترتا سایتی ہیلنیستی/بت‌پرست در شمال نزدیك بہ سرچشمہ‌ہای دریای اُردن. آنِ ساحلی بر کتاب اعمال رسولان غلبہ دارد، حال‌آنکہ آنِ شمالی در لحظہ‌ای سرنوشت‌ساز در اناجیل مرکزیت دارد. قیصریہِ دریا نمادِ روم است—وحش، و قیصریہِ زمین نمادِ اژدہا است. خواہر وایت دورہ از صلیب تا پنطیکاست، «فصلِ پنطیکاستی»، را مشخص می‌سازد؛ فصلی کہ از صلیب آغاز شد و در پنطیکاست پایان یافت.</w:t>
      </w:r>
    </w:p>
    <w:p>
      <w:pPr>
        <w:pStyle w:val="ArticleScripture"/>
        <w:jc w:val="left"/>
      </w:pPr>
      <w:r>
        <w:rPr>
          <w:rFonts w:ascii="Times New Roman" w:hAnsi="Times New Roman" w:eastAsia="Times New Roman" w:cs="Times New Roman"/>
        </w:rPr>
        <w:t>“Ndinotarisira nomwoyo wose nechishuvo chikuru nguva iyo zviitiko zvezuva rePentekosti zvichadzokororwa nesimba rinopfuura zvikuru kupfuura panguva iyoyo. Johani anoti, ‘Ndakaona mumwe mutumwa achiburuka kubva kudenga, ane simba guru; uye nyika yakavhenekerwa nokubwinya kwake.’ Ipapo, sezvazvakanga zvakaita panguva yePentekosti, vanhu vachanzwa chokwadi chichitaurwa kwavari, munhu mumwe nomumwe mumutauro wake pachake.</w:t>
      </w:r>
    </w:p>
    <w:p>
      <w:pPr>
        <w:pStyle w:val="ArticleScripture"/>
        <w:jc w:val="left"/>
      </w:pPr>
      <w:r>
        <w:rPr>
          <w:rFonts w:ascii="Times New Roman" w:hAnsi="Times New Roman" w:eastAsia="Times New Roman" w:cs="Times New Roman"/>
        </w:rPr>
        <w:t>“Mulungu angapumira moyo watsopano mwa mzimu uliwonse umene ukufunitsitsa moona mtima kumtumikira, ndipo angakhudze milomo ndi khala lamoto lochokera pa guwa lansembe, n’kupangitsa kuti ikhale yolankhula bwino potamanda Iye. Mawu zikwizikwi adzadzazidwa ndi mphamvu yolankhula momveka zodabwitsa za chowonadi cha Mawu a Mulungu. Lilime lolankhula movutika lidzamasulidwa, ndipo amantha adzalimbikitsidwa kuti achitire umboni wowona mtima mwachilimbikitso chifukwa cha choonadi. Ambuye athandize anthu Ake kuyeretsa kachisi wa moyo ku chodetsa chilichonse, ndi kusunga kulumikizana kwapafupi chotero ndi Iye kuti akakhale ogawana nawo mvula ya m’mbuyo pamene idzatsanulidwa.” Review and Herald, July 20, 1886.</w:t>
      </w:r>
    </w:p>
    <w:p>
      <w:pPr>
        <w:pStyle w:val="ArticleBody"/>
        <w:jc w:val="left"/>
      </w:pPr>
      <w:r>
        <w:rPr>
          <w:rFonts w:ascii="Times New Roman" w:hAnsi="Times New Roman" w:eastAsia="Times New Roman" w:cs="Times New Roman"/>
        </w:rPr>
        <w:t>Ngokobuchwephesha, isikhathi sePhentekhosti sasizoqala ngomkhosi wezithelo zokuqala, ohambisana nokuvuka kukaKristu; kodwa ngaphandle kokufa kwesiphambano kwakungeke kube khona igazi ukuze uMsindisi ovukileyo alihambe nalo ngesikhathi evuka. Ngaphandle kokufa Kwakhe, Yena, njengesiSinkwa sokuPhila, wayengeke aphumule ngosuku lomkhosi wesinkwa esingenamvubelo, futhi iSinkwa sokuPhila sasidinga ukuphumula ngaphambi kokuvuka kwaso emkhosini wezithelo zokuqala, ngaleyo ndlela kuqale inkathi yezinsuku ezingamashumi amahlanu eyaholela osukwini nasemkhosini wePhentekhosti.</w:t>
      </w:r>
    </w:p>
    <w:p>
      <w:pPr>
        <w:pStyle w:val="ArticleBody"/>
        <w:jc w:val="left"/>
      </w:pPr>
      <w:r>
        <w:rPr>
          <w:rFonts w:ascii="Times New Roman" w:hAnsi="Times New Roman" w:eastAsia="Times New Roman" w:cs="Times New Roman"/>
        </w:rPr>
        <w:t>Pakauya Kristu kuzosimbisa sungano kwevhiki imwe; vhiki yacho yakatanga parubhabhatidzo rwake, uye “pakati pevhiki,” makore matatu nehafu akatevera, akarovererwa pamuchinjikwa, akazorora muguva pazuva rechingwa chisina kuviriswa, akamuka neSvondo semutambo wezvibereko zvokutanga zvegohwo rebhari, nokudaro achitanga mwaka wePentekosti wemazuva makumi mashanu wakasvika kumutambo wezvibereko zvokutanga zvegorosi. Kubva pamuchinjikwa kusvikira kumagumo evhiki, makore matatu nehafu akatevera, nguva yemakore manomwe yakasvika pamhedziso yayo naKonerio weKesaria Maritima, uyo akava mutendeuki wokutanga chose weVemamwe Marudzi—kuchechi yechiKristu pakuguma kwevhiki muna AD 34.</w:t>
      </w:r>
    </w:p>
    <w:p>
      <w:pPr>
        <w:pStyle w:val="ArticleBody"/>
        <w:jc w:val="left"/>
      </w:pPr>
      <w:r>
        <w:rPr>
          <w:rFonts w:ascii="Times New Roman" w:hAnsi="Times New Roman" w:eastAsia="Times New Roman" w:cs="Times New Roman"/>
        </w:rPr>
        <w:t>Vhiki raka ka Kriste a taha a tshi khwaṱhisa mulanga, nga vhuporofita ndi maḓuvha a 2,520, nahone tshifhambano tshi “vhukati ha vhiki,” ngauralo zwo vha zwi maḓuvha a 1,260 nga murahu ha mbabedzo na maḓuvha a 1,260 phanḓa ha musi Kornelio a tshi rembuluwa. Kha tshifhambano Kriste o vhambiwa nga awara ya vhuraru, nahone A fa nga awara ya vhuṱahe. Yeneyo yo vha i mathomo a tshifhinga tsha Pentekosta, nahone magumoni (ngauri Yesu u dzulela u sumbedza magumo nga mathomo) nga ḓuvha ḽa Pentekosta, Petro u ṋea thero yawe ya u thoma kha bugu ya Yoele nga awara ya vhuraru nḓuni ya nṱha, he Kriste a ṱangana hone na vhafunziwa nga ḓuvha ḽa mvuwo Yawe. Petro a dovha a ṋea thero yawe ya vhuvhili kha Yoele thembeleni nga awara ya vhuṱahe. Zwi a vhonala uri awara ya vhuraru na ya vhuṱahe ndi luswayo lwa alfa na omega lwa mathomo na magumo a tshifhinga tsha Pentekosta.</w:t>
      </w:r>
    </w:p>
    <w:p>
      <w:pPr>
        <w:pStyle w:val="ArticleBody"/>
        <w:jc w:val="left"/>
      </w:pPr>
      <w:r>
        <w:rPr>
          <w:rFonts w:ascii="Leelawadee UI" w:hAnsi="Leelawadee UI" w:eastAsia="Leelawadee UI" w:cs="Leelawadee UI"/>
        </w:rPr>
        <w:t>មួយបន្ទាត់លើមួយបន្ទាត់</w:t>
      </w:r>
      <w:r>
        <w:rPr>
          <w:rFonts w:ascii="Times New Roman" w:hAnsi="Times New Roman" w:eastAsia="Times New Roman" w:cs="Times New Roman"/>
        </w:rPr>
        <w:t xml:space="preserve"> </w:t>
      </w:r>
      <w:r>
        <w:rPr>
          <w:rFonts w:ascii="Leelawadee UI" w:hAnsi="Leelawadee UI" w:eastAsia="Leelawadee UI" w:cs="Leelawadee UI"/>
        </w:rPr>
        <w:t>នៅពេលដែលយើងតម្រឹមម៉ោងទីបី</w:t>
      </w:r>
      <w:r>
        <w:rPr>
          <w:rFonts w:ascii="Times New Roman" w:hAnsi="Times New Roman" w:eastAsia="Times New Roman" w:cs="Times New Roman"/>
        </w:rPr>
        <w:t xml:space="preserve"> </w:t>
      </w:r>
      <w:r>
        <w:rPr>
          <w:rFonts w:ascii="Leelawadee UI" w:hAnsi="Leelawadee UI" w:eastAsia="Leelawadee UI" w:cs="Leelawadee UI"/>
        </w:rPr>
        <w:t>និងម៉ោងទីប្រាំបួននៃព្រឹត្តិការណ៍ទាំងពីរនេះ</w:t>
      </w:r>
      <w:r>
        <w:rPr>
          <w:rFonts w:ascii="Times New Roman" w:hAnsi="Times New Roman" w:eastAsia="Times New Roman" w:cs="Times New Roman"/>
        </w:rPr>
        <w:t xml:space="preserve"> </w:t>
      </w:r>
      <w:r>
        <w:rPr>
          <w:rFonts w:ascii="Leelawadee UI" w:hAnsi="Leelawadee UI" w:eastAsia="Leelawadee UI" w:cs="Leelawadee UI"/>
        </w:rPr>
        <w:t>យើងឃើញរយៈពេលប្រាំមួយម៉ោងជារយៈពេលទំនាយមួយ</w:t>
      </w:r>
      <w:r>
        <w:rPr>
          <w:rFonts w:ascii="Times New Roman" w:hAnsi="Times New Roman" w:eastAsia="Times New Roman" w:cs="Times New Roman"/>
        </w:rPr>
        <w:t xml:space="preserve"> </w:t>
      </w:r>
      <w:r>
        <w:rPr>
          <w:rFonts w:ascii="Leelawadee UI" w:hAnsi="Leelawadee UI" w:eastAsia="Leelawadee UI" w:cs="Leelawadee UI"/>
        </w:rPr>
        <w:t>ដែលទាំងពីរផ្តល់សក្ខីភាពអំពីការបែងចែកមួយ។</w:t>
      </w:r>
      <w:r>
        <w:rPr>
          <w:rFonts w:ascii="Times New Roman" w:hAnsi="Times New Roman" w:eastAsia="Times New Roman" w:cs="Times New Roman"/>
        </w:rPr>
        <w:t xml:space="preserve"> </w:t>
      </w:r>
      <w:r>
        <w:rPr>
          <w:rFonts w:ascii="Leelawadee UI" w:hAnsi="Leelawadee UI" w:eastAsia="Leelawadee UI" w:cs="Leelawadee UI"/>
        </w:rPr>
        <w:t>ព្រះគ្រីស្ទយាងពីជីវិតទៅសេចក្ដីស្លាប់</w:t>
      </w:r>
      <w:r>
        <w:rPr>
          <w:rFonts w:ascii="Times New Roman" w:hAnsi="Times New Roman" w:eastAsia="Times New Roman" w:cs="Times New Roman"/>
        </w:rPr>
        <w:t xml:space="preserve"> </w:t>
      </w:r>
      <w:r>
        <w:rPr>
          <w:rFonts w:ascii="Leelawadee UI" w:hAnsi="Leelawadee UI" w:eastAsia="Leelawadee UI" w:cs="Leelawadee UI"/>
        </w:rPr>
        <w:t>ហើយពីសេចក្ដីស្លាប់ទៅជីវិតវិញ។</w:t>
      </w:r>
      <w:r>
        <w:rPr>
          <w:rFonts w:ascii="Times New Roman" w:hAnsi="Times New Roman" w:eastAsia="Times New Roman" w:cs="Times New Roman"/>
        </w:rPr>
        <w:t xml:space="preserve"> </w:t>
      </w:r>
      <w:r>
        <w:rPr>
          <w:rFonts w:ascii="Leelawadee UI" w:hAnsi="Leelawadee UI" w:eastAsia="Leelawadee UI" w:cs="Leelawadee UI"/>
        </w:rPr>
        <w:t>ទ្រង់យាងពីផែនដីឡើងទៅស្ថានសួគ៌</w:t>
      </w:r>
      <w:r>
        <w:rPr>
          <w:rFonts w:ascii="Times New Roman" w:hAnsi="Times New Roman" w:eastAsia="Times New Roman" w:cs="Times New Roman"/>
        </w:rPr>
        <w:t xml:space="preserve"> </w:t>
      </w:r>
      <w:r>
        <w:rPr>
          <w:rFonts w:ascii="Leelawadee UI" w:hAnsi="Leelawadee UI" w:eastAsia="Leelawadee UI" w:cs="Leelawadee UI"/>
        </w:rPr>
        <w:t>ហើយត្រឡប់មកផែនដីវិញ។</w:t>
      </w:r>
      <w:r>
        <w:rPr>
          <w:rFonts w:ascii="Times New Roman" w:hAnsi="Times New Roman" w:eastAsia="Times New Roman" w:cs="Times New Roman"/>
        </w:rPr>
        <w:t xml:space="preserve"> </w:t>
      </w:r>
      <w:r>
        <w:rPr>
          <w:rFonts w:ascii="Leelawadee UI" w:hAnsi="Leelawadee UI" w:eastAsia="Leelawadee UI" w:cs="Leelawadee UI"/>
        </w:rPr>
        <w:t>ពេត្រុសស្ថិតនៅខាងក្រៅ</w:t>
      </w:r>
      <w:r>
        <w:rPr>
          <w:rFonts w:ascii="Times New Roman" w:hAnsi="Times New Roman" w:eastAsia="Times New Roman" w:cs="Times New Roman"/>
        </w:rPr>
        <w:t xml:space="preserve"> </w:t>
      </w:r>
      <w:r>
        <w:rPr>
          <w:rFonts w:ascii="Leelawadee UI" w:hAnsi="Leelawadee UI" w:eastAsia="Leelawadee UI" w:cs="Leelawadee UI"/>
        </w:rPr>
        <w:t>ហើយបន្ទាប់មកនៅខាងក្នុងព្រះវិហារ។</w:t>
      </w:r>
      <w:r>
        <w:rPr>
          <w:rFonts w:ascii="Times New Roman" w:hAnsi="Times New Roman" w:eastAsia="Times New Roman" w:cs="Times New Roman"/>
        </w:rPr>
        <w:t xml:space="preserve"> </w:t>
      </w:r>
      <w:r>
        <w:rPr>
          <w:rFonts w:ascii="Leelawadee UI" w:hAnsi="Leelawadee UI" w:eastAsia="Leelawadee UI" w:cs="Leelawadee UI"/>
        </w:rPr>
        <w:t>ពិតមែនហើយ</w:t>
      </w:r>
      <w:r>
        <w:rPr>
          <w:rFonts w:ascii="Times New Roman" w:hAnsi="Times New Roman" w:eastAsia="Times New Roman" w:cs="Times New Roman"/>
        </w:rPr>
        <w:t xml:space="preserve"> </w:t>
      </w:r>
      <w:r>
        <w:rPr>
          <w:rFonts w:ascii="Leelawadee UI" w:hAnsi="Leelawadee UI" w:eastAsia="Leelawadee UI" w:cs="Leelawadee UI"/>
        </w:rPr>
        <w:t>ក៏មានការតម្រឹមស្របផ្សេងទៀតពីម៉ោងទីបីដល់ម៉ោងទីប្រាំបួនផងដែរ</w:t>
      </w:r>
      <w:r>
        <w:rPr>
          <w:rFonts w:ascii="Times New Roman" w:hAnsi="Times New Roman" w:eastAsia="Times New Roman" w:cs="Times New Roman"/>
        </w:rPr>
        <w:t xml:space="preserve"> </w:t>
      </w:r>
      <w:r>
        <w:rPr>
          <w:rFonts w:ascii="Leelawadee UI" w:hAnsi="Leelawadee UI" w:eastAsia="Leelawadee UI" w:cs="Leelawadee UI"/>
        </w:rPr>
        <w:t>ប៉ុន្តែជាដំបូង</w:t>
      </w:r>
      <w:r>
        <w:rPr>
          <w:rFonts w:ascii="Times New Roman" w:hAnsi="Times New Roman" w:eastAsia="Times New Roman" w:cs="Times New Roman"/>
        </w:rPr>
        <w:t xml:space="preserve"> </w:t>
      </w:r>
      <w:r>
        <w:rPr>
          <w:rFonts w:ascii="Leelawadee UI" w:hAnsi="Leelawadee UI" w:eastAsia="Leelawadee UI" w:cs="Leelawadee UI"/>
        </w:rPr>
        <w:t>យើងត្រូវពិចារណាអំពីពេត្រុស</w:t>
      </w:r>
      <w:r>
        <w:rPr>
          <w:rFonts w:ascii="Times New Roman" w:hAnsi="Times New Roman" w:eastAsia="Times New Roman" w:cs="Times New Roman"/>
        </w:rPr>
        <w:t xml:space="preserve"> </w:t>
      </w:r>
      <w:r>
        <w:rPr>
          <w:rFonts w:ascii="Leelawadee UI" w:hAnsi="Leelawadee UI" w:eastAsia="Leelawadee UI" w:cs="Leelawadee UI"/>
        </w:rPr>
        <w:t>កូនេលាស</w:t>
      </w:r>
      <w:r>
        <w:rPr>
          <w:rFonts w:ascii="Times New Roman" w:hAnsi="Times New Roman" w:eastAsia="Times New Roman" w:cs="Times New Roman"/>
        </w:rPr>
        <w:t xml:space="preserve"> </w:t>
      </w:r>
      <w:r>
        <w:rPr>
          <w:rFonts w:ascii="Leelawadee UI" w:hAnsi="Leelawadee UI" w:eastAsia="Leelawadee UI" w:cs="Leelawadee UI"/>
        </w:rPr>
        <w:t>និងកេសារីយ៉ាខាងសមុទ្រ។</w:t>
      </w:r>
    </w:p>
    <w:p>
      <w:pPr>
        <w:pStyle w:val="ArticleBody"/>
        <w:jc w:val="left"/>
      </w:pPr>
      <w:r>
        <w:rPr>
          <w:rFonts w:ascii="Times New Roman" w:hAnsi="Times New Roman" w:eastAsia="Times New Roman" w:cs="Times New Roman"/>
        </w:rPr>
        <w:t>Tsamaisai nemipatsanurwa zvechiporofita zvinomiririrwa mumaawa matanhatu, pakatumwa mutumwa kuna Kornelio kuti amurayire kutuma kunodana Petro, yakanga iri awa repfumbamwe.</w:t>
      </w:r>
    </w:p>
    <w:p>
      <w:pPr>
        <w:pStyle w:val="ArticleScripture"/>
        <w:jc w:val="left"/>
      </w:pPr>
      <w:r>
        <w:rPr>
          <w:rFonts w:ascii="Times New Roman" w:hAnsi="Times New Roman" w:eastAsia="Times New Roman" w:cs="Times New Roman"/>
        </w:rPr>
        <w:t>Kwaiva nomumwe murume muKesarea ainzi Kornelio, mukuru wezana weboka rainzi rechiItaria; munhu aitya Mwari, uye aimunamata pamwe neimba yake yose, aiitira vanhu zvipo zvizhinji zverudo, uye aigara achinyengetera kuna Mwari nguva dzose. Akaona pachena muchiratidzo panenge paawa yepfumbamwe yezuva mutumwa waMwari achiuya kwaari, achiti kwaari, Kornelio. Zvino wakati amutarisa, akatya, akati, Chii, Ishe? Iye akati kwaari, Minyengetero yako nezvipo zvako zverudo zvakwira kuva chiyeuchidzo pamberi paMwari. Naizvozvo zvino tuma varume kuJopa, udanidzire Simoni, anonziwo Petro. Mabasa 10:1–5.</w:t>
      </w:r>
    </w:p>
    <w:p>
      <w:pPr>
        <w:pStyle w:val="ArticleBody"/>
        <w:jc w:val="left"/>
      </w:pPr>
      <w:r>
        <w:rPr>
          <w:rFonts w:ascii="Times New Roman" w:hAnsi="Times New Roman" w:eastAsia="Times New Roman" w:cs="Times New Roman"/>
        </w:rPr>
        <w:t>Kusvika kwengirozi chiratidzo cheshoko, uye chechiratidzo chomunzira, uye ngirozi inosimbisa kuti icho chiratidzo chomunzira apo inoti, “Minyengetero yako nezvipo zvako zvokupa varombo zvakwira kuva chirangaridzo pamberi paMwari.” Chiratidzo chomunzira chokuguma kwevhiki ndiKonerio kutumira kundodana Petro paawa yepfumbamwe mushure mokutsanya kwemazuva mana, uye chinonzi “chirangaridzo,” icho chiri chiratidzo chomunzira. Sa“mukuru wezana,” Konerio akanga ari mutungamiri pamusoro pavarume zana.</w:t>
      </w:r>
    </w:p>
    <w:p>
      <w:pPr>
        <w:pStyle w:val="ArticleBody"/>
        <w:jc w:val="left"/>
      </w:pPr>
      <w:r>
        <w:rPr>
          <w:rFonts w:ascii="Times New Roman" w:hAnsi="Times New Roman" w:eastAsia="Times New Roman" w:cs="Times New Roman"/>
        </w:rPr>
        <w:t>Petro paanenge ari kuKesariya Firipi muna Mateo gumi nenhanhatu, hapana panotaurwa nezveawa ripi neripi. Kesariya Firipi ndiro zita reguta panguva iyo Jesu akaenda nevadzidzi vake ikoko. Munhoroondo yaDanieri gumi nerimwe, ndima yegumi nenhatu kusvika yegumi neshanu, ndima dzakazadzikiswa pahondo yePaniumi, uye dzinomiririra hondo inotungamirira kumutemo weSvondo muUnited States, Kesariya Firipi yainzi Paniumi. Petro ari mundima yegumi nenhatu kusvika yegumi neshanu paanenge ari kuKesariya Firipi, iro rinova Paniumi.</w:t>
      </w:r>
    </w:p>
    <w:p>
      <w:pPr>
        <w:pStyle w:val="ArticleBody"/>
        <w:jc w:val="left"/>
      </w:pPr>
      <w:r>
        <w:rPr>
          <w:rFonts w:ascii="Times New Roman" w:hAnsi="Times New Roman" w:eastAsia="Times New Roman" w:cs="Times New Roman"/>
        </w:rPr>
        <w:t>Kuzivisa kuti Hondo yePanium yaiva kuzadziswa kwendima gumi nenhatu kusvika gumi neshanu dzaDanieri gumi neimwe, uye kuti ndima idzodzo pamwe chete nenhoroondo yeHondo yePanium zvinoratidza hondo inotungamirira kumutemo weSvondo muUnited States, ndizvo chaizvo zvinorehwa nemaitiro e“line upon line” uye mashandiro aakagadzirirwa kuita. Kushandisa nzira iyoyo kunoda kuti Caesarea Philippi nePanium zviwiriraniswe, nokuti mutemo mukuru wechiporofita unobata chokwadi ichi ndewokuti, “mumwe nomumwe wevaporofita vekare akataura zvakanyanya nezvenguva yedu kupfuura nguva dzavakararama nadzo.” Pauro anowedzera kuti mweya yevaporofita inozviisa pasi pevaporofita, saka havasi kungoratidza chete mazuva okupedzisira, asi vosewo vanobvumirana.</w:t>
      </w:r>
    </w:p>
    <w:p>
      <w:pPr>
        <w:pStyle w:val="ArticleBody"/>
        <w:jc w:val="left"/>
      </w:pPr>
      <w:r>
        <w:rPr>
          <w:rFonts w:ascii="Times New Roman" w:hAnsi="Times New Roman" w:eastAsia="Times New Roman" w:cs="Times New Roman"/>
        </w:rPr>
        <w:t>Na sababu hii, ikiwa na pale Panium inapotambuliwa katika Neno la Mungu la kinabii kama Panium na baadaye kama Kaisaria Filipi, yote mawili lazima yahusishwe katika siku za mwisho, nayo lazima yapatane pamoja, kwa maana ni mji uleule.</w:t>
      </w:r>
    </w:p>
    <w:p>
      <w:pPr>
        <w:pStyle w:val="ArticleBody"/>
        <w:jc w:val="left"/>
      </w:pPr>
      <w:r>
        <w:rPr>
          <w:rFonts w:ascii="Times New Roman" w:hAnsi="Times New Roman" w:eastAsia="Times New Roman" w:cs="Times New Roman"/>
        </w:rPr>
        <w:t>Mukuwirirana n’uyu murongo w’iciyumviro, nubwo bitandukanaho gato, harimo na Kayisariya ya Filipo na Kayisariya Maritima. Petero yajyanye na Kristo i Kayisariya ya Filipo, ariko Umwuka Wera ni we wamwohereje i Kayisariya Maritima. Nyamara muri zombi izo Kayisariya, Petero ni we musinga w’ingenzi w’isezerano. Igitangaje kuri uyu murongo ni uko ku isaha ya cyenda ari bwo Koruneliyo yasuwe n’umumalayika maze agategekwa gutumiza Petero. Petero i Kayisariya ni ikimenyetso cy’ubuhanuzi, ariko izo Kayisariya zombi ziratandukanye mu buryo bugaragara. Imwe ni Kayisariya yo ku nyanja, indi na yo ni Kayisariya yo ku butaka. Kayisariya yo ku nyanja ifitanye isano n’Abanyamahanga, kandi Koruneliyo ni we Munyamahanga wa mbere wahindutse, neza neza ku iherezo ry’icyumweru cy’isezerano mu mwaka wa 34 nyuma ya Kristo. Kayisariya yo ku nyanja ni isaha ya cyenda kandi ihura na Petero mu rusengero kuri Pentekote, n’urupfu rwa Kristo ku isaha ya cyenda.</w:t>
      </w:r>
    </w:p>
    <w:p>
      <w:pPr>
        <w:pStyle w:val="ArticleBody"/>
        <w:jc w:val="left"/>
      </w:pPr>
      <w:r>
        <w:rPr>
          <w:rFonts w:ascii="Times New Roman" w:hAnsi="Times New Roman" w:eastAsia="Times New Roman" w:cs="Times New Roman"/>
        </w:rPr>
        <w:t>Kaesaria ya pa dziko lapansi, ndiko kuti Kaesaria Filipi, ndi ora lachitatu. Palibe njira ina yosankhira. Kaesaria Filipi pachiyambi, ora lachitatu, ndipo Kaesaria Maritima kumapeto, ora lachisanu ndi chinayi. Filipi ndiye alefa wa nthawi ya maora asanu ndi limodzi, ndipo Maritima ndiye omega. Omega pa ora lachisanu ndi chinayi unali imfa ya Khristu pakati pa sabata ya pangano, ndipo Petro m’kachisi pa Pentekoste analinso pa ora lachisanu ndi chinayi. Kuitana kwa Korneliyo kwa Petro kukugwirizana ndi imfa ya Khristu, imene imayimira lamulo la Lamlungu, ndiponso ndi Petro m’kachisi pa Pentekoste, zimene kachiwiri zimayimira lamulo la Lamlungu. Korneliyo, monga wotembenuka mtima woyamba wa Amitundu, akuimira wantchito woyamba wa ora la khumi ndi limodzi pa lamulo la Lamlungu.</w:t>
      </w:r>
    </w:p>
    <w:p>
      <w:pPr>
        <w:pStyle w:val="ArticleBody"/>
        <w:jc w:val="left"/>
      </w:pPr>
      <w:r>
        <w:rPr>
          <w:rFonts w:ascii="Times New Roman" w:hAnsi="Times New Roman" w:eastAsia="Times New Roman" w:cs="Times New Roman"/>
        </w:rPr>
        <w:t>Awa ya chitatu Khristu atapachikidwa, ndi awa ya chitatu imene Petro anali m’chipinda chapamwamba, ziyenera, ndipo sizingatanthauze china chilichonse kupatula Kaisareya Filipi. Chipinda chapamwamba chimene Petro anali mmenemo pa tsiku la Pentekoste, chinali ndithu chipinda chapamwamba chomwechi chimene Khristu anaonekera m’menemo atatha kuuka kwake, kukwera kwake, ndi kutsika kwake. Khristu anabwera ku chipinda chapamwambacho, ndipo patapita masiku makumi asanu, pa tsiku la Pentekoste, Petro anapereka uthenga wa buku la Yoweli m’chipinda chapamwambacho chomwecho.</w:t>
      </w:r>
    </w:p>
    <w:p>
      <w:pPr>
        <w:pStyle w:val="ArticleBody"/>
        <w:jc w:val="left"/>
      </w:pPr>
      <w:r>
        <w:rPr>
          <w:rFonts w:ascii="Times New Roman" w:hAnsi="Times New Roman" w:eastAsia="Times New Roman" w:cs="Times New Roman"/>
        </w:rPr>
        <w:t>Caesarea Philippi ndiyo awa yechitatu inoenderana nekurovererwa pamuchinjikwa nekamuri repamusoro paPentekosti. Kurovererwa pamuchinjikwa chiratidzo chekuparadzirwa, uye kamuri repamusoro chiratidzo chekubatana. Izvi zvinoratidza Caesarea Philippi senzvimbo iri pamberi chaipo pemutemo weSvondo apo rimwe boka rinoparadzirwa, uye rimwe rinounganidzwa. Apo nhoroondo yeHondo yePanium inotanga kudzokororwa, mhandara dzisina kungwara nedzakangwara dzichaparadzaniswa nokusingaperi, uye dzichaparadzaniswa pamusoro pomuchinjikwa, unomirira kuswedera kwemutemo weSvondo. Paiva paCaesarea Philippi apo Kristu akatanga kudzidzisa pamusoro pemutemo weSvondo waiva wava kuswedera. Paakaita saizvozvo, Petro akapikisa shoko iri; nokudaro, mundima pfumbamwe, Petro anomirira avo vanoiswa chisimbiso navaya vanoparadzirwa neshoko remuchinjikwa, rinova mutemo weSvondo.</w:t>
      </w:r>
    </w:p>
    <w:p>
      <w:pPr>
        <w:pStyle w:val="ArticleScripture"/>
        <w:jc w:val="left"/>
      </w:pPr>
      <w:r>
        <w:rPr>
          <w:rFonts w:ascii="Times New Roman" w:hAnsi="Times New Roman" w:eastAsia="Times New Roman" w:cs="Times New Roman"/>
        </w:rPr>
        <w:t>Wati kwavari, Asi imi munoti ndini ani?</w:t>
      </w:r>
    </w:p>
    <w:p>
      <w:pPr>
        <w:pStyle w:val="ArticleScripture"/>
        <w:jc w:val="left"/>
      </w:pPr>
      <w:r>
        <w:rPr>
          <w:rFonts w:ascii="Times New Roman" w:hAnsi="Times New Roman" w:eastAsia="Times New Roman" w:cs="Times New Roman"/>
        </w:rPr>
        <w:t>Ximoon Butros wuu jawaabay oo yidhi, Adigu waxaad tahay Masiixa, Wiilka Ilaaha nool.</w:t>
      </w:r>
    </w:p>
    <w:p>
      <w:pPr>
        <w:pStyle w:val="ArticleScripture"/>
        <w:jc w:val="left"/>
      </w:pPr>
      <w:r>
        <w:rPr>
          <w:rFonts w:ascii="Times New Roman" w:hAnsi="Times New Roman" w:eastAsia="Times New Roman" w:cs="Times New Roman"/>
        </w:rPr>
        <w:t>Na Jesu akamupindura akati kwaari, Wakaropafadzwa iwe, Simoni Bharijona; nokuti nyama neropa hazvina kukuzivisa izvi, asi Baba vangu vari kudenga. Uye neniwo ndinoti kwauri, Iwe uri Petro, uye pamusoro pedombo iri ndichavaka kereke yangu; uye masuo egehena haangakundi pairi. Uye ndichakupa makiyi ehumambo hwedenga; uye chipi nechipi chauchasunga panyika chichasungwa kudenga; uye chipi nechipi chauchasunungura panyika chichasunungurwa kudenga.</w:t>
      </w:r>
    </w:p>
    <w:p>
      <w:pPr>
        <w:pStyle w:val="ArticleScripture"/>
        <w:jc w:val="left"/>
      </w:pPr>
      <w:r>
        <w:rPr>
          <w:rFonts w:ascii="Times New Roman" w:hAnsi="Times New Roman" w:eastAsia="Times New Roman" w:cs="Times New Roman"/>
        </w:rPr>
        <w:t>Ipapo akavaraira vadzidzi vake kuti varege kuudza munhu kuti iye ndiye Jesu Kristu. Kubva panguva iyoyo Jesu akatanga kuratidza kuvadzidzi vake kuti aifanira kuenda kuJerusarema, nokutambudzwa nezvinhu zvizhinji navakuru, navaprista vakuru, navanyori, nokuurawa, nokumutswa zvakare nezuva retatu.</w:t>
      </w:r>
    </w:p>
    <w:p>
      <w:pPr>
        <w:pStyle w:val="ArticleScripture"/>
        <w:jc w:val="left"/>
      </w:pPr>
      <w:r>
        <w:rPr>
          <w:rFonts w:ascii="Times New Roman" w:hAnsi="Times New Roman" w:eastAsia="Times New Roman" w:cs="Times New Roman"/>
        </w:rPr>
        <w:t>Ipapo Petro akamutora parutivi, akatanga kumutsiura, achiti, Hazvingamboitiki kwamuri, Ishe; izvi hazvingaitiki kwamuri.</w:t>
      </w:r>
    </w:p>
    <w:p>
      <w:pPr>
        <w:pStyle w:val="ArticleScripture"/>
        <w:jc w:val="left"/>
      </w:pPr>
      <w:r>
        <w:rPr>
          <w:rFonts w:ascii="Times New Roman" w:hAnsi="Times New Roman" w:eastAsia="Times New Roman" w:cs="Times New Roman"/>
        </w:rPr>
        <w:t>Asi iye akatendeuka, akati kuna Petro, “Enda shure kwangu, Satani; uri chigumbuso kwandiri; nokuti haurangariri zvinhu zvaMwari, asi zvinhu zvavanhu.” Mateo 16:15–23.</w:t>
      </w:r>
    </w:p>
    <w:p>
      <w:pPr>
        <w:pStyle w:val="ArticleBody"/>
        <w:jc w:val="left"/>
      </w:pPr>
      <w:r>
        <w:rPr>
          <w:rFonts w:ascii="Times New Roman" w:hAnsi="Times New Roman" w:eastAsia="Times New Roman" w:cs="Times New Roman"/>
        </w:rPr>
        <w:t>Ngo kuvhambwa kaKristo pa iriwachi yechitatu, uye shoko raPetro remuimba yepamusoro, zvinoruramisira shanduko yechiporofita yechechi inorwa, inotsanangurwa sechechi ine gorosi nemasora pamwe chete, kuenda kuchechi inokunda. Chechi inokunda ndicho chibereko chokutanga chechipiriso chegorosi chePendekosti, chinova mutemo weSvondo. Apo masora negorosi zvinosvika pakukura zvizere, vatumwa vanoparadzanisa mapoka maviri aya. Imvura yakatanga kunaya zvishoma pa 9/11 ndiyo inoita kuti gorosi nemasora zvibereke zvizere.</w:t>
      </w:r>
    </w:p>
    <w:p>
      <w:pPr>
        <w:pStyle w:val="ArticleBody"/>
        <w:jc w:val="left"/>
      </w:pPr>
      <w:r>
        <w:rPr>
          <w:rFonts w:ascii="Times New Roman" w:hAnsi="Times New Roman" w:eastAsia="Times New Roman" w:cs="Times New Roman"/>
        </w:rPr>
        <w:t>Nguva yemahora matanhatu inomiririra nhoroondo yemusangano wemusasa weExeter kusvika pana Gumiguru 22, 1844, kupinda kwaKristu muJerusarema kwekukunda, uye kupinda kwamambo Dhavhidhi muJerusarema neareka. Awa yechipfumbamwewo ndiyo nguva yechibayiro chamadekwana, inenge nguva dza3 masikati.</w:t>
      </w:r>
    </w:p>
    <w:p>
      <w:pPr>
        <w:pStyle w:val="ArticleScripture"/>
        <w:jc w:val="left"/>
      </w:pPr>
      <w:r>
        <w:rPr>
          <w:rFonts w:ascii="Times New Roman" w:hAnsi="Times New Roman" w:eastAsia="Times New Roman" w:cs="Times New Roman"/>
        </w:rPr>
        <w:t>Ndicho hiki utakachotoa juu ya madhabahu: wana-kondoo wawili wa mwaka wa kwanza, siku kwa siku, daima. Mwana-kondoo mmoja utamtoa asubuhi; na mwana-kondoo mwingine utamtoa jioni. Kutoka 29:38, 39.</w:t>
      </w:r>
    </w:p>
    <w:p>
      <w:pPr>
        <w:pStyle w:val="ArticleBody"/>
        <w:jc w:val="left"/>
      </w:pPr>
      <w:r>
        <w:rPr>
          <w:rFonts w:ascii="Times New Roman" w:hAnsi="Times New Roman" w:eastAsia="Times New Roman" w:cs="Times New Roman"/>
        </w:rPr>
        <w:t>Izraz preveden kao „čak” ponekad se prikazuje kao „između večeri”. „Između večeri” upućuje na razdoblje od šest sati između trećega i devetoga časa. Kristov saveznički tjedan predstavlja to šestosatno razdoblje na križu, koje postaje alfa šestosatnoga razdoblja na Pedesetnicu. Dva svjedoka u savezničkom tjednu označuju razdoblje od šest sati koje je izravno povezano ne samo s proročanstvom svetoga tjedna nego i sa simbolima pedesetničkoga razdoblja. A zatim, na završetku toga istoga proročkoga tjedna, Petar je pozvan u Cezareju o devetome času. Činjenica da se unutar iste proročke strukture svetoga tjedna nalaze tri deveta časa — od kojih su dva omega-završeci šestosatnoga razdoblja, koje je ujedno bilo i razdoblje između jutarnje i večernje žrtve — po proročkoj nužnosti zahtijeva da postoji treći čas kao alfa razdoblja koje je završilo kod Kornelijeva devetoga časa.</w:t>
      </w:r>
    </w:p>
    <w:p>
      <w:pPr>
        <w:pStyle w:val="ArticleBody"/>
        <w:jc w:val="left"/>
      </w:pPr>
      <w:r>
        <w:rPr>
          <w:rFonts w:ascii="Times New Roman" w:hAnsi="Times New Roman" w:eastAsia="Times New Roman" w:cs="Times New Roman"/>
        </w:rPr>
        <w:t>VaKesaria vaviri, vose vane Petro somunhu ari pakati penyaya, vanoratidza Kesaria Firipi seawa yechitatu. Nguva iyoyo yemaawa matanhatu inotanga uye inopera neKesaria, nokuti kuguma kunofananidzirwa nokutanga.</w:t>
      </w:r>
    </w:p>
    <w:p>
      <w:pPr>
        <w:pStyle w:val="ArticleBody"/>
        <w:jc w:val="left"/>
      </w:pPr>
      <w:r>
        <w:rPr>
          <w:rFonts w:ascii="Times New Roman" w:hAnsi="Times New Roman" w:eastAsia="Times New Roman" w:cs="Times New Roman"/>
        </w:rPr>
        <w:t>Mwana-gondohwe wePaseka waifanira kuurayiwa madekwana, rinova awa repfumbamwe—pakafa Kristu.</w:t>
      </w:r>
    </w:p>
    <w:p>
      <w:pPr>
        <w:pStyle w:val="ArticleScripture"/>
        <w:jc w:val="left"/>
      </w:pP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ମାସର</w:t>
      </w:r>
      <w:r>
        <w:rPr>
          <w:rFonts w:ascii="Times New Roman" w:hAnsi="Times New Roman" w:eastAsia="Times New Roman" w:cs="Times New Roman"/>
        </w:rPr>
        <w:t xml:space="preserve"> </w:t>
      </w:r>
      <w:r>
        <w:rPr>
          <w:rFonts w:ascii="Nirmala UI" w:hAnsi="Nirmala UI" w:eastAsia="Nirmala UI" w:cs="Nirmala UI"/>
        </w:rPr>
        <w:t>ଚତୁର୍ଦ୍ଦଶ</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ରଖିବେ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ଇସ୍ରାଏଲଙ୍କ</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ସଭାସମାଜ</w:t>
      </w:r>
      <w:r>
        <w:rPr>
          <w:rFonts w:ascii="Times New Roman" w:hAnsi="Times New Roman" w:eastAsia="Times New Roman" w:cs="Times New Roman"/>
        </w:rPr>
        <w:t xml:space="preserve"> </w:t>
      </w:r>
      <w:r>
        <w:rPr>
          <w:rFonts w:ascii="Nirmala UI" w:hAnsi="Nirmala UI" w:eastAsia="Nirmala UI" w:cs="Nirmala UI"/>
        </w:rPr>
        <w:t>ସନ୍ଧ୍ୟାବେଳେ</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ନିର୍ଗମ</w:t>
      </w:r>
      <w:r>
        <w:rPr>
          <w:rFonts w:ascii="Times New Roman" w:hAnsi="Times New Roman" w:eastAsia="Times New Roman" w:cs="Times New Roman"/>
        </w:rPr>
        <w:t xml:space="preserve"> 12:6.</w:t>
      </w:r>
    </w:p>
    <w:p>
      <w:pPr>
        <w:pStyle w:val="ArticleBody"/>
        <w:jc w:val="left"/>
      </w:pPr>
      <w:r>
        <w:rPr>
          <w:rFonts w:ascii="Times New Roman" w:hAnsi="Times New Roman" w:eastAsia="Times New Roman" w:cs="Times New Roman"/>
        </w:rPr>
        <w:t>Nako ni na sala sa ikasiyam nga oras usab, kay niadto man sa halad sa hapon.</w:t>
      </w:r>
    </w:p>
    <w:p>
      <w:pPr>
        <w:pStyle w:val="ArticleScripture"/>
        <w:jc w:val="left"/>
      </w:pPr>
      <w:r>
        <w:rPr>
          <w:rFonts w:ascii="Times New Roman" w:hAnsi="Times New Roman" w:eastAsia="Times New Roman" w:cs="Times New Roman"/>
        </w:rPr>
        <w:t>Munyengetero wangu ngaumukire pamberi penyu sezvinonhuwira; nokusimudzwa kwamaoko angu kuve sechibayiro chamadekwana. Mapisarema 141:2.</w:t>
      </w:r>
    </w:p>
    <w:p>
      <w:pPr>
        <w:pStyle w:val="ArticleBody"/>
        <w:jc w:val="left"/>
      </w:pPr>
      <w:r>
        <w:rPr>
          <w:rFonts w:ascii="Times New Roman" w:hAnsi="Times New Roman" w:eastAsia="Times New Roman" w:cs="Times New Roman"/>
        </w:rPr>
        <w:t>Mukuwirirana nokuti chibayiro chamadekwana chaiva nguva yomunyengetero, Ezra ari kunyengetera panguva yechibayiro chamadekwana; naizvozvo ari kunyengetera paawa yepfumbamwe, iyo nguva Petro yaiva mutemberi, iyo Kristu akafa nayo, uye iyo Kornelio akaudzwa kuti atumire kundodana Petro.</w:t>
      </w:r>
    </w:p>
    <w:p>
      <w:pPr>
        <w:pStyle w:val="ArticleScripture"/>
        <w:jc w:val="left"/>
      </w:pPr>
      <w:r>
        <w:rPr>
          <w:rFonts w:ascii="Times New Roman" w:hAnsi="Times New Roman" w:eastAsia="Times New Roman" w:cs="Times New Roman"/>
        </w:rPr>
        <w:t>Zvino panguva yechipiriso chamadekwana ndakasimuka pakuzvininipisa kwangu; zvino ndakabvarura nguo yangu nenguvo yangu yokunze, ndikawira pasi namabvi angu, ndikatambanudzira maoko angu kuna Jehovha Mwari wangu. Ezra 9:5.</w:t>
      </w:r>
    </w:p>
    <w:p>
      <w:pPr>
        <w:pStyle w:val="ArticleBody"/>
        <w:jc w:val="left"/>
      </w:pPr>
      <w:r>
        <w:rPr>
          <w:rFonts w:ascii="Times New Roman" w:hAnsi="Times New Roman" w:eastAsia="Times New Roman" w:cs="Times New Roman"/>
        </w:rPr>
        <w:t>Munyengetero yake, Ezra ari kutendeuka mushure mokunzwisisa kuti avo vakabuda muBhabhironi kuzovakazve temberi neJerusarema vakanga vazvibatanidza navakadzi vechihedheni.</w:t>
      </w:r>
    </w:p>
    <w:p>
      <w:pPr>
        <w:pStyle w:val="ArticleScripture"/>
        <w:jc w:val="left"/>
      </w:pPr>
      <w:r>
        <w:rPr>
          <w:rFonts w:ascii="Times New Roman" w:hAnsi="Times New Roman" w:eastAsia="Times New Roman" w:cs="Times New Roman"/>
        </w:rPr>
        <w:t>Zvino Ezira paakanga anyengetera, uye paakanga areurura, achichema uye achizviwisira pasi pamberi peimba yaMwari, kwakaungana kwaari kubva kuna Israeri ungano huru kwazvo yevarume nevakadzi nevana; nokuti vanhu vakachema zvikuru kwazvo. Ipapo Shekaniya mwanakomana waJehieri, mumwe wavanakomana vaErami, akapindura, akati kuna Ezira, “Takadarika pamberi paMwari wedu, tikatora vakadzi vatorwa kubva kuvanhu venyika ino; asi kunyange zvakadaro zvino tariro ichiripo muna Israeri pamusoro pechinhu ichi. Naizvozvo zvino ngatipindei musungano naMwari wedu kuti tibvise vakadzi vose, pamwe chete nevana vakaberekwa navo, maererano nezano rashe wangu, nereavo vanodedera pamurayiro waMwari wedu; uye ngazviitwe maererano nomurayiro. Simuka; nokuti chinhu ichi chiri mumaoko ako; nesuwo tichava newe; shinga moyo, uzviite.”</w:t>
      </w:r>
    </w:p>
    <w:p>
      <w:pPr>
        <w:pStyle w:val="ArticleScripture"/>
        <w:jc w:val="left"/>
      </w:pPr>
      <w:r>
        <w:rPr>
          <w:rFonts w:ascii="Times New Roman" w:hAnsi="Times New Roman" w:eastAsia="Times New Roman" w:cs="Times New Roman"/>
        </w:rPr>
        <w:t>Ipapo Ezira akasimuka, akapikisa vaprista vakuru, vaRevhi, navaIsraeri vose kuti vapike kuti vaizoita maererano neshoko iri. Vakapika. Ipapo Ezira akasimuka kubva pamberi peimba yaMwari, akapinda mukamuri yaJohani mwanakomana waEriashibhi; zvino paakasvikako, haana kudya chingwa kana kunwa mvura, nokuti akachema pamusoro pokudarika kwaavo vakanga vatapwa. Zvino vakaparidza munyika yose yeJudha neJerusarema kuvana vose vokutapwa, kuti vaungane pamwe chete kuJerusarema; uye kuti ani naani aisazouya mukati memazuva matatu, maererano nezano remachinda navakuru, pfuma yake yose yaizotorerwa, uye iye pachake aizoparadzaniswa neungano yaavo vakanga vatapwa. Ipapo varume vose veJudha neBhenjamini vakaungana pamwe chete kuJerusarema mukati memazuva matatu. Waiva mwedzi wepfumbamwe, pazuva ramakumi maviri romwedzi; uye vanhu vose vakagara panzvimbo yakazaruka yeimba yaMwari, vachidedera nokuda kwenyaya iyi, uye nokuda kwemvura zhinji. Ezira 10:1–9.</w:t>
      </w:r>
    </w:p>
    <w:p>
      <w:pPr>
        <w:pStyle w:val="ArticleBody"/>
        <w:jc w:val="left"/>
      </w:pPr>
      <w:r>
        <w:rPr>
          <w:rFonts w:ascii="Times New Roman" w:hAnsi="Times New Roman" w:eastAsia="Times New Roman" w:cs="Times New Roman"/>
        </w:rPr>
        <w:t>Sungano revane zviuru zana namakumi mana nezvina runomiririrwa sokuparadzaniswa navaya vakanga vatora vakadzi vatorwa. Uku ndiko kuparadzaniswa kwemhandara dzakachenjera nedzisina kuchenjera, uye kunoitika paawa yechipfumbamwe, inova rufu rwaKristu, Petro mutemberi paPendekosti, uye Petro achidanirwa kuKesaria pagungwa. Kuparadzaniswa kwaEzira ndiko zvakare kunatswa kwavaRevhi neMutumwa weSungano muna Maraki chitsauko chechitatu. Kunatswa kuri muna Maraki kunoratidza kucheneswa kuviri kwetemberi naKristu.</w:t>
      </w:r>
    </w:p>
    <w:p>
      <w:pPr>
        <w:pStyle w:val="ArticleScripture"/>
        <w:jc w:val="left"/>
      </w:pPr>
      <w:r>
        <w:rPr>
          <w:rFonts w:ascii="Times New Roman" w:hAnsi="Times New Roman" w:eastAsia="Times New Roman" w:cs="Times New Roman"/>
        </w:rPr>
        <w:t>“Mukuchenesa tembere kubva kuvatengi navatengesi venyika, Jesu akazivisa basa Rake rokuchenesa mwoyo kubva pakusvibiswa kwechivi,—kubva kuzvishuwo zvenyika, kuchiva kwoudyire, netsika dzakaipa, zvinoodza mweya. Maraki 3:1–3 yakataurwa.” The Desire of Ages, 161.</w:t>
      </w:r>
    </w:p>
    <w:p>
      <w:pPr>
        <w:pStyle w:val="ArticleBody"/>
        <w:jc w:val="left"/>
      </w:pPr>
      <w:r>
        <w:rPr>
          <w:rFonts w:ascii="Times New Roman" w:hAnsi="Times New Roman" w:eastAsia="Times New Roman" w:cs="Times New Roman"/>
        </w:rPr>
        <w:t>U-Ezra nalabo abangena esivumelwaneni batshelwa ukuba “basukume,” kanti noJoshuwa watshelwa ukuba asukume emva kokuba bonke abavukeli besefile kwisithuba seminyaka engamashumi amathathu anesibhozo. Kwathabatha iminyaka emibini ukuba amaSirayeli amandulo asilele kwinkqubo yokuvavanywa ngokuphindwe kalishumi, yaye emva kweminyaka engamashumi amathathu anesibhozo abavukeli babesele befile bonke, yaza uThixo wabaxelela ukuba basukume.</w:t>
      </w:r>
    </w:p>
    <w:p>
      <w:pPr>
        <w:pStyle w:val="ArticleScripture"/>
        <w:jc w:val="left"/>
      </w:pPr>
      <w:r>
        <w:rPr>
          <w:rFonts w:ascii="Times New Roman" w:hAnsi="Times New Roman" w:eastAsia="Times New Roman" w:cs="Times New Roman"/>
        </w:rPr>
        <w:t>Zvino simukai, ndakati, muyambuke rukova rweZeredu. Tikayambuka rukova rweZeredu. Nguva yatakafamba kubva Kadheshi-bharinea kusvikira tayambuka rukova rweZeredu yakanga iri makore makumi matatu namasere, kusvikira rudzi rwose rwavarume vehondo rwapera pakati peungano, sezvakanga zvapikirwa ivo naJehovha. Dheuteronomio 2:13, 14.</w:t>
      </w:r>
    </w:p>
    <w:p>
      <w:pPr>
        <w:pStyle w:val="ArticleBody"/>
        <w:jc w:val="left"/>
      </w:pPr>
      <w:r>
        <w:rPr>
          <w:rFonts w:ascii="Times New Roman" w:hAnsi="Times New Roman" w:eastAsia="Times New Roman" w:cs="Times New Roman"/>
        </w:rPr>
        <w:t>Muna Johane chishanu, Jesu akaporesa murume akanga asina simba uyo akanga akadaro kwamakore makumi matatu namasere, uye paakamuporesa, akaudza murume wacho kuti, “simuka.”</w:t>
      </w:r>
    </w:p>
    <w:p>
      <w:pPr>
        <w:pStyle w:val="ArticleScripture"/>
        <w:jc w:val="left"/>
      </w:pPr>
      <w:r>
        <w:rPr>
          <w:rFonts w:ascii="Times New Roman" w:hAnsi="Times New Roman" w:eastAsia="Times New Roman" w:cs="Times New Roman"/>
        </w:rPr>
        <w:t>Nekuti mutumwa wakaburuka panguva yakati kudziva, akamonyanisa mvura; naizvozvo ani naani aipinda pakutanga mumvura mushure mokumonyaniswa kwemvura aiporeswa pachirwere chipi nechipi chaakanga ainacho. Zvino kwakanga kuripo mumwe murume, wakanga ane utera kwamakore makumi matatu namasere. Jesu wakati amuona avete, uye achiziva kuti akanga ava nenguva refu ari mumamiriro iwayo, akati kwaari, Unoda kuporeswa here?</w:t>
      </w:r>
    </w:p>
    <w:p>
      <w:pPr>
        <w:pStyle w:val="ArticleScripture"/>
        <w:jc w:val="left"/>
      </w:pPr>
      <w:r>
        <w:rPr>
          <w:rFonts w:ascii="Times New Roman" w:hAnsi="Times New Roman" w:eastAsia="Times New Roman" w:cs="Times New Roman"/>
        </w:rPr>
        <w:t>Munhu wakange asina simba akamupindura akati, Ishe, handina munhu wokundiisa mudziva kana mvura yava kubvongodzwa; asi ndichiri kuuya, mumwe anenge atoburuka kundipfuura.</w:t>
      </w:r>
    </w:p>
    <w:p>
      <w:pPr>
        <w:pStyle w:val="ArticleScripture"/>
        <w:jc w:val="left"/>
      </w:pPr>
      <w:r>
        <w:rPr>
          <w:rFonts w:ascii="Times New Roman" w:hAnsi="Times New Roman" w:eastAsia="Times New Roman" w:cs="Times New Roman"/>
        </w:rPr>
        <w:t>Jesu akati kwaari, “Simuka, tora nhovo yako, ufambe.” Pakarepo murume akaporeswa, akatora nhovo yake, akafamba; uye zuva iroro rakanga riri sabata. Johani 5:4–9.</w:t>
      </w:r>
    </w:p>
    <w:p>
      <w:pPr>
        <w:pStyle w:val="ArticleBody"/>
        <w:jc w:val="left"/>
      </w:pPr>
      <w:r>
        <w:rPr>
          <w:rFonts w:ascii="Times New Roman" w:hAnsi="Times New Roman" w:eastAsia="Times New Roman" w:cs="Times New Roman"/>
        </w:rPr>
        <w:t>Pamuenzaniso yaEzra yesungano yevane zviuru zana namakumi mana nezvina, vanhu vaifanira “kusimuka.” Muna 1838 Josiah Litch, muparidzi aive nemukurumbira pakati pevaMillerite, akaporofita kupera kwehushe hweOttoman munenge muna 1840, uye shoko revaMillerite rikasimuka, richizopiwa simba nokuzadzika kwaro chaiko musi wa11 Nyamavhuvhu 1840. Kusimudzirwa kwechechi inokunda kunosanganisira chiporofita chinokonzera vanhu vaMwari kusimuka apo sungano inosimbiswa. Mukuparadzana kwaEzra navakadzi vatorwa tinowana kunatswa kwavaRevhi kwaMaraki, uyewo nokucheneswa kuviri kwetemberi kwakaitwa naKristu, uye mutsara mumwe nomumwe unoratidza kupatsanurwa kwegorosi namasawi, kunoitwa apo Kristu anobvisa zvivi nokusingaperi pamwoyo yevane zviuru zana namakumi mana nezvina. Awa yepfumbamwe yaKristu, nemaawa maviri epfumbamwe aPetro pamwe chete nomunyengetero waEzra wokucheneswa, zvinoenderana nomutemo weSvondo, apo mvura yokupedzisira ichadururwa isina chiyero. Muna Danieri chitsauko 9, Danieri anogamuchira mhinduro kuminyengetero yake panguva yechipiriso chamadekwana, iyo iri awa yepfumbamwe.</w:t>
      </w:r>
    </w:p>
    <w:p>
      <w:pPr>
        <w:pStyle w:val="ArticleScripture"/>
        <w:jc w:val="left"/>
      </w:pPr>
      <w:r>
        <w:rPr>
          <w:rFonts w:ascii="Times New Roman" w:hAnsi="Times New Roman" w:eastAsia="Times New Roman" w:cs="Times New Roman"/>
        </w:rPr>
        <w:t>Zvirokwazvo, ndichataura mumunyengetero, munhu uya Gabhurieri, wandakanga ndaona muchiratidzo pakutanga, akauya achibhururuka nokukurumidza, akandibata nenguva yechipiriso chamadekwana. Danieli 9:21.</w:t>
      </w:r>
    </w:p>
    <w:p>
      <w:pPr>
        <w:pStyle w:val="ArticleBody"/>
        <w:jc w:val="left"/>
      </w:pPr>
      <w:r>
        <w:rPr>
          <w:rFonts w:ascii="Times New Roman" w:hAnsi="Times New Roman" w:eastAsia="Times New Roman" w:cs="Times New Roman"/>
        </w:rPr>
        <w:t>Tinoziviswa kuti zviratidzo zvakapiwa kuna Dhanieri pamhenderekedzo dzemakungwa makuru eShinari zvino zvava kupinda mukuzadzikiswa, uye kuti tinofanira kufungisisa mamiriro ezvinhu panguva yakapiwa zviporofita izvi.</w:t>
      </w:r>
    </w:p>
    <w:p>
      <w:pPr>
        <w:pStyle w:val="ArticleScripture"/>
        <w:jc w:val="left"/>
      </w:pPr>
      <w:r>
        <w:rPr>
          <w:rFonts w:ascii="Times New Roman" w:hAnsi="Times New Roman" w:eastAsia="Times New Roman" w:cs="Times New Roman"/>
        </w:rPr>
        <w:t>“Chiedza chakagamuchirwa naDanieri kubva kuna Mwari chakapiwa zvikuru nokuda kwamazuva okupedzisira aya. Zviratidzo zvaakaona pamhenderekedzo dzeUlai neHidhekeri, nzizi huru dzeShinari, zvino zvava kuzadzikiswa, uye zviitiko zvose zvakaporofitwa zvichakurumidza kuitika.</w:t>
      </w:r>
    </w:p>
    <w:p>
      <w:pPr>
        <w:pStyle w:val="ArticleScripture"/>
        <w:jc w:val="left"/>
      </w:pPr>
      <w:r>
        <w:rPr>
          <w:rFonts w:ascii="Times New Roman" w:hAnsi="Times New Roman" w:eastAsia="Times New Roman" w:cs="Times New Roman"/>
        </w:rPr>
        <w:t>“Fungai mamiriro ezvinhu erudzi rwevaJudha panguva yakapiwa zviprofita zvaDanieri.” Testimonies to Ministers, 113.</w:t>
      </w:r>
    </w:p>
    <w:p>
      <w:pPr>
        <w:pStyle w:val="ArticleBody"/>
        <w:jc w:val="left"/>
      </w:pPr>
      <w:r>
        <w:rPr>
          <w:rFonts w:ascii="Times New Roman" w:hAnsi="Times New Roman" w:eastAsia="Times New Roman" w:cs="Times New Roman"/>
        </w:rPr>
        <w:t>Chiedza chezviratidzo zvine hukama nenzizi dzeHidhekeri neUrai chinomiririra zvitsauko zvitanhatu zvekupedzisira zvechitsauko chegumi nechimwe chaDanieri. Muchitsauko chepfumbamwe, chinomiririrwa nerwizi rweUrai, Danieri anopiwa chiedza pamusoro pezvitsauko zvinomwe, zvisere, nepfumbamwe. Muchitsauko chegumi, chinomiririrwa nerwizi rweHidhekeri, Danieri anopiwa chiedza chezvitsauko chegumi, chegumi nechimwe, negumi nembiri. Ruzivo rwechiporofita runomiririrwa nezviitiko zvechiporofita zvinomiririrwa mukati mezvitsauko izvi zvose, asiwo naDanieri, nokuti tinofanira kufunga mamiriro ezvinhu erudzi rwevaJudha panguva iyo zviporofita zvakapiwa.</w:t>
      </w:r>
    </w:p>
    <w:p>
      <w:pPr>
        <w:pStyle w:val="ArticleBody"/>
        <w:jc w:val="left"/>
      </w:pPr>
      <w:r>
        <w:rPr>
          <w:rFonts w:ascii="Times New Roman" w:hAnsi="Times New Roman" w:eastAsia="Times New Roman" w:cs="Times New Roman"/>
        </w:rPr>
        <w:t>Mifungo iyo iyoyode yipime piinze ku madanda gaakumala, na kuyiwumbika pamwepo na ukamboni wa mupolofita umbi. Ichi chisendeka kuti nga ni Petro wali pa Kesarea Filipi, kabili na pa Kesarea Maritima, Daniyeli apwelelwe na Gabriele pa nshita ya bupe bwamalesa pa nkoloko ya citanda mu cipande ca bulekele bwa cine, kabili apwelelwe pa bushiku bwa makumi yabili na bubili mu cipande ca bulekele bwa ikumi. Ulubuuto lwa Ulai na Hidekeli pa madanda gaakumala lwasokololwa kuli Daniyeli pa nkoloko ya citanda ya bushiku bwa makumi yabili na bubili. Ulwo lubuuto lwalenga ukuposelwa kwa mfula yakulekelesha ukwabula cipimo pa nshiku ya mutemo wa Mulungu wa pa Sondo.</w:t>
      </w:r>
    </w:p>
    <w:p>
      <w:pPr>
        <w:pStyle w:val="ArticleBody"/>
        <w:jc w:val="left"/>
      </w:pPr>
      <w:r>
        <w:rPr>
          <w:rFonts w:ascii="Times New Roman" w:hAnsi="Times New Roman" w:eastAsia="Times New Roman" w:cs="Times New Roman"/>
        </w:rPr>
        <w:t>Ufakazi wa Danieli unafunuliwa kikamilifu katika saa ya tisa, kwa kuwa unabainisha historia ya nje na ya ndani ya yale “yawapatayo” watu wa Mungu katika siku za mwisho. Nuru hiyo itakapotangazwa kwa Mataifa, wanaowakilishwa na Kornelio, watatuma wito kwa wale mia moja na arobaini na nne elfu; sheria ya Mungu itauawa kwa utekelezaji wa amri ya Jumapili; na Petro atapeleka ujumbe kwa hekalu ambalo Kristo alikuwa ameliondokea na kulitambulisha kuwa nyumba tupu ya Wayahudi. Petro anazungumza na Mataifa, na pia na Sanhedrini, huku Ezra akiomba kwa ajili ya utengano na Danieli akifunga na kuomba ili apate nuru. Saa ya tisa wakati wa Pentekoste, wakati wa kifo cha Kristo, wakati Kornelio alipomwita Petro, dhabihu ya jioni—vyote hivyo vinaafikiana na Eliya katika Mlima Karmeli.</w:t>
      </w:r>
    </w:p>
    <w:p>
      <w:pPr>
        <w:pStyle w:val="ArticleBody"/>
        <w:jc w:val="left"/>
      </w:pPr>
      <w:r>
        <w:rPr>
          <w:rFonts w:ascii="Times New Roman" w:hAnsi="Times New Roman" w:eastAsia="Times New Roman" w:cs="Times New Roman"/>
        </w:rPr>
        <w:t>Zviri pachena kuti nguva yemaawa matanhatu inomirira nguva inoguma pamutemo weSvondo, asi inotanga nechiitiko chakabatana zvakananga nemagumo, sezvakanga zvakaita zvibayiro zvemangwanani nezvemanheru. Maererano naPetro, nguva yemaawa matanhatu inobva kuKesaria Firipi ichisvika kuKesaria riri pagungwa. PaPendekosti yakanga iri kubva muimba yepamusoro ichisvika kutembere. Nguva iyo iri chiedza chakajeka chinosimudzwa pakutanga penzira ndiyo Kuchema kwePakati peUsiku, uye nguva iyoyo inosvika kumutemo weSvondo. Maawa matanhatu, pakati pamanheru, anomirira kupinda kwaKristu kwekukunda muJerusarema, uko kwakazomirirawo nguva kubva pamusangano wemusasa weExeter waNyamavhuvhu 12 kusvika 17, 1844, wakatanga kuziviswa kweshoko rakasvika pamhedziso yaro pana Gumiguru 22, 1844. Exeter iKesaria Firipi uye Kesaria riri pagungwa ndiro Gumiguru 22, 1844. Kutanga kunoratidzirwa neKesaria sezvinoitawo kuguma.</w:t>
      </w:r>
    </w:p>
    <w:p>
      <w:pPr>
        <w:pStyle w:val="ArticleBody"/>
        <w:jc w:val="left"/>
      </w:pPr>
      <w:r>
        <w:rPr>
          <w:rFonts w:ascii="Times New Roman" w:hAnsi="Times New Roman" w:eastAsia="Times New Roman" w:cs="Times New Roman"/>
        </w:rPr>
        <w:t>Kupinda kwaushami kunoratidzirwa negakava pakutanga uye negakava pakuguma. Gakava rekuExeter rakamiririrwa nokunamata kwenhema kwakanga kuchiitika panzvimbo, mutende reWatertown. Shoko mbiri dzakanga dzichimiririrwa nematende maviri iwayo, uye Kristu paakapinda muJerusarema, vaJudha vaikakavadzana vakanyunyuta pamusoro peshoko rakanga richiziviswa paakanga achiburuka paGomo reMiorivhi, achipinda muJerusarema akatasva mbongoro yakanga ichangobva kusunungurwa. Gakava rokutanga nerokupedzisira zvinoratidza arfa neomega yenguva iyoyo. PaExeter, boka reWatertown rinomirira boka remhandara dzakanga dzisina mafuta, uye kwavari suo roruponeso rakanga ravharwa. Pakuguma kwenguva iyoyo suo rokupinda munzvimbo tsvene rakavharwa, nokudaro richipa arfa neomega kunguva iyoyo. Iyo arfa neomega inowirirana nemagakava maviri okupinda kwaushami, uye Kesariya kuenda kuKesariya naPetro.</w:t>
      </w:r>
    </w:p>
    <w:p>
      <w:pPr>
        <w:pStyle w:val="ArticleBody"/>
        <w:jc w:val="left"/>
      </w:pPr>
      <w:r>
        <w:rPr>
          <w:rFonts w:ascii="Times New Roman" w:hAnsi="Times New Roman" w:eastAsia="Times New Roman" w:cs="Times New Roman"/>
        </w:rPr>
        <w:t>MuKesarea Filipi, zita raSimoni Barjona rinoshandurwa richinzi Petro, muchikamu apo anorumbidzwa somuromo wekufemerwa, ozopomerwa saSatani, nokuda kwokupikisa shoko remuchinjikwa. Petro chiratidzo chemapoka maviri anopatsanurwa neshoko rerubhabhatidzo neromuchinjikwa, rinova shoko ra9/11 nomurayiro weSvondo.</w:t>
      </w:r>
    </w:p>
    <w:p>
      <w:pPr>
        <w:pStyle w:val="ArticleScripture"/>
        <w:jc w:val="left"/>
      </w:pPr>
      <w:r>
        <w:rPr>
          <w:rFonts w:ascii="Times New Roman" w:hAnsi="Times New Roman" w:eastAsia="Times New Roman" w:cs="Times New Roman"/>
        </w:rPr>
        <w:t>“Kwi kila kundi linalowakilishwa na Mfarisayo na mtoza ushuru kuna fundisho katika historia ya mtume Petro. Katika hatua za mwanzo za ufuasi wake Petro alijiona kuwa mwenye nguvu. Kama Mfarisayo, katika makadirio yake mwenyewe hakuwa ‘kama watu wengine walivyo.’ Kristo, usiku wa kuamkia kusalitiwa Kwake, alipowaonya wanafunzi Wake mapema, ‘Ninyi nyote mtachukizwa kwa ajili Yangu usiku huu,’ Petro akatangaza kwa ujasiri, ‘Ijapokuwa wote watakachukizwa, lakini mimi sivyo.’ Marko 14:27, 29. Petro hakujua hatari yake mwenyewe. Kujiamini kulimpotosha. Alidhani kwamba angeweza kustahimili majaribu; lakini katika saa chache tu mtihani ukaja, naye kwa laana na kuapa akamkana Bwana wake.” Mafunzo ya Kristo kwa Mifano, 152.</w:t>
      </w:r>
    </w:p>
    <w:p>
      <w:pPr>
        <w:pStyle w:val="ArticleBody"/>
        <w:jc w:val="left"/>
      </w:pPr>
      <w:r>
        <w:rPr>
          <w:rFonts w:ascii="Times New Roman" w:hAnsi="Times New Roman" w:eastAsia="Times New Roman" w:cs="Times New Roman"/>
        </w:rPr>
        <w:t>Pa ola ya vhuṱahe, ine ya vha tshifhinga tsha tshiṱhavhelo tsha nga madekwana, hu tshi fhindulwa thabelo ya Elia, mulilo wa tsela fhasi waḽa tshiṱhavhelo, u itela uri vhathu vha Mudzimu vha ḓivhe uri Yehova ndi Ene Mudzimu. Hu na zwigwada zwivhili zwo imeliwaho nga Thavha ya Karamele: tshigwada tshiṅwe tshine nga itsho tshifhinga tsha ḓivha uri Yehova ndi Ene Mudzimu, na tshiṅwe tsho imeliwaho nga vhaporofita vha Baali, vhane nga murahu vha vhulawa.</w:t>
      </w:r>
    </w:p>
    <w:p>
      <w:pPr>
        <w:pStyle w:val="ArticleScripture"/>
        <w:jc w:val="left"/>
      </w:pPr>
      <w:r>
        <w:rPr>
          <w:rFonts w:ascii="Times New Roman" w:hAnsi="Times New Roman" w:eastAsia="Times New Roman" w:cs="Times New Roman"/>
        </w:rPr>
        <w:t>Zvino zvakaitika panguva yokubayirwa kwechibayiro chamadekwana, Eria muporofita akaswedera akati: “Jehovha Mwari waAbrahama, waIsaka, nowaIsraeri, ngazvizivikanwe nhasi kuti imi muri Mwari muIsraeri, uye kuti ini ndiri muranda wenyu, uye kuti ndaita zvinhu izvi zvose neshoko renyu. Ndipindurei, imi Jehovha, ndipindurei, kuti vanhu ava vazive kuti imi muri Jehovha Mwari, uye kuti madzosera mwoyo yavo kwamuri zvakare.”</w:t>
      </w:r>
    </w:p>
    <w:p>
      <w:pPr>
        <w:pStyle w:val="ArticleScripture"/>
        <w:jc w:val="left"/>
      </w:pPr>
      <w:r>
        <w:rPr>
          <w:rFonts w:ascii="Times New Roman" w:hAnsi="Times New Roman" w:eastAsia="Times New Roman" w:cs="Times New Roman"/>
        </w:rPr>
        <w:t>Ipapo moto wa Yehova wakashuka, ukateketeza sadaka ya kuteketezwa, na kuni, na mawe, na mavumbi, na kulamba maji yaliyokuwa katika handaki. Na watu wote walipoona hayo, wakaanguka kifudifudi, wakasema, Yehova, ndiye Mungu; Yehova, ndiye Mungu.</w:t>
      </w:r>
    </w:p>
    <w:p>
      <w:pPr>
        <w:pStyle w:val="ArticleScripture"/>
        <w:jc w:val="left"/>
      </w:pPr>
      <w:r>
        <w:rPr>
          <w:rFonts w:ascii="Times New Roman" w:hAnsi="Times New Roman" w:eastAsia="Times New Roman" w:cs="Times New Roman"/>
        </w:rPr>
        <w:t>Eliya akati kwavari, Batani vaporofita vaBhaari; ngakurege kuva neumwe wavo anopukunyuka. Vakavabata; zvino Eliya akavaburutsira kurukova rweKishoni, akavaurayira ipapo. 1 Madzimambo 18:36–40.</w:t>
      </w:r>
    </w:p>
    <w:p>
      <w:pPr>
        <w:pStyle w:val="ArticleBody"/>
        <w:jc w:val="left"/>
      </w:pPr>
      <w:r>
        <w:rPr>
          <w:rFonts w:ascii="Times New Roman" w:hAnsi="Times New Roman" w:eastAsia="Times New Roman" w:cs="Times New Roman"/>
        </w:rPr>
        <w:t>Chibayiro chemadekwana, rufu rwaKristu, Petro achiporesa murume akaremara, Petro achiendesa shoko kuvaHedheni, Danieri achigamuchira chiedza chechiporofita, munyengetero waEria uchipindurwa nomoto, panguva iyo Ezira ari mujira reshinda namadota achinyengeterera kushanduka kweRaodhikia kuenda kuFiradherufia, kushanduka kwechechi inorwa kuenda kuchechi inokunda. Awa yepfumbamwe ndiyo awa yechibayiro, awa yomunyengetero unopindurwa, awa iyo denga rinobata nyika, zambuko riri pakati pokutonga netsitsi; uye ndicho chikonzero Kristu anofa paawa yepfumbamwe, nokuti awa yepfumbamwe yechibayiro yakazarurira vhangeri kuvaHedheni, avo ndivo vakanga vagere murima, asi vaizoona chiedza chikuru apo bhuku raDanieri richazarurwa zvizere paSunday law.</w:t>
      </w:r>
    </w:p>
    <w:p>
      <w:pPr>
        <w:pStyle w:val="ArticleBody"/>
        <w:jc w:val="left"/>
      </w:pPr>
      <w:r>
        <w:rPr>
          <w:rFonts w:ascii="Times New Roman" w:hAnsi="Times New Roman" w:eastAsia="Times New Roman" w:cs="Times New Roman"/>
        </w:rPr>
        <w:t>Paakapa kwa Gidiyoni mu Vatongi 6:21, Ngirozi yaJehovha inobata nyama nechingwa chisina kuviriswa chaakanga abayira netsvimbo yayo, uye moto unobuda padombo ukazviparadza zvachose. Moto wacho wakasimbisa kudanwa kwaGidiyoni naMwari uye kugamuchirwa kwake kwechiratidzo chacho.</w:t>
      </w:r>
    </w:p>
    <w:p>
      <w:pPr>
        <w:pStyle w:val="ArticleScripture"/>
        <w:jc w:val="left"/>
      </w:pP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කීවේය</w:t>
      </w:r>
      <w:r>
        <w:rPr>
          <w:rFonts w:ascii="Times New Roman" w:hAnsi="Times New Roman" w:eastAsia="Times New Roman" w:cs="Times New Roman"/>
        </w:rPr>
        <w:t>: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දෘෂ්ටියෙහි</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කරුණාව</w:t>
      </w:r>
      <w:r>
        <w:rPr>
          <w:rFonts w:ascii="Times New Roman" w:hAnsi="Times New Roman" w:eastAsia="Times New Roman" w:cs="Times New Roman"/>
        </w:rPr>
        <w:t xml:space="preserve"> </w:t>
      </w:r>
      <w:r>
        <w:rPr>
          <w:rFonts w:ascii="Nirmala UI" w:hAnsi="Nirmala UI" w:eastAsia="Nirmala UI" w:cs="Nirmala UI"/>
        </w:rPr>
        <w:t>ලැබුවෙම්</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ලකුණක්</w:t>
      </w:r>
      <w:r>
        <w:rPr>
          <w:rFonts w:ascii="Times New Roman" w:hAnsi="Times New Roman" w:eastAsia="Times New Roman" w:cs="Times New Roman"/>
        </w:rPr>
        <w:t xml:space="preserve"> </w:t>
      </w:r>
      <w:r>
        <w:rPr>
          <w:rFonts w:ascii="Nirmala UI" w:hAnsi="Nirmala UI" w:eastAsia="Nirmala UI" w:cs="Nirmala UI"/>
        </w:rPr>
        <w:t>පෙන්වන්න</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තුරුත්</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පූජාදිය</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ඉදිරියෙහි</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තුරුත්</w:t>
      </w:r>
      <w:r>
        <w:rPr>
          <w:rFonts w:ascii="Times New Roman" w:hAnsi="Times New Roman" w:eastAsia="Times New Roman" w:cs="Times New Roman"/>
        </w:rPr>
        <w:t xml:space="preserve">, </w:t>
      </w:r>
      <w:r>
        <w:rPr>
          <w:rFonts w:ascii="Nirmala UI" w:hAnsi="Nirmala UI" w:eastAsia="Nirmala UI" w:cs="Nirmala UI"/>
        </w:rPr>
        <w:t>කරුණාකර</w:t>
      </w:r>
      <w:r>
        <w:rPr>
          <w:rFonts w:ascii="Times New Roman" w:hAnsi="Times New Roman" w:eastAsia="Times New Roman" w:cs="Times New Roman"/>
        </w:rPr>
        <w:t xml:space="preserve"> </w:t>
      </w:r>
      <w:r>
        <w:rPr>
          <w:rFonts w:ascii="Nirmala UI" w:hAnsi="Nirmala UI" w:eastAsia="Nirmala UI" w:cs="Nirmala UI"/>
        </w:rPr>
        <w:t>මෙතැනින්</w:t>
      </w:r>
      <w:r>
        <w:rPr>
          <w:rFonts w:ascii="Times New Roman" w:hAnsi="Times New Roman" w:eastAsia="Times New Roman" w:cs="Times New Roman"/>
        </w:rPr>
        <w:t xml:space="preserve"> </w:t>
      </w:r>
      <w:r>
        <w:rPr>
          <w:rFonts w:ascii="Nirmala UI" w:hAnsi="Nirmala UI" w:eastAsia="Nirmala UI" w:cs="Nirmala UI"/>
        </w:rPr>
        <w:t>නොයන්න</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කීවේය</w:t>
      </w:r>
      <w:r>
        <w:rPr>
          <w:rFonts w:ascii="Times New Roman" w:hAnsi="Times New Roman" w:eastAsia="Times New Roman" w:cs="Times New Roman"/>
        </w:rPr>
        <w:t>: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තුරු</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රැඳී</w:t>
      </w:r>
      <w:r>
        <w:rPr>
          <w:rFonts w:ascii="Times New Roman" w:hAnsi="Times New Roman" w:eastAsia="Times New Roman" w:cs="Times New Roman"/>
        </w:rPr>
        <w:t xml:space="preserve"> </w:t>
      </w:r>
      <w:r>
        <w:rPr>
          <w:rFonts w:ascii="Nirmala UI" w:hAnsi="Nirmala UI" w:eastAsia="Nirmala UI" w:cs="Nirmala UI"/>
        </w:rPr>
        <w:t>සිටිමි</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ගිඩියොන්</w:t>
      </w:r>
      <w:r>
        <w:rPr>
          <w:rFonts w:ascii="Times New Roman" w:hAnsi="Times New Roman" w:eastAsia="Times New Roman" w:cs="Times New Roman"/>
        </w:rPr>
        <w:t xml:space="preserve"> </w:t>
      </w:r>
      <w:r>
        <w:rPr>
          <w:rFonts w:ascii="Nirmala UI" w:hAnsi="Nirmala UI" w:eastAsia="Nirmala UI" w:cs="Nirmala UI"/>
        </w:rPr>
        <w:t>ඇතුළට</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කොමළ</w:t>
      </w:r>
      <w:r>
        <w:rPr>
          <w:rFonts w:ascii="Times New Roman" w:hAnsi="Times New Roman" w:eastAsia="Times New Roman" w:cs="Times New Roman"/>
        </w:rPr>
        <w:t xml:space="preserve"> </w:t>
      </w:r>
      <w:r>
        <w:rPr>
          <w:rFonts w:ascii="Nirmala UI" w:hAnsi="Nirmala UI" w:eastAsia="Nirmala UI" w:cs="Nirmala UI"/>
        </w:rPr>
        <w:t>එළුපැටියෙකුද</w:t>
      </w:r>
      <w:r>
        <w:rPr>
          <w:rFonts w:ascii="Times New Roman" w:hAnsi="Times New Roman" w:eastAsia="Times New Roman" w:cs="Times New Roman"/>
        </w:rPr>
        <w:t xml:space="preserve"> </w:t>
      </w:r>
      <w:r>
        <w:rPr>
          <w:rFonts w:ascii="Nirmala UI" w:hAnsi="Nirmala UI" w:eastAsia="Nirmala UI" w:cs="Nirmala UI"/>
        </w:rPr>
        <w:t>පිටි</w:t>
      </w:r>
      <w:r>
        <w:rPr>
          <w:rFonts w:ascii="Times New Roman" w:hAnsi="Times New Roman" w:eastAsia="Times New Roman" w:cs="Times New Roman"/>
        </w:rPr>
        <w:t xml:space="preserve"> </w:t>
      </w:r>
      <w:r>
        <w:rPr>
          <w:rFonts w:ascii="Nirmala UI" w:hAnsi="Nirmala UI" w:eastAsia="Nirmala UI" w:cs="Nirmala UI"/>
        </w:rPr>
        <w:t>ඒෆා</w:t>
      </w:r>
      <w:r>
        <w:rPr>
          <w:rFonts w:ascii="Times New Roman" w:hAnsi="Times New Roman" w:eastAsia="Times New Roman" w:cs="Times New Roman"/>
        </w:rPr>
        <w:t xml:space="preserve"> </w:t>
      </w:r>
      <w:r>
        <w:rPr>
          <w:rFonts w:ascii="Nirmala UI" w:hAnsi="Nirmala UI" w:eastAsia="Nirmala UI" w:cs="Nirmala UI"/>
        </w:rPr>
        <w:t>එකකින්</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නිස්සාර</w:t>
      </w:r>
      <w:r>
        <w:rPr>
          <w:rFonts w:ascii="Times New Roman" w:hAnsi="Times New Roman" w:eastAsia="Times New Roman" w:cs="Times New Roman"/>
        </w:rPr>
        <w:t xml:space="preserve"> </w:t>
      </w:r>
      <w:r>
        <w:rPr>
          <w:rFonts w:ascii="Nirmala UI" w:hAnsi="Nirmala UI" w:eastAsia="Nirmala UI" w:cs="Nirmala UI"/>
        </w:rPr>
        <w:t>පානුද</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කූඩයක</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හොද්ද</w:t>
      </w:r>
      <w:r>
        <w:rPr>
          <w:rFonts w:ascii="Times New Roman" w:hAnsi="Times New Roman" w:eastAsia="Times New Roman" w:cs="Times New Roman"/>
        </w:rPr>
        <w:t xml:space="preserve"> </w:t>
      </w:r>
      <w:r>
        <w:rPr>
          <w:rFonts w:ascii="Nirmala UI" w:hAnsi="Nirmala UI" w:eastAsia="Nirmala UI" w:cs="Nirmala UI"/>
        </w:rPr>
        <w:t>බඳුනක</w:t>
      </w:r>
      <w:r>
        <w:rPr>
          <w:rFonts w:ascii="Times New Roman" w:hAnsi="Times New Roman" w:eastAsia="Times New Roman" w:cs="Times New Roman"/>
        </w:rPr>
        <w:t xml:space="preserve"> </w:t>
      </w:r>
      <w:r>
        <w:rPr>
          <w:rFonts w:ascii="Nirmala UI" w:hAnsi="Nirmala UI" w:eastAsia="Nirmala UI" w:cs="Nirmala UI"/>
        </w:rPr>
        <w:t>දමා</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ඕක්</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යටට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এসে</w:t>
      </w:r>
      <w:r>
        <w:rPr>
          <w:rFonts w:ascii="Times New Roman" w:hAnsi="Times New Roman" w:eastAsia="Times New Roman" w:cs="Times New Roman"/>
        </w:rPr>
        <w:t xml:space="preserve"> </w:t>
      </w:r>
      <w:r>
        <w:rPr>
          <w:rFonts w:ascii="Nirmala UI" w:hAnsi="Nirmala UI" w:eastAsia="Nirmala UI" w:cs="Nirmala UI"/>
        </w:rPr>
        <w:t>ඉදිරිපත්</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කීවේය</w:t>
      </w:r>
      <w:r>
        <w:rPr>
          <w:rFonts w:ascii="Times New Roman" w:hAnsi="Times New Roman" w:eastAsia="Times New Roman" w:cs="Times New Roman"/>
        </w:rPr>
        <w:t>: “</w:t>
      </w:r>
      <w:r>
        <w:rPr>
          <w:rFonts w:ascii="Nirmala UI" w:hAnsi="Nirmala UI" w:eastAsia="Nirmala UI" w:cs="Nirmala UI"/>
        </w:rPr>
        <w:t>මස්ද</w:t>
      </w:r>
      <w:r>
        <w:rPr>
          <w:rFonts w:ascii="Times New Roman" w:hAnsi="Times New Roman" w:eastAsia="Times New Roman" w:cs="Times New Roman"/>
        </w:rPr>
        <w:t xml:space="preserve"> </w:t>
      </w:r>
      <w:r>
        <w:rPr>
          <w:rFonts w:ascii="Nirmala UI" w:hAnsi="Nirmala UI" w:eastAsia="Nirmala UI" w:cs="Nirmala UI"/>
        </w:rPr>
        <w:t>නිස්සාර</w:t>
      </w:r>
      <w:r>
        <w:rPr>
          <w:rFonts w:ascii="Times New Roman" w:hAnsi="Times New Roman" w:eastAsia="Times New Roman" w:cs="Times New Roman"/>
        </w:rPr>
        <w:t xml:space="preserve"> </w:t>
      </w:r>
      <w:r>
        <w:rPr>
          <w:rFonts w:ascii="Nirmala UI" w:hAnsi="Nirmala UI" w:eastAsia="Nirmala UI" w:cs="Nirmala UI"/>
        </w:rPr>
        <w:t>පානුද</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පර්වතය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හොද්ද</w:t>
      </w:r>
      <w:r>
        <w:rPr>
          <w:rFonts w:ascii="Times New Roman" w:hAnsi="Times New Roman" w:eastAsia="Times New Roman" w:cs="Times New Roman"/>
        </w:rPr>
        <w:t xml:space="preserve"> </w:t>
      </w:r>
      <w:r>
        <w:rPr>
          <w:rFonts w:ascii="Nirmala UI" w:hAnsi="Nirmala UI" w:eastAsia="Nirmala UI" w:cs="Nirmala UI"/>
        </w:rPr>
        <w:t>වත්කරන්න</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සමිඳාණන්වහන්සේගේ</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අතෙහි</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දණ්ඩයේ</w:t>
      </w:r>
      <w:r>
        <w:rPr>
          <w:rFonts w:ascii="Times New Roman" w:hAnsi="Times New Roman" w:eastAsia="Times New Roman" w:cs="Times New Roman"/>
        </w:rPr>
        <w:t xml:space="preserve"> </w:t>
      </w:r>
      <w:r>
        <w:rPr>
          <w:rFonts w:ascii="Nirmala UI" w:hAnsi="Nirmala UI" w:eastAsia="Nirmala UI" w:cs="Nirmala UI"/>
        </w:rPr>
        <w:t>අග</w:t>
      </w:r>
      <w:r>
        <w:rPr>
          <w:rFonts w:ascii="Times New Roman" w:hAnsi="Times New Roman" w:eastAsia="Times New Roman" w:cs="Times New Roman"/>
        </w:rPr>
        <w:t xml:space="preserve"> </w:t>
      </w:r>
      <w:r>
        <w:rPr>
          <w:rFonts w:ascii="Nirmala UI" w:hAnsi="Nirmala UI" w:eastAsia="Nirmala UI" w:cs="Nirmala UI"/>
        </w:rPr>
        <w:t>දිගුකර</w:t>
      </w:r>
      <w:r>
        <w:rPr>
          <w:rFonts w:ascii="Times New Roman" w:hAnsi="Times New Roman" w:eastAsia="Times New Roman" w:cs="Times New Roman"/>
        </w:rPr>
        <w:t xml:space="preserve"> </w:t>
      </w:r>
      <w:r>
        <w:rPr>
          <w:rFonts w:ascii="Nirmala UI" w:hAnsi="Nirmala UI" w:eastAsia="Nirmala UI" w:cs="Nirmala UI"/>
        </w:rPr>
        <w:t>මස්ද</w:t>
      </w:r>
      <w:r>
        <w:rPr>
          <w:rFonts w:ascii="Times New Roman" w:hAnsi="Times New Roman" w:eastAsia="Times New Roman" w:cs="Times New Roman"/>
        </w:rPr>
        <w:t xml:space="preserve"> </w:t>
      </w:r>
      <w:r>
        <w:rPr>
          <w:rFonts w:ascii="Nirmala UI" w:hAnsi="Nirmala UI" w:eastAsia="Nirmala UI" w:cs="Nirmala UI"/>
        </w:rPr>
        <w:t>නිස්සාර</w:t>
      </w:r>
      <w:r>
        <w:rPr>
          <w:rFonts w:ascii="Times New Roman" w:hAnsi="Times New Roman" w:eastAsia="Times New Roman" w:cs="Times New Roman"/>
        </w:rPr>
        <w:t xml:space="preserve"> </w:t>
      </w:r>
      <w:r>
        <w:rPr>
          <w:rFonts w:ascii="Nirmala UI" w:hAnsi="Nirmala UI" w:eastAsia="Nirmala UI" w:cs="Nirmala UI"/>
        </w:rPr>
        <w:t>පානුද</w:t>
      </w:r>
      <w:r>
        <w:rPr>
          <w:rFonts w:ascii="Times New Roman" w:hAnsi="Times New Roman" w:eastAsia="Times New Roman" w:cs="Times New Roman"/>
        </w:rPr>
        <w:t xml:space="preserve"> </w:t>
      </w:r>
      <w:r>
        <w:rPr>
          <w:rFonts w:ascii="Nirmala UI" w:hAnsi="Nirmala UI" w:eastAsia="Nirmala UI" w:cs="Nirmala UI"/>
        </w:rPr>
        <w:t>ස්පර්ශ</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පර්වතයෙන්</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නැඟී</w:t>
      </w:r>
      <w:r>
        <w:rPr>
          <w:rFonts w:ascii="Times New Roman" w:hAnsi="Times New Roman" w:eastAsia="Times New Roman" w:cs="Times New Roman"/>
        </w:rPr>
        <w:t xml:space="preserve">, </w:t>
      </w:r>
      <w:r>
        <w:rPr>
          <w:rFonts w:ascii="Nirmala UI" w:hAnsi="Nirmala UI" w:eastAsia="Nirmala UI" w:cs="Nirmala UI"/>
        </w:rPr>
        <w:t>මස්ද</w:t>
      </w:r>
      <w:r>
        <w:rPr>
          <w:rFonts w:ascii="Times New Roman" w:hAnsi="Times New Roman" w:eastAsia="Times New Roman" w:cs="Times New Roman"/>
        </w:rPr>
        <w:t xml:space="preserve"> </w:t>
      </w:r>
      <w:r>
        <w:rPr>
          <w:rFonts w:ascii="Nirmala UI" w:hAnsi="Nirmala UI" w:eastAsia="Nirmala UI" w:cs="Nirmala UI"/>
        </w:rPr>
        <w:t>නිස්සාර</w:t>
      </w:r>
      <w:r>
        <w:rPr>
          <w:rFonts w:ascii="Times New Roman" w:hAnsi="Times New Roman" w:eastAsia="Times New Roman" w:cs="Times New Roman"/>
        </w:rPr>
        <w:t xml:space="preserve"> </w:t>
      </w:r>
      <w:r>
        <w:rPr>
          <w:rFonts w:ascii="Nirmala UI" w:hAnsi="Nirmala UI" w:eastAsia="Nirmala UI" w:cs="Nirmala UI"/>
        </w:rPr>
        <w:t>පානුද</w:t>
      </w:r>
      <w:r>
        <w:rPr>
          <w:rFonts w:ascii="Times New Roman" w:hAnsi="Times New Roman" w:eastAsia="Times New Roman" w:cs="Times New Roman"/>
        </w:rPr>
        <w:t xml:space="preserve"> </w:t>
      </w:r>
      <w:r>
        <w:rPr>
          <w:rFonts w:ascii="Nirmala UI" w:hAnsi="Nirmala UI" w:eastAsia="Nirmala UI" w:cs="Nirmala UI"/>
        </w:rPr>
        <w:t>දවා</w:t>
      </w:r>
      <w:r>
        <w:rPr>
          <w:rFonts w:ascii="Times New Roman" w:hAnsi="Times New Roman" w:eastAsia="Times New Roman" w:cs="Times New Roman"/>
        </w:rPr>
        <w:t xml:space="preserve"> </w:t>
      </w:r>
      <w:r>
        <w:rPr>
          <w:rFonts w:ascii="Nirmala UI" w:hAnsi="Nirmala UI" w:eastAsia="Nirmala UI" w:cs="Nirmala UI"/>
        </w:rPr>
        <w:t>දැමීය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සමිඳාණන්වහන්සේගේ</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දෘෂ්ටියෙන්</w:t>
      </w:r>
      <w:r>
        <w:rPr>
          <w:rFonts w:ascii="Times New Roman" w:hAnsi="Times New Roman" w:eastAsia="Times New Roman" w:cs="Times New Roman"/>
        </w:rPr>
        <w:t xml:space="preserve"> </w:t>
      </w:r>
      <w:r>
        <w:rPr>
          <w:rFonts w:ascii="Nirmala UI" w:hAnsi="Nirmala UI" w:eastAsia="Nirmala UI" w:cs="Nirmala UI"/>
        </w:rPr>
        <w:t>අතුරුදන්</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සමිඳාණන්වහන්සේගේ</w:t>
      </w:r>
      <w:r>
        <w:rPr>
          <w:rFonts w:ascii="Times New Roman" w:hAnsi="Times New Roman" w:eastAsia="Times New Roman" w:cs="Times New Roman"/>
        </w:rPr>
        <w:t xml:space="preserve"> </w:t>
      </w:r>
      <w:r>
        <w:rPr>
          <w:rFonts w:ascii="Nirmala UI" w:hAnsi="Nirmala UI" w:eastAsia="Nirmala UI" w:cs="Nirmala UI"/>
        </w:rPr>
        <w:t>දූතයෙකු</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ගිඩියොන්</w:t>
      </w:r>
      <w:r>
        <w:rPr>
          <w:rFonts w:ascii="Times New Roman" w:hAnsi="Times New Roman" w:eastAsia="Times New Roman" w:cs="Times New Roman"/>
        </w:rPr>
        <w:t xml:space="preserve"> </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ගිඩියොන්</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කීවේය</w:t>
      </w:r>
      <w:r>
        <w:rPr>
          <w:rFonts w:ascii="Times New Roman" w:hAnsi="Times New Roman" w:eastAsia="Times New Roman" w:cs="Times New Roman"/>
        </w:rPr>
        <w:t>: “</w:t>
      </w:r>
      <w:r>
        <w:rPr>
          <w:rFonts w:ascii="Nirmala UI" w:hAnsi="Nirmala UI" w:eastAsia="Nirmala UI" w:cs="Nirmala UI"/>
        </w:rPr>
        <w:t>අහෝ</w:t>
      </w:r>
      <w:r>
        <w:rPr>
          <w:rFonts w:ascii="Times New Roman" w:hAnsi="Times New Roman" w:eastAsia="Times New Roman" w:cs="Times New Roman"/>
        </w:rPr>
        <w:t xml:space="preserve">, </w:t>
      </w:r>
      <w:r>
        <w:rPr>
          <w:rFonts w:ascii="Nirmala UI" w:hAnsi="Nirmala UI" w:eastAsia="Nirmala UI" w:cs="Nirmala UI"/>
        </w:rPr>
        <w:t>ස්වාමිවූ</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සමිඳාණන්වහන්සේගේ</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මුහුණට</w:t>
      </w:r>
      <w:r>
        <w:rPr>
          <w:rFonts w:ascii="Times New Roman" w:hAnsi="Times New Roman" w:eastAsia="Times New Roman" w:cs="Times New Roman"/>
        </w:rPr>
        <w:t xml:space="preserve"> </w:t>
      </w:r>
      <w:r>
        <w:rPr>
          <w:rFonts w:ascii="Nirmala UI" w:hAnsi="Nirmala UI" w:eastAsia="Nirmala UI" w:cs="Nirmala UI"/>
        </w:rPr>
        <w:t>මුහුණ</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ඇත්තෙමි</w:t>
      </w:r>
      <w:r>
        <w:rPr>
          <w:rFonts w:ascii="Times New Roman" w:hAnsi="Times New Roman" w:eastAsia="Times New Roman" w:cs="Times New Roman"/>
        </w:rPr>
        <w:t xml:space="preserve">.” </w:t>
      </w:r>
      <w:r>
        <w:rPr>
          <w:rFonts w:ascii="Nirmala UI" w:hAnsi="Nirmala UI" w:eastAsia="Nirmala UI" w:cs="Nirmala UI"/>
        </w:rPr>
        <w:t>විනිශ්චයකාරයන්</w:t>
      </w:r>
      <w:r>
        <w:rPr>
          <w:rFonts w:ascii="Times New Roman" w:hAnsi="Times New Roman" w:eastAsia="Times New Roman" w:cs="Times New Roman"/>
        </w:rPr>
        <w:t xml:space="preserve"> 6:17–22.</w:t>
      </w:r>
    </w:p>
    <w:p>
      <w:pPr>
        <w:pStyle w:val="ArticleBody"/>
        <w:jc w:val="left"/>
      </w:pPr>
      <w:r>
        <w:rPr>
          <w:rFonts w:ascii="Times New Roman" w:hAnsi="Times New Roman" w:eastAsia="Times New Roman" w:cs="Times New Roman"/>
        </w:rPr>
        <w:t>Mutumwa akaonekwa kuna Gideoni mundima yokutanga yechitsauko ichi, akatumidza Gideoni kuti, “murume ane simba noumhare,” uye Gideoni akakumbira chiratidzo kuti asimbiswe pachirevo ichocho. Zvino Gideoni akakumbira mutumwa kuti ambomirira, uye mutumwa anombomirira muchiporofita ndiye mutumwa wechipiri. Mushure mokunge nguva yokumirira yapera, Gideoni akaisa chibayiro pamberi, uye moto ukapedza chibayiro ichocho. Gideoni ari panguva yeawa yechipfumbamwe, nokuti Eria akanga ari chibayiro chamadekwana, uye awa yechipfumbamwe ndiwo mutemo weSvondo apo ndimi dzomoto dzePentekosti dzinowirirana. Gideoni anomiririra boka rinoona Ishe uso neuso, ndizvo zvakaitika kuna Danieri muchitsauko chegumi. Gideoni paakaona moto uchipedza chibayiro, akabva aziva kuti akanga achitaurirana naIshe, waakanga aona uso neuso.</w:t>
      </w:r>
    </w:p>
    <w:p>
      <w:pPr>
        <w:pStyle w:val="ArticleBody"/>
        <w:jc w:val="left"/>
      </w:pPr>
      <w:r>
        <w:rPr>
          <w:rFonts w:ascii="Times New Roman" w:hAnsi="Times New Roman" w:eastAsia="Times New Roman" w:cs="Times New Roman"/>
        </w:rPr>
        <w:t>Gidiyoni anomutswa kuchokwadi ichi apo chishamiso chemoto chinosimbisa chiratidzo, uye chiratidzo chacho chaiva Gidiyoni, murume waMwari ane simba, pamwe chete neuto ravaprista mazana matatu, avo vose vakanga vakabata mumaoko mavo matafura mazana matatu aHabhakuki. Chiratidzo, kana kuti mureza, ndiGidiyoni pachake, pamwe chete neuto remazana matatu, iro ririwo uto raEzekieri rine simba—rinomuka muchitsauko chematatu namakumi matatu nemanomwe.</w:t>
      </w:r>
    </w:p>
    <w:p>
      <w:pPr>
        <w:pStyle w:val="ArticleBody"/>
        <w:jc w:val="left"/>
      </w:pPr>
      <w:r>
        <w:rPr>
          <w:rFonts w:ascii="Times New Roman" w:hAnsi="Times New Roman" w:eastAsia="Times New Roman" w:cs="Times New Roman"/>
        </w:rPr>
        <w:t>Pa tabernakel i bin dediket na Levitikus 9:23, 24, baka Arɔn en fosi ofri leki Hai Pris, faya komot na fesi fu da Masra èn it da bronofri nanga da fatu na tapu da altari. Da pipel bari èn fadon na den fes’ fu bigi frede. Disi mus, lain tapu lain, waka wan nanga Elia en faya.</w:t>
      </w:r>
    </w:p>
    <w:p>
      <w:pPr>
        <w:pStyle w:val="ArticleBody"/>
        <w:jc w:val="left"/>
      </w:pPr>
      <w:r>
        <w:rPr>
          <w:rFonts w:ascii="Times New Roman" w:hAnsi="Times New Roman" w:eastAsia="Times New Roman" w:cs="Times New Roman"/>
        </w:rPr>
        <w:t>Munamato waEzra weawa yechipfumbamwe wokupatsanurwa kwegorosi namasawi, unoitika panguva yomutemo weSvondo, unozadzikiswa ipapo apo kereke inorwa inoshandurwa kuva kereke inokunda. Zvinofanirawo kuwirirana nomoto waGidheoni. Moto unoparadza wakauya pamusoro pechipiriso chokutanga chaAroni, chakanga chapiwa shure kwamazuva manomwe okutsaurwa pazuva rechisere, wakadzokazve pazuva iroro iroro, ukaparadza vanakomana vaviri vakaipa vaAroni. Apo Mweya Mutsvene anodururwa pasina chiyero paawa yechipfumbamwe, panguva yomutemo weSvondo, pachava nokupatsanurwa kwemapoka maviri evaprista, uye kereke inokunda ichatanga basa rinomiririrwa nebhiza jena reEfeso, rinobuda richikunda uye kuti rikunde. Kuzodzwa kwekereke inokunda kunowana chapupu chechipiri mutemberi yaSoromoni.</w:t>
      </w:r>
    </w:p>
    <w:p>
      <w:pPr>
        <w:pStyle w:val="ArticleBody"/>
        <w:jc w:val="left"/>
      </w:pPr>
      <w:r>
        <w:rPr>
          <w:rFonts w:ascii="Times New Roman" w:hAnsi="Times New Roman" w:eastAsia="Times New Roman" w:cs="Times New Roman"/>
        </w:rPr>
        <w:t>Kuzvitsaurwa kwetembere yaSoromoni muna 2 Makoronike 7:1–3, mushure memunyengetero waSoromoni, moto wakaburuka uchibva kudenga ukapedza zvipiriso zvinopiswa nezvibayiro. Kubwinya kwaShe kwakazadza tembere, zvichiita kuti vanhu vanamate uye vazivise kunaka kwaMwari netsitsi dzake dzinogara nokusingaperi. Panguva yomurayiro weSvondo, kereke inokunda inosimudzirwa pamusoro pamakomo ose sekorona nechiratidzo maererano naZekaria naIsaya. Moto pawakaburuka pakuzvitsaurwa kwetembere yaSoromoni, tembere yakazadzwa nokubwinya kwaShe, zvichifananidzira kuti kurira kwehwamanda yechinomwe kwapedza basa rako pamusoro pavanhu vaMwari uye kwava kuda kupedzisa iro basa pacharo pamusoro pavashandi veawa regumi nerimwe. Hwamanda yechinomwe inomiririra kuyananisa, kubatanidzwa kwoUmwari nouvanhu kunoitika apo Jesu anosimudzira ushe hwake hwokubwinya. Moto iwoyo wakaburuka patabhenakeri yaMosesi nepapatembere yaSoromoni wakanga uriwo moto wokutonga kumwanakomana waAroni, sezvazvakanga zvakaitawo kuna Dhavhidhi.</w:t>
      </w:r>
    </w:p>
    <w:p>
      <w:pPr>
        <w:pStyle w:val="ArticleBody"/>
        <w:jc w:val="left"/>
      </w:pPr>
      <w:r>
        <w:rPr>
          <w:rFonts w:ascii="Times New Roman" w:hAnsi="Times New Roman" w:eastAsia="Times New Roman" w:cs="Times New Roman"/>
        </w:rPr>
        <w:t>Mupiro wa Davida pa malo opunthira tirigu a Arauna/Orinani m’buku la 1 Mbiri 21:26, pa nthawi ya mliri wobwera chifukwa cha kuwerengera kwa anthu kumene Davida anachita, unayankhidwa ndi moto wochokera kumwamba pa guwa la nsembe, kusonyeza kulandiridwa kwake ndi kuletsa mliriyo. Mliri wa Laodikaya umatha pamene moto utsikira pa mupiro wa Davida kuti uletse mliri wa kudalira mphamvu ndi nzeru za anthu. Kusintha kuchokera ku umunthu kupita ku Umunthu waumulungu kumadziwika pamene chiyanjanitso chikwaniritsidwa, ndipo mpingo ukwezedwa ngati mbendera. Pa nthawi imeneyo, mogwirizana ndi kachisi wa Solomo, ulemerero wa Ambuye unadzaza kachisiyo pamene Umulungu ukuphatikizidwa ndi umunthu.</w:t>
      </w:r>
    </w:p>
    <w:p>
      <w:pPr>
        <w:pStyle w:val="ArticleBody"/>
        <w:jc w:val="left"/>
      </w:pPr>
      <w:r>
        <w:rPr>
          <w:rFonts w:ascii="Times New Roman" w:hAnsi="Times New Roman" w:eastAsia="Times New Roman" w:cs="Times New Roman"/>
        </w:rPr>
        <w:t>Ticharamba tichifungisisa mberi nguva yeKudanidzira kwePakati peUsiku, inomiririrwa neawa yechitatu neyechipfumbamwe, muchinyorwa chinotevera.</w:t>
      </w:r>
    </w:p>
    <w:p>
      <w:pPr>
        <w:pStyle w:val="ArticleScripture"/>
        <w:jc w:val="left"/>
      </w:pPr>
      <w:r>
        <w:rPr>
          <w:rFonts w:ascii="Times New Roman" w:hAnsi="Times New Roman" w:eastAsia="Times New Roman" w:cs="Times New Roman"/>
        </w:rPr>
        <w:t>Zvino mushure memazuva matanhatu, Jesu akatora Petro, Jakobho, naJohani munun’una wake, akavakwidza parutivi mugomo refu. Akashandurwa chimiro pamberi pavo; chiso chake chikapenya sezuva, uye nguo dzake dzikachena sechiedza. Zvino tarirai, vakaonekwa kwavari Mozisi naEria vachitaurirana naye.</w:t>
      </w:r>
    </w:p>
    <w:p>
      <w:pPr>
        <w:pStyle w:val="ArticleScripture"/>
        <w:jc w:val="left"/>
      </w:pPr>
      <w:r>
        <w:rPr>
          <w:rFonts w:ascii="Times New Roman" w:hAnsi="Times New Roman" w:eastAsia="Times New Roman" w:cs="Times New Roman"/>
        </w:rPr>
        <w:t>Ipapo Petro akapindura, akati kuna Jesu: Ishe, zvakanaka kuti tive pano; kana muchida, ngatiitei pano matumba matatu; rimwe renyu, rimwe raMozisi, nerimwe raEria. Achiri kutaura, tarirai, gore rinopenya rakavaputira; uye tarirai, inzwi rakabuda mugore, richiti: Uyu ndiye Mwanakomana wangu anodikamwa, wandinofadzwa naye kwazvo; muteererei.</w:t>
      </w:r>
    </w:p>
    <w:p>
      <w:pPr>
        <w:pStyle w:val="ArticleScripture"/>
        <w:jc w:val="left"/>
      </w:pPr>
      <w:r>
        <w:rPr>
          <w:rFonts w:ascii="Times New Roman" w:hAnsi="Times New Roman" w:eastAsia="Times New Roman" w:cs="Times New Roman"/>
        </w:rPr>
        <w:t>Zvino vadzidzi vakati vachizvinzwa, vakawira pasi nechiso chavo, vakabatwa nokutya kukuru. Jesu akauya akavabata, akati, Simukai, musatya.</w:t>
      </w:r>
    </w:p>
    <w:p>
      <w:pPr>
        <w:pStyle w:val="ArticleScripture"/>
        <w:jc w:val="left"/>
      </w:pPr>
      <w:r>
        <w:rPr>
          <w:rFonts w:ascii="Times New Roman" w:hAnsi="Times New Roman" w:eastAsia="Times New Roman" w:cs="Times New Roman"/>
        </w:rPr>
        <w:t>Iye vakati vasimudza meso avo, havana kuona munhu, asi Jesu oga. Uye vakati vachiburuka mugomo, Jesu akavaraira, achiti, Musaudza munhu chiratidzo ichi, kusvikira Mwanakomana womunhu amutswa kuvakafa. Mateo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Joere uye Kereke yeSeventh-day Adventist yeRaodhikia — Nhamba Makumi Matatu neMbiri</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