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Joere na Kereke yeMaadventisti eSeventh-day yeRaodikia - Nhumba Makumi Matatu neMapfumbamwe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2026-02-02</w:t>
      </w:r>
    </w:p>
    <w:p>
      <w:pPr>
        <w:pStyle w:val="ArticleHeading"/>
        <w:jc w:val="left"/>
      </w:pPr>
      <w:r>
        <w:rPr>
          <w:rFonts w:ascii="Leelawadee UI" w:hAnsi="Leelawadee UI" w:eastAsia="Leelawadee UI" w:cs="Leelawadee UI"/>
        </w:rPr>
        <w:t>លេខ</w:t>
      </w:r>
      <w:r>
        <w:rPr>
          <w:rFonts w:ascii="Arial" w:hAnsi="Arial" w:eastAsia="Arial" w:cs="Arial"/>
        </w:rPr>
        <w:t xml:space="preserve"> </w:t>
      </w:r>
      <w:r>
        <w:rPr>
          <w:rFonts w:ascii="Leelawadee UI" w:hAnsi="Leelawadee UI" w:eastAsia="Leelawadee UI" w:cs="Leelawadee UI"/>
        </w:rPr>
        <w:t>សាមសិបប្រាំបួន</w:t>
      </w:r>
    </w:p>
    <w:p>
      <w:pPr>
        <w:pStyle w:val="ArticleBody"/>
        <w:jc w:val="left"/>
      </w:pPr>
      <w:r>
        <w:rPr>
          <w:rFonts w:ascii="Ebrima" w:hAnsi="Ebrima" w:eastAsia="Ebrima" w:cs="Ebrima"/>
        </w:rPr>
        <w:t>ውጫዊውን</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2024 </w:t>
      </w:r>
      <w:r>
        <w:rPr>
          <w:rFonts w:ascii="Ebrima" w:hAnsi="Ebrima" w:eastAsia="Ebrima" w:cs="Ebrima"/>
        </w:rPr>
        <w:t>አልፋ</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የሚከተለው</w:t>
      </w:r>
      <w:r>
        <w:rPr>
          <w:rFonts w:ascii="Times New Roman" w:hAnsi="Times New Roman" w:eastAsia="Times New Roman" w:cs="Times New Roman"/>
        </w:rPr>
        <w:t xml:space="preserve"> </w:t>
      </w:r>
      <w:r>
        <w:rPr>
          <w:rFonts w:ascii="Ebrima" w:hAnsi="Ebrima" w:eastAsia="Ebrima" w:cs="Ebrima"/>
        </w:rPr>
        <w:t>ውስጣዊ</w:t>
      </w:r>
      <w:r>
        <w:rPr>
          <w:rFonts w:ascii="Times New Roman" w:hAnsi="Times New Roman" w:eastAsia="Times New Roman" w:cs="Times New Roman"/>
        </w:rPr>
        <w:t xml:space="preserve"> </w:t>
      </w:r>
      <w:r>
        <w:rPr>
          <w:rFonts w:ascii="Ebrima" w:hAnsi="Ebrima" w:eastAsia="Ebrima" w:cs="Ebrima"/>
        </w:rPr>
        <w:t>የኦሜጋ</w:t>
      </w:r>
      <w:r>
        <w:rPr>
          <w:rFonts w:ascii="Times New Roman" w:hAnsi="Times New Roman" w:eastAsia="Times New Roman" w:cs="Times New Roman"/>
        </w:rPr>
        <w:t xml:space="preserve"> </w:t>
      </w:r>
      <w:r>
        <w:rPr>
          <w:rFonts w:ascii="Ebrima" w:hAnsi="Ebrima" w:eastAsia="Ebrima" w:cs="Ebrima"/>
        </w:rPr>
        <w:t>መደምደሚያ</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መጋዘኑ</w:t>
      </w:r>
      <w:r>
        <w:rPr>
          <w:rFonts w:ascii="Times New Roman" w:hAnsi="Times New Roman" w:eastAsia="Times New Roman" w:cs="Times New Roman"/>
        </w:rPr>
        <w:t xml:space="preserve">” </w:t>
      </w:r>
      <w:r>
        <w:rPr>
          <w:rFonts w:ascii="Ebrima" w:hAnsi="Ebrima" w:eastAsia="Ebrima" w:cs="Ebrima"/>
        </w:rPr>
        <w:t>ምን</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በመጋዘኑ</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የተቀመጠው</w:t>
      </w:r>
      <w:r>
        <w:rPr>
          <w:rFonts w:ascii="Times New Roman" w:hAnsi="Times New Roman" w:eastAsia="Times New Roman" w:cs="Times New Roman"/>
        </w:rPr>
        <w:t xml:space="preserve"> “</w:t>
      </w:r>
      <w:r>
        <w:rPr>
          <w:rFonts w:ascii="Ebrima" w:hAnsi="Ebrima" w:eastAsia="Ebrima" w:cs="Ebrima"/>
        </w:rPr>
        <w:t>ሥጋ</w:t>
      </w:r>
      <w:r>
        <w:rPr>
          <w:rFonts w:ascii="Times New Roman" w:hAnsi="Times New Roman" w:eastAsia="Times New Roman" w:cs="Times New Roman"/>
        </w:rPr>
        <w:t xml:space="preserve">” </w:t>
      </w:r>
      <w:r>
        <w:rPr>
          <w:rFonts w:ascii="Ebrima" w:hAnsi="Ebrima" w:eastAsia="Ebrima" w:cs="Ebrima"/>
        </w:rPr>
        <w:t>ምን</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መግለጫ</w:t>
      </w:r>
      <w:r>
        <w:rPr>
          <w:rFonts w:ascii="Times New Roman" w:hAnsi="Times New Roman" w:eastAsia="Times New Roman" w:cs="Times New Roman"/>
        </w:rPr>
        <w:t xml:space="preserve"> </w:t>
      </w:r>
      <w:r>
        <w:rPr>
          <w:rFonts w:ascii="Ebrima" w:hAnsi="Ebrima" w:eastAsia="Ebrima" w:cs="Ebrima"/>
        </w:rPr>
        <w:t>ይጠይቃል።</w:t>
      </w:r>
      <w:r>
        <w:rPr>
          <w:rFonts w:ascii="Times New Roman" w:hAnsi="Times New Roman" w:eastAsia="Times New Roman" w:cs="Times New Roman"/>
        </w:rPr>
        <w:t xml:space="preserve"> </w:t>
      </w:r>
      <w:r>
        <w:rPr>
          <w:rFonts w:ascii="Ebrima" w:hAnsi="Ebrima" w:eastAsia="Ebrima" w:cs="Ebrima"/>
        </w:rPr>
        <w:t>ፈተናው</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ውስጣዊና</w:t>
      </w:r>
      <w:r>
        <w:rPr>
          <w:rFonts w:ascii="Times New Roman" w:hAnsi="Times New Roman" w:eastAsia="Times New Roman" w:cs="Times New Roman"/>
        </w:rPr>
        <w:t xml:space="preserve"> </w:t>
      </w:r>
      <w:r>
        <w:rPr>
          <w:rFonts w:ascii="Ebrima" w:hAnsi="Ebrima" w:eastAsia="Ebrima" w:cs="Ebrima"/>
        </w:rPr>
        <w:t>ውጫዊ</w:t>
      </w:r>
      <w:r>
        <w:rPr>
          <w:rFonts w:ascii="Times New Roman" w:hAnsi="Times New Roman" w:eastAsia="Times New Roman" w:cs="Times New Roman"/>
        </w:rPr>
        <w:t xml:space="preserve"> </w:t>
      </w:r>
      <w:r>
        <w:rPr>
          <w:rFonts w:ascii="Ebrima" w:hAnsi="Ebrima" w:eastAsia="Ebrima" w:cs="Ebrima"/>
        </w:rPr>
        <w:t>የእውነት</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አለው።</w:t>
      </w:r>
      <w:r>
        <w:rPr>
          <w:rFonts w:ascii="Times New Roman" w:hAnsi="Times New Roman" w:eastAsia="Times New Roman" w:cs="Times New Roman"/>
        </w:rPr>
        <w:t xml:space="preserve"> </w:t>
      </w:r>
      <w:r>
        <w:rPr>
          <w:rFonts w:ascii="Ebrima" w:hAnsi="Ebrima" w:eastAsia="Ebrima" w:cs="Ebrima"/>
        </w:rPr>
        <w:t>ጌጦቹ</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James White </w:t>
      </w:r>
      <w:r>
        <w:rPr>
          <w:rFonts w:ascii="Ebrima" w:hAnsi="Ebrima" w:eastAsia="Ebrima" w:cs="Ebrima"/>
        </w:rPr>
        <w:t>ቀሪዎች</w:t>
      </w:r>
      <w:r>
        <w:rPr>
          <w:rFonts w:ascii="Times New Roman" w:hAnsi="Times New Roman" w:eastAsia="Times New Roman" w:cs="Times New Roman"/>
        </w:rPr>
        <w:t xml:space="preserve"> </w:t>
      </w:r>
      <w:r>
        <w:rPr>
          <w:rFonts w:ascii="Ebrima" w:hAnsi="Ebrima" w:eastAsia="Ebrima" w:cs="Ebrima"/>
        </w:rPr>
        <w:t>ናቸውን፣</w:t>
      </w:r>
      <w:r>
        <w:rPr>
          <w:rFonts w:ascii="Times New Roman" w:hAnsi="Times New Roman" w:eastAsia="Times New Roman" w:cs="Times New Roman"/>
        </w:rPr>
        <w:t xml:space="preserve"> </w:t>
      </w:r>
      <w:r>
        <w:rPr>
          <w:rFonts w:ascii="Ebrima" w:hAnsi="Ebrima" w:eastAsia="Ebrima" w:cs="Ebrima"/>
        </w:rPr>
        <w:t>ወይስ</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እውነቶች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ናቸው።</w:t>
      </w:r>
    </w:p>
    <w:p>
      <w:pPr>
        <w:pStyle w:val="ArticleBody"/>
        <w:jc w:val="left"/>
      </w:pPr>
      <w:r>
        <w:rPr>
          <w:rFonts w:ascii="Times New Roman" w:hAnsi="Times New Roman" w:eastAsia="Times New Roman" w:cs="Times New Roman"/>
        </w:rPr>
        <w:t>Pa 9/11, vanhu vaMwari vakadanirwa kudya kabhuku kadiki nokudzokera kunzira dzekare dzaJeremia, uko kwakazogadzikwa nheyo panguva iyoyo. Pa 9/11, zvakaonekwa kuti Johani, muna Zvakazarurwa chitsauko chegumi nerimwe, paakaudzwa kuyera, akaudzwa kuyera zvinhu zviviri. Akaudzwa kuyera zvose temberi navanonamata vari mairi. Akaudzwa kusiya ruvanze rwemakore 1,260 umo Vemamwe marudzi vakatsika-tsika nzvimbo tsvene nehondo. Nzvimbo tsvene nehondo ndizvo temberi navanonamata vari mairi.</w:t>
      </w:r>
    </w:p>
    <w:p>
      <w:pPr>
        <w:pStyle w:val="ArticleBody"/>
        <w:jc w:val="left"/>
      </w:pPr>
      <w:r>
        <w:rPr>
          <w:rFonts w:ascii="Times New Roman" w:hAnsi="Times New Roman" w:eastAsia="Times New Roman" w:cs="Times New Roman"/>
        </w:rPr>
        <w:t>Mu 2023, waṅelo yemweyo amene anatsika pa 9/11 anatsikanso, natsegula chisindikizo cha uthenga wa Kulira kwa Pakati pa Usiku; ndipo kenaka mu 2024 panabwera mayeso akunja a maziko akuti chizindikiro cha Roma chikadali kukhazikitsa masomphenya monga momwe chinkachitira kwa a Millerite.</w:t>
      </w:r>
    </w:p>
    <w:p>
      <w:pPr>
        <w:pStyle w:val="ArticleBody"/>
        <w:jc w:val="left"/>
      </w:pPr>
      <w:r>
        <w:rPr>
          <w:rFonts w:ascii="Times New Roman" w:hAnsi="Times New Roman" w:eastAsia="Times New Roman" w:cs="Times New Roman"/>
        </w:rPr>
        <w:t>“Madirisha yaliyofunguka” ya mbinguni yanatambulisha kuwasili kwa jaribu la ndani la omega la hekalu na mwito wa “kurudi.” Jaribu hilo linahitaji kutambua alama mbili. Malaika wa tatu alipowasili mwaka 1844, na kisha tena katika 9/11, Yohana anaambiwa kupima hekalu na waabuduo waliomo ndani yake, hivyo akitambulisha kazi ya kinabii ya kupima hekalu na waabuduo mwaka 2023. Malaki anaibua swali la kwamba “ghala” ni nini, na “chakula” ni nini? Maswali hayohayo katika ndoto ya Miller yangekuwa, “sanduku” ni nini, na “vito” ni nini?</w:t>
      </w:r>
    </w:p>
    <w:p>
      <w:pPr>
        <w:pStyle w:val="ArticleBody"/>
        <w:jc w:val="left"/>
      </w:pPr>
      <w:r>
        <w:rPr>
          <w:rFonts w:ascii="Times New Roman" w:hAnsi="Times New Roman" w:eastAsia="Times New Roman" w:cs="Times New Roman"/>
        </w:rPr>
        <w:t>Hope yaMiller inoratidza mahwindo akazaruka okudenga senzvimbo apo kereke inokunda iri muna Zvakazarurwa gumi nepfumbamwe inosimudzirwa yakapfekedzwa nerineni jena kuti itasve pamusoro pamabhiza machena euto raJehovha wehondo. Mahwindo akazaruka ndiyo nzvimbo inodururirwa chikomborero kana kutukwa kwaMaraki. Hwindo rakazaruka raMiller ndiyo nzvimbo inobviswa marara uye inounganidzwa matombo anokosha mubhokisi rezvishongo.</w:t>
      </w:r>
    </w:p>
    <w:p>
      <w:pPr>
        <w:pStyle w:val="ArticleBody"/>
        <w:jc w:val="left"/>
      </w:pPr>
      <w:r>
        <w:rPr>
          <w:rFonts w:ascii="Nirmala UI" w:hAnsi="Nirmala UI" w:eastAsia="Nirmala UI" w:cs="Nirmala UI"/>
        </w:rPr>
        <w:t>नूहको</w:t>
      </w:r>
      <w:r>
        <w:rPr>
          <w:rFonts w:ascii="Times New Roman" w:hAnsi="Times New Roman" w:eastAsia="Times New Roman" w:cs="Times New Roman"/>
        </w:rPr>
        <w:t xml:space="preserve"> </w:t>
      </w:r>
      <w:r>
        <w:rPr>
          <w:rFonts w:ascii="Nirmala UI" w:hAnsi="Nirmala UI" w:eastAsia="Nirmala UI" w:cs="Nirmala UI"/>
        </w:rPr>
        <w:t>कथामा</w:t>
      </w:r>
      <w:r>
        <w:rPr>
          <w:rFonts w:ascii="Times New Roman" w:hAnsi="Times New Roman" w:eastAsia="Times New Roman" w:cs="Times New Roman"/>
        </w:rPr>
        <w:t xml:space="preserve"> </w:t>
      </w:r>
      <w:r>
        <w:rPr>
          <w:rFonts w:ascii="Nirmala UI" w:hAnsi="Nirmala UI" w:eastAsia="Nirmala UI" w:cs="Nirmala UI"/>
        </w:rPr>
        <w:t>स्वर्गका</w:t>
      </w:r>
      <w:r>
        <w:rPr>
          <w:rFonts w:ascii="Times New Roman" w:hAnsi="Times New Roman" w:eastAsia="Times New Roman" w:cs="Times New Roman"/>
        </w:rPr>
        <w:t xml:space="preserve"> </w:t>
      </w:r>
      <w:r>
        <w:rPr>
          <w:rFonts w:ascii="Nirmala UI" w:hAnsi="Nirmala UI" w:eastAsia="Nirmala UI" w:cs="Nirmala UI"/>
        </w:rPr>
        <w:t>झ्यालहरूबारे</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उल्लेख</w:t>
      </w:r>
      <w:r>
        <w:rPr>
          <w:rFonts w:ascii="Times New Roman" w:hAnsi="Times New Roman" w:eastAsia="Times New Roman" w:cs="Times New Roman"/>
        </w:rPr>
        <w:t xml:space="preserve"> </w:t>
      </w:r>
      <w:r>
        <w:rPr>
          <w:rFonts w:ascii="Nirmala UI" w:hAnsi="Nirmala UI" w:eastAsia="Nirmala UI" w:cs="Nirmala UI"/>
        </w:rPr>
        <w:t>पाइन्छ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झ्यालहरू</w:t>
      </w:r>
      <w:r>
        <w:rPr>
          <w:rFonts w:ascii="Times New Roman" w:hAnsi="Times New Roman" w:eastAsia="Times New Roman" w:cs="Times New Roman"/>
        </w:rPr>
        <w:t xml:space="preserve"> </w:t>
      </w:r>
      <w:r>
        <w:rPr>
          <w:rFonts w:ascii="Nirmala UI" w:hAnsi="Nirmala UI" w:eastAsia="Nirmala UI" w:cs="Nirmala UI"/>
        </w:rPr>
        <w:t>खोलिए</w:t>
      </w:r>
      <w:r>
        <w:rPr>
          <w:rFonts w:ascii="Times New Roman" w:hAnsi="Times New Roman" w:eastAsia="Times New Roman" w:cs="Times New Roman"/>
        </w:rPr>
        <w:t xml:space="preserve">, </w:t>
      </w:r>
      <w:r>
        <w:rPr>
          <w:rFonts w:ascii="Nirmala UI" w:hAnsi="Nirmala UI" w:eastAsia="Nirmala UI" w:cs="Nirmala UI"/>
        </w:rPr>
        <w:t>चालीस</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चालीस</w:t>
      </w:r>
      <w:r>
        <w:rPr>
          <w:rFonts w:ascii="Times New Roman" w:hAnsi="Times New Roman" w:eastAsia="Times New Roman" w:cs="Times New Roman"/>
        </w:rPr>
        <w:t xml:space="preserve"> </w:t>
      </w:r>
      <w:r>
        <w:rPr>
          <w:rFonts w:ascii="Nirmala UI" w:hAnsi="Nirmala UI" w:eastAsia="Nirmala UI" w:cs="Nirmala UI"/>
        </w:rPr>
        <w:t>रातसम्म</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झ्यालहरू</w:t>
      </w:r>
      <w:r>
        <w:rPr>
          <w:rFonts w:ascii="Times New Roman" w:hAnsi="Times New Roman" w:eastAsia="Times New Roman" w:cs="Times New Roman"/>
        </w:rPr>
        <w:t xml:space="preserve"> </w:t>
      </w:r>
      <w:r>
        <w:rPr>
          <w:rFonts w:ascii="Nirmala UI" w:hAnsi="Nirmala UI" w:eastAsia="Nirmala UI" w:cs="Nirmala UI"/>
        </w:rPr>
        <w:t>खोलिन्छन्</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जहाजमा</w:t>
      </w:r>
      <w:r>
        <w:rPr>
          <w:rFonts w:ascii="Times New Roman" w:hAnsi="Times New Roman" w:eastAsia="Times New Roman" w:cs="Times New Roman"/>
        </w:rPr>
        <w:t xml:space="preserve"> </w:t>
      </w:r>
      <w:r>
        <w:rPr>
          <w:rFonts w:ascii="Nirmala UI" w:hAnsi="Nirmala UI" w:eastAsia="Nirmala UI" w:cs="Nirmala UI"/>
        </w:rPr>
        <w:t>आठ</w:t>
      </w:r>
      <w:r>
        <w:rPr>
          <w:rFonts w:ascii="Times New Roman" w:hAnsi="Times New Roman" w:eastAsia="Times New Roman" w:cs="Times New Roman"/>
        </w:rPr>
        <w:t xml:space="preserve"> </w:t>
      </w:r>
      <w:r>
        <w:rPr>
          <w:rFonts w:ascii="Nirmala UI" w:hAnsi="Nirmala UI" w:eastAsia="Nirmala UI" w:cs="Nirmala UI"/>
        </w:rPr>
        <w:t>प्राणहरू</w:t>
      </w:r>
      <w:r>
        <w:rPr>
          <w:rFonts w:ascii="Times New Roman" w:hAnsi="Times New Roman" w:eastAsia="Times New Roman" w:cs="Times New Roman"/>
        </w:rPr>
        <w:t xml:space="preserve"> </w:t>
      </w:r>
      <w:r>
        <w:rPr>
          <w:rFonts w:ascii="Nirmala UI" w:hAnsi="Nirmala UI" w:eastAsia="Nirmala UI" w:cs="Nirmala UI"/>
        </w:rPr>
        <w:t>हुन्छन्।</w:t>
      </w:r>
      <w:r>
        <w:rPr>
          <w:rFonts w:ascii="Times New Roman" w:hAnsi="Times New Roman" w:eastAsia="Times New Roman" w:cs="Times New Roman"/>
        </w:rPr>
        <w:t xml:space="preserve"> </w:t>
      </w:r>
      <w:r>
        <w:rPr>
          <w:rFonts w:ascii="Nirmala UI" w:hAnsi="Nirmala UI" w:eastAsia="Nirmala UI" w:cs="Nirmala UI"/>
        </w:rPr>
        <w:t>लाल</w:t>
      </w:r>
      <w:r>
        <w:rPr>
          <w:rFonts w:ascii="Times New Roman" w:hAnsi="Times New Roman" w:eastAsia="Times New Roman" w:cs="Times New Roman"/>
        </w:rPr>
        <w:t xml:space="preserve"> </w:t>
      </w:r>
      <w:r>
        <w:rPr>
          <w:rFonts w:ascii="Nirmala UI" w:hAnsi="Nirmala UI" w:eastAsia="Nirmala UI" w:cs="Nirmala UI"/>
        </w:rPr>
        <w:t>समुद्रको</w:t>
      </w:r>
      <w:r>
        <w:rPr>
          <w:rFonts w:ascii="Times New Roman" w:hAnsi="Times New Roman" w:eastAsia="Times New Roman" w:cs="Times New Roman"/>
        </w:rPr>
        <w:t xml:space="preserve"> </w:t>
      </w:r>
      <w:r>
        <w:rPr>
          <w:rFonts w:ascii="Nirmala UI" w:hAnsi="Nirmala UI" w:eastAsia="Nirmala UI" w:cs="Nirmala UI"/>
        </w:rPr>
        <w:t>बप्तिस्माले</w:t>
      </w:r>
      <w:r>
        <w:rPr>
          <w:rFonts w:ascii="Times New Roman" w:hAnsi="Times New Roman" w:eastAsia="Times New Roman" w:cs="Times New Roman"/>
        </w:rPr>
        <w:t xml:space="preserve"> </w:t>
      </w:r>
      <w:r>
        <w:rPr>
          <w:rFonts w:ascii="Nirmala UI" w:hAnsi="Nirmala UI" w:eastAsia="Nirmala UI" w:cs="Nirmala UI"/>
        </w:rPr>
        <w:t>यर्दन</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नगरुञ्जेल</w:t>
      </w:r>
      <w:r>
        <w:rPr>
          <w:rFonts w:ascii="Times New Roman" w:hAnsi="Times New Roman" w:eastAsia="Times New Roman" w:cs="Times New Roman"/>
        </w:rPr>
        <w:t xml:space="preserve"> </w:t>
      </w:r>
      <w:r>
        <w:rPr>
          <w:rFonts w:ascii="Nirmala UI" w:hAnsi="Nirmala UI" w:eastAsia="Nirmala UI" w:cs="Nirmala UI"/>
        </w:rPr>
        <w:t>चालीस</w:t>
      </w:r>
      <w:r>
        <w:rPr>
          <w:rFonts w:ascii="Times New Roman" w:hAnsi="Times New Roman" w:eastAsia="Times New Roman" w:cs="Times New Roman"/>
        </w:rPr>
        <w:t xml:space="preserve"> </w:t>
      </w:r>
      <w:r>
        <w:rPr>
          <w:rFonts w:ascii="Nirmala UI" w:hAnsi="Nirmala UI" w:eastAsia="Nirmala UI" w:cs="Nirmala UI"/>
        </w:rPr>
        <w:t>वर्षको</w:t>
      </w:r>
      <w:r>
        <w:rPr>
          <w:rFonts w:ascii="Times New Roman" w:hAnsi="Times New Roman" w:eastAsia="Times New Roman" w:cs="Times New Roman"/>
        </w:rPr>
        <w:t xml:space="preserve"> </w:t>
      </w:r>
      <w:r>
        <w:rPr>
          <w:rFonts w:ascii="Nirmala UI" w:hAnsi="Nirmala UI" w:eastAsia="Nirmala UI" w:cs="Nirmala UI"/>
        </w:rPr>
        <w:t>भौँतारिने</w:t>
      </w:r>
      <w:r>
        <w:rPr>
          <w:rFonts w:ascii="Times New Roman" w:hAnsi="Times New Roman" w:eastAsia="Times New Roman" w:cs="Times New Roman"/>
        </w:rPr>
        <w:t xml:space="preserve"> </w:t>
      </w:r>
      <w:r>
        <w:rPr>
          <w:rFonts w:ascii="Nirmala UI" w:hAnsi="Nirmala UI" w:eastAsia="Nirmala UI" w:cs="Nirmala UI"/>
        </w:rPr>
        <w:t>यात्रा</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गरायो।</w:t>
      </w:r>
      <w:r>
        <w:rPr>
          <w:rFonts w:ascii="Times New Roman" w:hAnsi="Times New Roman" w:eastAsia="Times New Roman" w:cs="Times New Roman"/>
        </w:rPr>
        <w:t xml:space="preserve"> </w:t>
      </w:r>
      <w:r>
        <w:rPr>
          <w:rFonts w:ascii="Nirmala UI" w:hAnsi="Nirmala UI" w:eastAsia="Nirmala UI" w:cs="Nirmala UI"/>
        </w:rPr>
        <w:t>पछि</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ख्रीष्टले</w:t>
      </w:r>
      <w:r>
        <w:rPr>
          <w:rFonts w:ascii="Times New Roman" w:hAnsi="Times New Roman" w:eastAsia="Times New Roman" w:cs="Times New Roman"/>
        </w:rPr>
        <w:t xml:space="preserve"> </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स्थानमा</w:t>
      </w:r>
      <w:r>
        <w:rPr>
          <w:rFonts w:ascii="Times New Roman" w:hAnsi="Times New Roman" w:eastAsia="Times New Roman" w:cs="Times New Roman"/>
        </w:rPr>
        <w:t xml:space="preserve"> </w:t>
      </w:r>
      <w:r>
        <w:rPr>
          <w:rFonts w:ascii="Nirmala UI" w:hAnsi="Nirmala UI" w:eastAsia="Nirmala UI" w:cs="Nirmala UI"/>
        </w:rPr>
        <w:t>बप्तिस्मा</w:t>
      </w:r>
      <w:r>
        <w:rPr>
          <w:rFonts w:ascii="Times New Roman" w:hAnsi="Times New Roman" w:eastAsia="Times New Roman" w:cs="Times New Roman"/>
        </w:rPr>
        <w:t xml:space="preserve"> </w:t>
      </w:r>
      <w:r>
        <w:rPr>
          <w:rFonts w:ascii="Nirmala UI" w:hAnsi="Nirmala UI" w:eastAsia="Nirmala UI" w:cs="Nirmala UI"/>
        </w:rPr>
        <w:t>लिनुभयो</w:t>
      </w:r>
      <w:r>
        <w:rPr>
          <w:rFonts w:ascii="Times New Roman" w:hAnsi="Times New Roman" w:eastAsia="Times New Roman" w:cs="Times New Roman"/>
        </w:rPr>
        <w:t xml:space="preserve">, </w:t>
      </w:r>
      <w:r>
        <w:rPr>
          <w:rFonts w:ascii="Nirmala UI" w:hAnsi="Nirmala UI" w:eastAsia="Nirmala UI" w:cs="Nirmala UI"/>
        </w:rPr>
        <w:t>उहाँ</w:t>
      </w:r>
      <w:r>
        <w:rPr>
          <w:rFonts w:ascii="Times New Roman" w:hAnsi="Times New Roman" w:eastAsia="Times New Roman" w:cs="Times New Roman"/>
        </w:rPr>
        <w:t xml:space="preserve"> </w:t>
      </w:r>
      <w:r>
        <w:rPr>
          <w:rFonts w:ascii="Nirmala UI" w:hAnsi="Nirmala UI" w:eastAsia="Nirmala UI" w:cs="Nirmala UI"/>
        </w:rPr>
        <w:t>चालीस</w:t>
      </w:r>
      <w:r>
        <w:rPr>
          <w:rFonts w:ascii="Times New Roman" w:hAnsi="Times New Roman" w:eastAsia="Times New Roman" w:cs="Times New Roman"/>
        </w:rPr>
        <w:t xml:space="preserve"> </w:t>
      </w:r>
      <w:r>
        <w:rPr>
          <w:rFonts w:ascii="Nirmala UI" w:hAnsi="Nirmala UI" w:eastAsia="Nirmala UI" w:cs="Nirmala UI"/>
        </w:rPr>
        <w:t>दिनका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उजाड</w:t>
      </w:r>
      <w:r>
        <w:rPr>
          <w:rFonts w:ascii="Times New Roman" w:hAnsi="Times New Roman" w:eastAsia="Times New Roman" w:cs="Times New Roman"/>
        </w:rPr>
        <w:t>-</w:t>
      </w:r>
      <w:r>
        <w:rPr>
          <w:rFonts w:ascii="Nirmala UI" w:hAnsi="Nirmala UI" w:eastAsia="Nirmala UI" w:cs="Nirmala UI"/>
        </w:rPr>
        <w:t>स्थानमा</w:t>
      </w:r>
      <w:r>
        <w:rPr>
          <w:rFonts w:ascii="Times New Roman" w:hAnsi="Times New Roman" w:eastAsia="Times New Roman" w:cs="Times New Roman"/>
        </w:rPr>
        <w:t xml:space="preserve"> </w:t>
      </w:r>
      <w:r>
        <w:rPr>
          <w:rFonts w:ascii="Nirmala UI" w:hAnsi="Nirmala UI" w:eastAsia="Nirmala UI" w:cs="Nirmala UI"/>
        </w:rPr>
        <w:t>लगिनुभयो।</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उहाँ</w:t>
      </w:r>
      <w:r>
        <w:rPr>
          <w:rFonts w:ascii="Times New Roman" w:hAnsi="Times New Roman" w:eastAsia="Times New Roman" w:cs="Times New Roman"/>
        </w:rPr>
        <w:t xml:space="preserve"> </w:t>
      </w:r>
      <w:r>
        <w:rPr>
          <w:rFonts w:ascii="Nirmala UI" w:hAnsi="Nirmala UI" w:eastAsia="Nirmala UI" w:cs="Nirmala UI"/>
        </w:rPr>
        <w:t>पुनरुत्थित</w:t>
      </w:r>
      <w:r>
        <w:rPr>
          <w:rFonts w:ascii="Times New Roman" w:hAnsi="Times New Roman" w:eastAsia="Times New Roman" w:cs="Times New Roman"/>
        </w:rPr>
        <w:t xml:space="preserve"> </w:t>
      </w:r>
      <w:r>
        <w:rPr>
          <w:rFonts w:ascii="Nirmala UI" w:hAnsi="Nirmala UI" w:eastAsia="Nirmala UI" w:cs="Nirmala UI"/>
        </w:rPr>
        <w:t>हुनुभयो</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बप्तिस्माद्वारा</w:t>
      </w:r>
      <w:r>
        <w:rPr>
          <w:rFonts w:ascii="Times New Roman" w:hAnsi="Times New Roman" w:eastAsia="Times New Roman" w:cs="Times New Roman"/>
        </w:rPr>
        <w:t xml:space="preserve"> </w:t>
      </w:r>
      <w:r>
        <w:rPr>
          <w:rFonts w:ascii="Nirmala UI" w:hAnsi="Nirmala UI" w:eastAsia="Nirmala UI" w:cs="Nirmala UI"/>
        </w:rPr>
        <w:t>पूर्वछायित</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कुराअनुसार</w:t>
      </w:r>
      <w:r>
        <w:rPr>
          <w:rFonts w:ascii="Times New Roman" w:hAnsi="Times New Roman" w:eastAsia="Times New Roman" w:cs="Times New Roman"/>
        </w:rPr>
        <w:t xml:space="preserve">, </w:t>
      </w:r>
      <w:r>
        <w:rPr>
          <w:rFonts w:ascii="Nirmala UI" w:hAnsi="Nirmala UI" w:eastAsia="Nirmala UI" w:cs="Nirmala UI"/>
        </w:rPr>
        <w:t>उहाँले</w:t>
      </w:r>
      <w:r>
        <w:rPr>
          <w:rFonts w:ascii="Times New Roman" w:hAnsi="Times New Roman" w:eastAsia="Times New Roman" w:cs="Times New Roman"/>
        </w:rPr>
        <w:t xml:space="preserve"> </w:t>
      </w:r>
      <w:r>
        <w:rPr>
          <w:rFonts w:ascii="Nirmala UI" w:hAnsi="Nirmala UI" w:eastAsia="Nirmala UI" w:cs="Nirmala UI"/>
        </w:rPr>
        <w:t>स्वर्गारोहण</w:t>
      </w:r>
      <w:r>
        <w:rPr>
          <w:rFonts w:ascii="Times New Roman" w:hAnsi="Times New Roman" w:eastAsia="Times New Roman" w:cs="Times New Roman"/>
        </w:rPr>
        <w:t xml:space="preserve"> </w:t>
      </w:r>
      <w:r>
        <w:rPr>
          <w:rFonts w:ascii="Nirmala UI" w:hAnsi="Nirmala UI" w:eastAsia="Nirmala UI" w:cs="Nirmala UI"/>
        </w:rPr>
        <w:t>गर्नुअघि</w:t>
      </w:r>
      <w:r>
        <w:rPr>
          <w:rFonts w:ascii="Times New Roman" w:hAnsi="Times New Roman" w:eastAsia="Times New Roman" w:cs="Times New Roman"/>
        </w:rPr>
        <w:t xml:space="preserve"> </w:t>
      </w:r>
      <w:r>
        <w:rPr>
          <w:rFonts w:ascii="Nirmala UI" w:hAnsi="Nirmala UI" w:eastAsia="Nirmala UI" w:cs="Nirmala UI"/>
        </w:rPr>
        <w:t>चेलीहरूलाई</w:t>
      </w:r>
      <w:r>
        <w:rPr>
          <w:rFonts w:ascii="Times New Roman" w:hAnsi="Times New Roman" w:eastAsia="Times New Roman" w:cs="Times New Roman"/>
        </w:rPr>
        <w:t xml:space="preserve"> </w:t>
      </w:r>
      <w:r>
        <w:rPr>
          <w:rFonts w:ascii="Nirmala UI" w:hAnsi="Nirmala UI" w:eastAsia="Nirmala UI" w:cs="Nirmala UI"/>
        </w:rPr>
        <w:t>चालीस</w:t>
      </w:r>
      <w:r>
        <w:rPr>
          <w:rFonts w:ascii="Times New Roman" w:hAnsi="Times New Roman" w:eastAsia="Times New Roman" w:cs="Times New Roman"/>
        </w:rPr>
        <w:t xml:space="preserve"> </w:t>
      </w:r>
      <w:r>
        <w:rPr>
          <w:rFonts w:ascii="Nirmala UI" w:hAnsi="Nirmala UI" w:eastAsia="Nirmala UI" w:cs="Nirmala UI"/>
        </w:rPr>
        <w:t>दिनसम्म</w:t>
      </w:r>
      <w:r>
        <w:rPr>
          <w:rFonts w:ascii="Times New Roman" w:hAnsi="Times New Roman" w:eastAsia="Times New Roman" w:cs="Times New Roman"/>
        </w:rPr>
        <w:t xml:space="preserve"> </w:t>
      </w:r>
      <w:r>
        <w:rPr>
          <w:rFonts w:ascii="Nirmala UI" w:hAnsi="Nirmala UI" w:eastAsia="Nirmala UI" w:cs="Nirmala UI"/>
        </w:rPr>
        <w:t>शिक्षा</w:t>
      </w:r>
      <w:r>
        <w:rPr>
          <w:rFonts w:ascii="Times New Roman" w:hAnsi="Times New Roman" w:eastAsia="Times New Roman" w:cs="Times New Roman"/>
        </w:rPr>
        <w:t xml:space="preserve"> </w:t>
      </w:r>
      <w:r>
        <w:rPr>
          <w:rFonts w:ascii="Nirmala UI" w:hAnsi="Nirmala UI" w:eastAsia="Nirmala UI" w:cs="Nirmala UI"/>
        </w:rPr>
        <w:t>दिनुभयो।</w:t>
      </w:r>
    </w:p>
    <w:p>
      <w:pPr>
        <w:pStyle w:val="ArticleBody"/>
        <w:jc w:val="left"/>
      </w:pPr>
      <w:r>
        <w:rPr>
          <w:rFonts w:ascii="Times New Roman" w:hAnsi="Times New Roman" w:eastAsia="Times New Roman" w:cs="Times New Roman"/>
        </w:rPr>
        <w:t>Apo kereke ya cinca kufuma ku kereke ilwa ukuya ku kereke iyapona, imfumu Davidi iya myaka amakumi yatatu iyakateka imyaka amakumi yane. Ikereke iyapona imyelwako no mwaume wa buprofeti, umupashi wa bupriesti, ne mfumu. Umwaume wa buprofeti uwali ne myaka amakumi yatatu apo atampile umulimo wakwe wa myaka amakumi yabili naibili, ali Esekiele; kabili atampile uyo mulimo apo imyulu yaishibwile.</w:t>
      </w:r>
    </w:p>
    <w:p>
      <w:pPr>
        <w:pStyle w:val="ArticleScripture"/>
        <w:jc w:val="left"/>
      </w:pPr>
      <w:r>
        <w:rPr>
          <w:rFonts w:ascii="Times New Roman" w:hAnsi="Times New Roman" w:eastAsia="Times New Roman" w:cs="Times New Roman"/>
        </w:rPr>
        <w:t>Zvino zvakaitika mugore rechimakumi matatu, pamwedzi wechina, pazuva rechishanu romwedzi, ndiri pakati pavatapwa parwizi rweKebhari, kuti matenga akazarurwa, ndikaona zviratidzo zvaMwari. Ezekieri 1:1.</w:t>
      </w:r>
    </w:p>
    <w:p>
      <w:pPr>
        <w:pStyle w:val="ArticleBody"/>
        <w:jc w:val="left"/>
      </w:pPr>
      <w:r>
        <w:rPr>
          <w:rFonts w:ascii="Times New Roman" w:hAnsi="Times New Roman" w:eastAsia="Times New Roman" w:cs="Times New Roman"/>
        </w:rPr>
        <w:t>Aine makumi matatu Yosefe akatanga kutonga somupristi, uye akasangana nemhepo yokumabvazuva yeIslamu yaiunza dambudziko rairamba richiwedzera, rakabvumira Ijipiti, shato inovata mugungwa, kuti isimbaradze hurumende yenyika imwe. Mudambudziko iro Yosefe akaunganidza zvokudya mudzimba dzokuchengetera.</w:t>
      </w:r>
    </w:p>
    <w:p>
      <w:pPr>
        <w:pStyle w:val="ArticleBody"/>
        <w:jc w:val="left"/>
      </w:pPr>
      <w:r>
        <w:rPr>
          <w:rFonts w:ascii="Times New Roman" w:hAnsi="Times New Roman" w:eastAsia="Times New Roman" w:cs="Times New Roman"/>
        </w:rPr>
        <w:t>Muna Chikunguru ra2023, inzwi rakanzwikwa murenje, ipapo Shumba yorudzi rwaJudha yakatanga kuvhura chisimbiso chemharidzo yoKuchema kwaPakati pousiku. Muna 2024, muedzo wokunze wenheyo, ari alpha, wakaparadzanisa mapoka maviri, uye nzira yokuvhurwa kwezvisimbiso yakaramba ichienderera mberi. Zvino muna 2026, muedzo womukati wetembere, uri omega, uyo uchaparadzanisazve mapoka maviri, wasvika.</w:t>
      </w:r>
    </w:p>
    <w:p>
      <w:pPr>
        <w:pStyle w:val="ArticleBody"/>
        <w:jc w:val="left"/>
      </w:pPr>
      <w:r>
        <w:rPr>
          <w:rFonts w:ascii="Times New Roman" w:hAnsi="Times New Roman" w:eastAsia="Times New Roman" w:cs="Times New Roman"/>
        </w:rPr>
        <w:t>Vhiki dzvene iro Kristu, saMutumwa weSungano, akasimbisa naro sungano navazhinji, ndiro ruvanze nenzvimbo tsvene. Kubva musi wa22 Gumiguru, 1844, kusvikira Mikaeri amira (sezvaAkaita pakupera kwevhiki iro dzvene apo Sitefano akatakwa nematombo), ndiyo Nzvimbo Tsvene-tsvene. Mitambo yemuchirimo yakazadzikiswa muvhiki iro dzvene, uye ndiyo arufa yemitambo; uye mitambo yematsutso—yehwamanda pazuva rokutanga, yeZuva reYananiso pazuva regumi, uyezve mutambo wamatende kubva pazuva regumi neshanu kusvikira pazuva ramakumi maviri nemaviri—ndiyo omega yemitambo.</w:t>
      </w:r>
    </w:p>
    <w:p>
      <w:pPr>
        <w:pStyle w:val="ArticleScripture"/>
        <w:jc w:val="left"/>
      </w:pPr>
      <w:r>
        <w:rPr>
          <w:rFonts w:ascii="Times New Roman" w:hAnsi="Times New Roman" w:eastAsia="Times New Roman" w:cs="Times New Roman"/>
        </w:rPr>
        <w:t>“Nenzira yakafanana, mifananidzo yaine chekuita nokuuya kwechipiri inofanira kuzadzikiswa panguva yakaratidzwa mubasa rokufananidzira. Muhurongwa hwaMosesi, kunatswa kwenzvimbo tsvene, kana kuti Zuva Guru reKuyananisira, kwaiitika pazuva regumi romwedzi wechinomwe wavaJudha (Leviticus 16:29–34), apo muprista mukuru, apedza kuitira Israeri yose kuyananiswa, uye saizvozvo abvisa zvivi zvavo munzvimbo tsvene, aibuda achiropafadza vanhu. Naizvozvo zvakatendwa kuti Kristu, Muprista Mukuru wedu mukuru, aizozviratidza kuti achenese nyika nokuparadzwa kwechivi navatadzi, uye kuti aropafadze vanhu Vake vakanga vakamirira nokusafa. Zuva regumi romwedzi wechinomwe, Zuva Guru reKuyananisira, nguva yokunatswa kwenzvimbo tsvene, iro mugore ra1844 rakawira pana 22 Gumiguru, rakatorwa senguva yokuuya kwaShe. Izvi zvaiwirirana neumbowo hwakanga hwatotaurwa kare hwokuti mazuva 2300 aizoguma mumatsutso, uye mhedziso yacho yakaratidzika kuva isingarambiki.”</w:t>
      </w:r>
    </w:p>
    <w:p>
      <w:pPr>
        <w:pStyle w:val="ArticleScripture"/>
        <w:jc w:val="left"/>
      </w:pPr>
      <w:r>
        <w:rPr>
          <w:rFonts w:ascii="Times New Roman" w:hAnsi="Times New Roman" w:eastAsia="Times New Roman" w:cs="Times New Roman"/>
        </w:rPr>
        <w:t>“Mu mufanikiso wo mu Matayo 25, ekiseera eky’okulindirira n’okwebaka kiddirirwa okujja kw’Omugole. Kino kyali nga bwe kyakwatagana n’ensonga ezaakayogerwako, zombi okuva mu bunnabbi ne mu bifaananyi. Zaaleeta okukkiriza okw’amaanyi mu mazima gaazo; era ‘okukaaba okw’ekiro wakati’ kwalangirirwa emitwalo gy’abakkiriza.”</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លំនាំចលនានោះបានសាយភាយគ្រប់ទឹកដី</w:t>
      </w:r>
      <w:r>
        <w:rPr>
          <w:rFonts w:ascii="Times New Roman" w:hAnsi="Times New Roman" w:eastAsia="Times New Roman" w:cs="Times New Roman"/>
        </w:rPr>
        <w:t xml:space="preserve"> </w:t>
      </w:r>
      <w:r>
        <w:rPr>
          <w:rFonts w:ascii="Leelawadee UI" w:hAnsi="Leelawadee UI" w:eastAsia="Leelawadee UI" w:cs="Leelawadee UI"/>
        </w:rPr>
        <w:t>ដូចជារលកយក្សនៃសមុទ្រ។</w:t>
      </w:r>
      <w:r>
        <w:rPr>
          <w:rFonts w:ascii="Times New Roman" w:hAnsi="Times New Roman" w:eastAsia="Times New Roman" w:cs="Times New Roman"/>
        </w:rPr>
        <w:t xml:space="preserve"> </w:t>
      </w:r>
      <w:r>
        <w:rPr>
          <w:rFonts w:ascii="Leelawadee UI" w:hAnsi="Leelawadee UI" w:eastAsia="Leelawadee UI" w:cs="Leelawadee UI"/>
        </w:rPr>
        <w:t>ពីក្រុងមួយទៅក្រុងមួយ</w:t>
      </w:r>
      <w:r>
        <w:rPr>
          <w:rFonts w:ascii="Times New Roman" w:hAnsi="Times New Roman" w:eastAsia="Times New Roman" w:cs="Times New Roman"/>
        </w:rPr>
        <w:t xml:space="preserve"> </w:t>
      </w:r>
      <w:r>
        <w:rPr>
          <w:rFonts w:ascii="Leelawadee UI" w:hAnsi="Leelawadee UI" w:eastAsia="Leelawadee UI" w:cs="Leelawadee UI"/>
        </w:rPr>
        <w:t>ពីភូមិមួយទៅភូមិមួយ</w:t>
      </w:r>
      <w:r>
        <w:rPr>
          <w:rFonts w:ascii="Times New Roman" w:hAnsi="Times New Roman" w:eastAsia="Times New Roman" w:cs="Times New Roman"/>
        </w:rPr>
        <w:t xml:space="preserve"> </w:t>
      </w:r>
      <w:r>
        <w:rPr>
          <w:rFonts w:ascii="Leelawadee UI" w:hAnsi="Leelawadee UI" w:eastAsia="Leelawadee UI" w:cs="Leelawadee UI"/>
        </w:rPr>
        <w:t>ហើយចូលទៅដល់តំបន់ជនបទដាច់ស្រយាលផងដែរ</w:t>
      </w:r>
      <w:r>
        <w:rPr>
          <w:rFonts w:ascii="Times New Roman" w:hAnsi="Times New Roman" w:eastAsia="Times New Roman" w:cs="Times New Roman"/>
        </w:rPr>
        <w:t xml:space="preserve"> </w:t>
      </w:r>
      <w:r>
        <w:rPr>
          <w:rFonts w:ascii="Leelawadee UI" w:hAnsi="Leelawadee UI" w:eastAsia="Leelawadee UI" w:cs="Leelawadee UI"/>
        </w:rPr>
        <w:t>វាបានរីករាលដាលទៅរហូតដល់ប្រជារាស្ត្ររបស់ព្រះដែលកំពុងរង់ចាំ</w:t>
      </w:r>
      <w:r>
        <w:rPr>
          <w:rFonts w:ascii="Times New Roman" w:hAnsi="Times New Roman" w:eastAsia="Times New Roman" w:cs="Times New Roman"/>
        </w:rPr>
        <w:t xml:space="preserve"> </w:t>
      </w:r>
      <w:r>
        <w:rPr>
          <w:rFonts w:ascii="Leelawadee UI" w:hAnsi="Leelawadee UI" w:eastAsia="Leelawadee UI" w:cs="Leelawadee UI"/>
        </w:rPr>
        <w:t>ត្រូវបានដាស់ឲ្យភ្ញាក់ទាំងស្រុង។</w:t>
      </w:r>
      <w:r>
        <w:rPr>
          <w:rFonts w:ascii="Times New Roman" w:hAnsi="Times New Roman" w:eastAsia="Times New Roman" w:cs="Times New Roman"/>
        </w:rPr>
        <w:t xml:space="preserve"> </w:t>
      </w:r>
      <w:r>
        <w:rPr>
          <w:rFonts w:ascii="Leelawadee UI" w:hAnsi="Leelawadee UI" w:eastAsia="Leelawadee UI" w:cs="Leelawadee UI"/>
        </w:rPr>
        <w:t>ការជ្រុលនិយមបានរលាយបាត់ទៅមុខសេចក្ដីប្រកាសនេះ</w:t>
      </w:r>
      <w:r>
        <w:rPr>
          <w:rFonts w:ascii="Times New Roman" w:hAnsi="Times New Roman" w:eastAsia="Times New Roman" w:cs="Times New Roman"/>
        </w:rPr>
        <w:t xml:space="preserve"> </w:t>
      </w:r>
      <w:r>
        <w:rPr>
          <w:rFonts w:ascii="Leelawadee UI" w:hAnsi="Leelawadee UI" w:eastAsia="Leelawadee UI" w:cs="Leelawadee UI"/>
        </w:rPr>
        <w:t>ដូចជាទឹកកកពេលព្រឹកនៅចំពោះព្រះអាទិត្យរះ។</w:t>
      </w:r>
      <w:r>
        <w:rPr>
          <w:rFonts w:ascii="Times New Roman" w:hAnsi="Times New Roman" w:eastAsia="Times New Roman" w:cs="Times New Roman"/>
        </w:rPr>
        <w:t xml:space="preserve"> </w:t>
      </w:r>
      <w:r>
        <w:rPr>
          <w:rFonts w:ascii="Leelawadee UI" w:hAnsi="Leelawadee UI" w:eastAsia="Leelawadee UI" w:cs="Leelawadee UI"/>
        </w:rPr>
        <w:t>អ្នកជឿទាំងឡាយបានឃើញសេចក្ដីសង្ស័យ</w:t>
      </w:r>
      <w:r>
        <w:rPr>
          <w:rFonts w:ascii="Times New Roman" w:hAnsi="Times New Roman" w:eastAsia="Times New Roman" w:cs="Times New Roman"/>
        </w:rPr>
        <w:t xml:space="preserve"> </w:t>
      </w:r>
      <w:r>
        <w:rPr>
          <w:rFonts w:ascii="Leelawadee UI" w:hAnsi="Leelawadee UI" w:eastAsia="Leelawadee UI" w:cs="Leelawadee UI"/>
        </w:rPr>
        <w:t>និងភាពច្របូកច្របល់របស់ខ្លួនត្រូវបានដកចេញ</w:t>
      </w:r>
      <w:r>
        <w:rPr>
          <w:rFonts w:ascii="Times New Roman" w:hAnsi="Times New Roman" w:eastAsia="Times New Roman" w:cs="Times New Roman"/>
        </w:rPr>
        <w:t xml:space="preserve"> </w:t>
      </w:r>
      <w:r>
        <w:rPr>
          <w:rFonts w:ascii="Leelawadee UI" w:hAnsi="Leelawadee UI" w:eastAsia="Leelawadee UI" w:cs="Leelawadee UI"/>
        </w:rPr>
        <w:t>ហើយសេចក្ដីសង្ឃឹម</w:t>
      </w:r>
      <w:r>
        <w:rPr>
          <w:rFonts w:ascii="Times New Roman" w:hAnsi="Times New Roman" w:eastAsia="Times New Roman" w:cs="Times New Roman"/>
        </w:rPr>
        <w:t xml:space="preserve"> </w:t>
      </w:r>
      <w:r>
        <w:rPr>
          <w:rFonts w:ascii="Leelawadee UI" w:hAnsi="Leelawadee UI" w:eastAsia="Leelawadee UI" w:cs="Leelawadee UI"/>
        </w:rPr>
        <w:t>និងសេចក្ដីក្លាហានបានធ្វើឲ្យចិត្តរបស់ពួកគេមានជីវិត។</w:t>
      </w:r>
      <w:r>
        <w:rPr>
          <w:rFonts w:ascii="Times New Roman" w:hAnsi="Times New Roman" w:eastAsia="Times New Roman" w:cs="Times New Roman"/>
        </w:rPr>
        <w:t xml:space="preserve"> </w:t>
      </w:r>
      <w:r>
        <w:rPr>
          <w:rFonts w:ascii="Leelawadee UI" w:hAnsi="Leelawadee UI" w:eastAsia="Leelawadee UI" w:cs="Leelawadee UI"/>
        </w:rPr>
        <w:t>កិច្ចការនេះបានរួចផុតពីភាពហួសហេតុទាំងឡាយ</w:t>
      </w:r>
      <w:r>
        <w:rPr>
          <w:rFonts w:ascii="Times New Roman" w:hAnsi="Times New Roman" w:eastAsia="Times New Roman" w:cs="Times New Roman"/>
        </w:rPr>
        <w:t xml:space="preserve"> </w:t>
      </w:r>
      <w:r>
        <w:rPr>
          <w:rFonts w:ascii="Leelawadee UI" w:hAnsi="Leelawadee UI" w:eastAsia="Leelawadee UI" w:cs="Leelawadee UI"/>
        </w:rPr>
        <w:t>ដែលតែងតែបង្ហាញឡើង</w:t>
      </w:r>
      <w:r>
        <w:rPr>
          <w:rFonts w:ascii="Times New Roman" w:hAnsi="Times New Roman" w:eastAsia="Times New Roman" w:cs="Times New Roman"/>
        </w:rPr>
        <w:t xml:space="preserve"> </w:t>
      </w:r>
      <w:r>
        <w:rPr>
          <w:rFonts w:ascii="Leelawadee UI" w:hAnsi="Leelawadee UI" w:eastAsia="Leelawadee UI" w:cs="Leelawadee UI"/>
        </w:rPr>
        <w:t>នៅពេលមានភាពរំភើបរបស់មនុស្ស</w:t>
      </w:r>
      <w:r>
        <w:rPr>
          <w:rFonts w:ascii="Times New Roman" w:hAnsi="Times New Roman" w:eastAsia="Times New Roman" w:cs="Times New Roman"/>
        </w:rPr>
        <w:t xml:space="preserve"> </w:t>
      </w:r>
      <w:r>
        <w:rPr>
          <w:rFonts w:ascii="Leelawadee UI" w:hAnsi="Leelawadee UI" w:eastAsia="Leelawadee UI" w:cs="Leelawadee UI"/>
        </w:rPr>
        <w:t>ដោយគ្មានឥទ្ធិពលគ្រប់គ្រងនៃព្រះបន្ទូល</w:t>
      </w:r>
      <w:r>
        <w:rPr>
          <w:rFonts w:ascii="Times New Roman" w:hAnsi="Times New Roman" w:eastAsia="Times New Roman" w:cs="Times New Roman"/>
        </w:rPr>
        <w:t xml:space="preserve"> </w:t>
      </w:r>
      <w:r>
        <w:rPr>
          <w:rFonts w:ascii="Leelawadee UI" w:hAnsi="Leelawadee UI" w:eastAsia="Leelawadee UI" w:cs="Leelawadee UI"/>
        </w:rPr>
        <w:t>និងព្រះវិញ្ញាណរបស់ព្រះ។</w:t>
      </w:r>
      <w:r>
        <w:rPr>
          <w:rFonts w:ascii="Times New Roman" w:hAnsi="Times New Roman" w:eastAsia="Times New Roman" w:cs="Times New Roman"/>
        </w:rPr>
        <w:t xml:space="preserve"> </w:t>
      </w:r>
      <w:r>
        <w:rPr>
          <w:rFonts w:ascii="Leelawadee UI" w:hAnsi="Leelawadee UI" w:eastAsia="Leelawadee UI" w:cs="Leelawadee UI"/>
        </w:rPr>
        <w:t>វាមានលក្ខណៈស្រដៀងនឹងរដូវកាលនៃការបន្ទាបខ្លួន</w:t>
      </w:r>
      <w:r>
        <w:rPr>
          <w:rFonts w:ascii="Times New Roman" w:hAnsi="Times New Roman" w:eastAsia="Times New Roman" w:cs="Times New Roman"/>
        </w:rPr>
        <w:t xml:space="preserve"> </w:t>
      </w:r>
      <w:r>
        <w:rPr>
          <w:rFonts w:ascii="Leelawadee UI" w:hAnsi="Leelawadee UI" w:eastAsia="Leelawadee UI" w:cs="Leelawadee UI"/>
        </w:rPr>
        <w:t>និងការវិលត្រឡប់មករកព្រះអម្ចាស់</w:t>
      </w:r>
      <w:r>
        <w:rPr>
          <w:rFonts w:ascii="Times New Roman" w:hAnsi="Times New Roman" w:eastAsia="Times New Roman" w:cs="Times New Roman"/>
        </w:rPr>
        <w:t xml:space="preserve"> </w:t>
      </w:r>
      <w:r>
        <w:rPr>
          <w:rFonts w:ascii="Leelawadee UI" w:hAnsi="Leelawadee UI" w:eastAsia="Leelawadee UI" w:cs="Leelawadee UI"/>
        </w:rPr>
        <w:t>ដែលក្នុងចំណោមអ៊ីស្រាអែលសម័យបុរាណបានកើតមានបន្ទាប់ពីសារនៃការស្តីបន្ទោសពីពួកអ្នកបម្រើរបស់ទ្រង់។</w:t>
      </w:r>
      <w:r>
        <w:rPr>
          <w:rFonts w:ascii="Times New Roman" w:hAnsi="Times New Roman" w:eastAsia="Times New Roman" w:cs="Times New Roman"/>
        </w:rPr>
        <w:t xml:space="preserve"> </w:t>
      </w:r>
      <w:r>
        <w:rPr>
          <w:rFonts w:ascii="Leelawadee UI" w:hAnsi="Leelawadee UI" w:eastAsia="Leelawadee UI" w:cs="Leelawadee UI"/>
        </w:rPr>
        <w:t>វាបានបង្ហាញលក្ខណៈសម្គាល់ដែលសម្គាល់ព្រះរាជកិច្ចរបស់ព្រះនៅគ្រប់យុគសម័យ។</w:t>
      </w:r>
      <w:r>
        <w:rPr>
          <w:rFonts w:ascii="Times New Roman" w:hAnsi="Times New Roman" w:eastAsia="Times New Roman" w:cs="Times New Roman"/>
        </w:rPr>
        <w:t xml:space="preserve"> </w:t>
      </w:r>
      <w:r>
        <w:rPr>
          <w:rFonts w:ascii="Leelawadee UI" w:hAnsi="Leelawadee UI" w:eastAsia="Leelawadee UI" w:cs="Leelawadee UI"/>
        </w:rPr>
        <w:t>មានសេចក្ដីអំណររវើកតិចតួចប៉ុណ្ណោះ</w:t>
      </w:r>
      <w:r>
        <w:rPr>
          <w:rFonts w:ascii="Times New Roman" w:hAnsi="Times New Roman" w:eastAsia="Times New Roman" w:cs="Times New Roman"/>
        </w:rPr>
        <w:t xml:space="preserve"> </w:t>
      </w:r>
      <w:r>
        <w:rPr>
          <w:rFonts w:ascii="Leelawadee UI" w:hAnsi="Leelawadee UI" w:eastAsia="Leelawadee UI" w:cs="Leelawadee UI"/>
        </w:rPr>
        <w:t>ប៉ុន្តែផ្ទុយទៅវិញ</w:t>
      </w:r>
      <w:r>
        <w:rPr>
          <w:rFonts w:ascii="Times New Roman" w:hAnsi="Times New Roman" w:eastAsia="Times New Roman" w:cs="Times New Roman"/>
        </w:rPr>
        <w:t xml:space="preserve"> </w:t>
      </w:r>
      <w:r>
        <w:rPr>
          <w:rFonts w:ascii="Leelawadee UI" w:hAnsi="Leelawadee UI" w:eastAsia="Leelawadee UI" w:cs="Leelawadee UI"/>
        </w:rPr>
        <w:t>មានការស្វែងរកក្នុងចិត្តយ៉ាងជ្រាលជ្រៅ</w:t>
      </w:r>
      <w:r>
        <w:rPr>
          <w:rFonts w:ascii="Times New Roman" w:hAnsi="Times New Roman" w:eastAsia="Times New Roman" w:cs="Times New Roman"/>
        </w:rPr>
        <w:t xml:space="preserve"> </w:t>
      </w:r>
      <w:r>
        <w:rPr>
          <w:rFonts w:ascii="Leelawadee UI" w:hAnsi="Leelawadee UI" w:eastAsia="Leelawadee UI" w:cs="Leelawadee UI"/>
        </w:rPr>
        <w:t>ការសារភាពអំពើបាប</w:t>
      </w:r>
      <w:r>
        <w:rPr>
          <w:rFonts w:ascii="Times New Roman" w:hAnsi="Times New Roman" w:eastAsia="Times New Roman" w:cs="Times New Roman"/>
        </w:rPr>
        <w:t xml:space="preserve"> </w:t>
      </w:r>
      <w:r>
        <w:rPr>
          <w:rFonts w:ascii="Leelawadee UI" w:hAnsi="Leelawadee UI" w:eastAsia="Leelawadee UI" w:cs="Leelawadee UI"/>
        </w:rPr>
        <w:t>និងការបោះបង់ចោលលោកិយ។</w:t>
      </w:r>
      <w:r>
        <w:rPr>
          <w:rFonts w:ascii="Times New Roman" w:hAnsi="Times New Roman" w:eastAsia="Times New Roman" w:cs="Times New Roman"/>
        </w:rPr>
        <w:t xml:space="preserve"> </w:t>
      </w:r>
      <w:r>
        <w:rPr>
          <w:rFonts w:ascii="Leelawadee UI" w:hAnsi="Leelawadee UI" w:eastAsia="Leelawadee UI" w:cs="Leelawadee UI"/>
        </w:rPr>
        <w:t>ការត្រៀមខ្លួនជួបព្រះអម្ចាស់</w:t>
      </w:r>
      <w:r>
        <w:rPr>
          <w:rFonts w:ascii="Times New Roman" w:hAnsi="Times New Roman" w:eastAsia="Times New Roman" w:cs="Times New Roman"/>
        </w:rPr>
        <w:t xml:space="preserve"> </w:t>
      </w:r>
      <w:r>
        <w:rPr>
          <w:rFonts w:ascii="Leelawadee UI" w:hAnsi="Leelawadee UI" w:eastAsia="Leelawadee UI" w:cs="Leelawadee UI"/>
        </w:rPr>
        <w:t>គឺជាបន្ទុកនៃវិញ្ញាណដែលកំពុងឈឺចាប់យ៉ាងខ្លាំង។</w:t>
      </w:r>
      <w:r>
        <w:rPr>
          <w:rFonts w:ascii="Times New Roman" w:hAnsi="Times New Roman" w:eastAsia="Times New Roman" w:cs="Times New Roman"/>
        </w:rPr>
        <w:t xml:space="preserve"> </w:t>
      </w:r>
      <w:r>
        <w:rPr>
          <w:rFonts w:ascii="Leelawadee UI" w:hAnsi="Leelawadee UI" w:eastAsia="Leelawadee UI" w:cs="Leelawadee UI"/>
        </w:rPr>
        <w:t>មានការអធិស្ឋានដោយខ្ជាប់ខ្ជួន</w:t>
      </w:r>
      <w:r>
        <w:rPr>
          <w:rFonts w:ascii="Times New Roman" w:hAnsi="Times New Roman" w:eastAsia="Times New Roman" w:cs="Times New Roman"/>
        </w:rPr>
        <w:t xml:space="preserve"> </w:t>
      </w:r>
      <w:r>
        <w:rPr>
          <w:rFonts w:ascii="Leelawadee UI" w:hAnsi="Leelawadee UI" w:eastAsia="Leelawadee UI" w:cs="Leelawadee UI"/>
        </w:rPr>
        <w:t>និងការថ្វាយខ្លួនដល់ព្រះដោយឥតស្ទាក់ស្ទើរ។</w:t>
      </w:r>
      <w:r>
        <w:rPr>
          <w:rFonts w:ascii="Times New Roman" w:hAnsi="Times New Roman" w:eastAsia="Times New Roman" w:cs="Times New Roman"/>
        </w:rPr>
        <w:t>” The Great Controversy, 400.</w:t>
      </w:r>
    </w:p>
    <w:p>
      <w:pPr>
        <w:pStyle w:val="ArticleBody"/>
        <w:jc w:val="left"/>
      </w:pPr>
      <w:r>
        <w:rPr>
          <w:rFonts w:ascii="Times New Roman" w:hAnsi="Times New Roman" w:eastAsia="Times New Roman" w:cs="Times New Roman"/>
        </w:rPr>
        <w:t>Mikondzo ya ximun’wana yi hetisekile hi vhiki ro kwetsima, naswona mpfula ya le mahlweni, kumbe ya alfa, yi cheliwile hi nkarhi wa Pentekosta, leswi swi fanekisela ku cheriwa ka mpfula ya le ndzhaku eka mikondzo ya xixika. Mikondzo yoleyo ya ximun’wana yi vekiwe eka Levhitika 23, tindzimana ta 1 ku ya eka 22. Mikondzo ya xixika yi kumeka eka tindzimana ta 23 ku ya eka 44. Malembe ya 2300 ma ku fikisa eka 1844. Tindzimana ta 22 ta mikondzo ya ximun’wana ni tindzimana ta 22 ta mikondzo ya xixika. Mavandla mambirhi ya 22 eka ndzima ya 23.</w:t>
      </w:r>
    </w:p>
    <w:p>
      <w:pPr>
        <w:pStyle w:val="ArticleBody"/>
        <w:jc w:val="left"/>
      </w:pPr>
      <w:r>
        <w:rPr>
          <w:rFonts w:ascii="Times New Roman" w:hAnsi="Times New Roman" w:eastAsia="Times New Roman" w:cs="Times New Roman"/>
        </w:rPr>
        <w:t>Mutambo wetarumbeta wakanga uri yambiro yokuti kutonga kwaizoitika mumazuva gumi, uye mutambo wamatumba wakanga uri kupemberera kwomufaro pamusoro pezvivi zvakanga zvaregererwa paZuva reYananiso. Sabata nezuva rechisere mushure memutambo zvinomirira zororo reSabata remakore ane chiuru repanyika.</w:t>
      </w:r>
    </w:p>
    <w:p>
      <w:pPr>
        <w:pStyle w:val="ArticleScripture"/>
        <w:jc w:val="left"/>
      </w:pPr>
      <w:r>
        <w:rPr>
          <w:rFonts w:ascii="Times New Roman" w:hAnsi="Times New Roman" w:eastAsia="Times New Roman" w:cs="Times New Roman"/>
        </w:rPr>
        <w:t>Asi, vanodikanwa, musave musingazivi chinhu ichi chimwe, chokuti zuva rimwe kuna Ishe rakaita samakore ane chiuru, uye makore ane chiuru akaita sezuva rimwe. 2 Petro 3:8.</w:t>
      </w:r>
    </w:p>
    <w:p>
      <w:pPr>
        <w:pStyle w:val="ArticleBody"/>
        <w:jc w:val="left"/>
      </w:pPr>
      <w:r>
        <w:rPr>
          <w:rFonts w:ascii="Times New Roman" w:hAnsi="Times New Roman" w:eastAsia="Times New Roman" w:cs="Times New Roman"/>
        </w:rPr>
        <w:t>Inyankoramusiyamu ya mbere yatangaje gutangira k’urubanza, kandi kuri urwo rwego rw’ubuhanuzi, 1798, ari wo “igihe cy’imperuka” cya Daniyeli, ni ugusohozwa kw’umunsi mukuru w’impanda; ariko ku wa 11 Kanama 1840, ubutumwa bw’inyankoramusiyamu ya mbere bwo mu 1798, bwari bwarakuweho ikimenyetso, bwahawe imbaraga no gusohozwa kw’ubuhanuzi bw’akaga ka kabiri. Ubuyisilamu ni igice cy’umuburo w’umunsi mukuru w’impanda, utangaza umunsi w’urubanza wegereje.</w:t>
      </w:r>
    </w:p>
    <w:p>
      <w:pPr>
        <w:pStyle w:val="ArticleBody"/>
        <w:jc w:val="left"/>
      </w:pPr>
      <w:r>
        <w:rPr>
          <w:rFonts w:ascii="Times New Roman" w:hAnsi="Times New Roman" w:eastAsia="Times New Roman" w:cs="Times New Roman"/>
        </w:rPr>
        <w:t>Kwa wale walio tayari kuona, sikukuu za vuli za tarumbeta na vibanda zinawakilisha sikukuu za alfa na omega, huku hukumu ikiwa katikati. Si kwa bahati mbaya kwamba sikukuu hizi zimetambuliwa katika Mambo ya Walawi ishirini na tatu. Ishirini na tatu ni ishara ya upatanisho. Si kwa bahati mbaya kwamba sikukuu ya kwanza iko siku ya kwanza ya mwezi wa saba na kwamba sikukuu ya mwisho inaishia siku ya ishirini na mbili. Sikukuu ya tarumbeta ni herufi ya kwanza ya alfabeti ya Kiebrania, siku ya Upatanisho ni herufi ya katikati, na sikukuu ya vibanda ni herufi ya ishirini na mbili ya alfabeti ya Kiebrania.</w:t>
      </w:r>
    </w:p>
    <w:p>
      <w:pPr>
        <w:pStyle w:val="ArticleBody"/>
        <w:jc w:val="left"/>
      </w:pPr>
      <w:r>
        <w:rPr>
          <w:rFonts w:ascii="Times New Roman" w:hAnsi="Times New Roman" w:eastAsia="Times New Roman" w:cs="Times New Roman"/>
        </w:rPr>
        <w:t>Chitsauko chemakumi maviri nezvitatu, ndima 23 kusvika 44 dzaRevhitiko, idzima makumi maviri nezviviri dzakaiswa mukati me“hurongwa hwechokwadi.” Zuva regumi riri pakati rinoratidza muedzo, nokuti gumi chiratidzo chemuedzo, uye Zuva reYananiso ndipo panonyorwa nokugadziriswa kupandukira kwevakarasika, uye kupandukira ikoko kunomiririrwa netsamba yegumi nenhatu yearufabheti yechiHebheru. Tsamba iri pakati peshoko rechiHebheru rokuti chokwadi ndiyo yegumi nenhatu, uye inowirirana nezuva regumi romwedzi wechinomwe, uye sechiratidzo chenzira rine unhu hwouporofita hwearufabheti yechiHebheru nezuva iroro chairo. Gumi pamwe negumi nenhatu zvinoita makumi maviri nezvitatu. Makumi manomwe ndiwo huwandu hwe10 zvichipetwa na7, uye zuva regumi romwedzi wechinomwe rinoenzanawo namakumi manomwe, izvo zviri chiratidzo chokuguma kwenguva yokuedzwa.</w:t>
      </w:r>
    </w:p>
    <w:p>
      <w:pPr>
        <w:pStyle w:val="ArticleScripture"/>
        <w:jc w:val="left"/>
      </w:pPr>
      <w:r>
        <w:rPr>
          <w:rFonts w:ascii="Times New Roman" w:hAnsi="Times New Roman" w:eastAsia="Times New Roman" w:cs="Times New Roman"/>
        </w:rPr>
        <w:t>Ipapo Petro wakauya kwaari, akati, Ishe, hama yangu ichanditadzira kangani, ini ndichiikanganwira? Kusvika kanomwe here? Jesu akati kwaari, Handiti kwauri, Kusvika kanomwe; asi, Kusvika makumi manomwe akapetwa kanomwe. Mateo 18:21, 22.</w:t>
      </w:r>
    </w:p>
    <w:p>
      <w:pPr>
        <w:pStyle w:val="ArticleBody"/>
        <w:jc w:val="left"/>
      </w:pPr>
      <w:r>
        <w:rPr>
          <w:rFonts w:ascii="Times New Roman" w:hAnsi="Times New Roman" w:eastAsia="Times New Roman" w:cs="Times New Roman"/>
        </w:rPr>
        <w:t>Makore mazana mana namakumi mapfumbamwe akaganhurirwa Isiraeri yekare. Makore iwayo akabviswa pamakore zviuru zviviri namazana matatu, uye akamiririrwa samavhiki makumi manomwe; saka Jesu akaratidza kuti muganhu wenguva yenyasha yokuedzwa ndiwo makore mazana mana namakumi mapfumbamwe, anomiririrwa na“makumi manomwe” amavhiki muna Dhanieri 9.</w:t>
      </w:r>
    </w:p>
    <w:p>
      <w:pPr>
        <w:pStyle w:val="ArticleScripture"/>
        <w:jc w:val="left"/>
      </w:pPr>
      <w:r>
        <w:rPr>
          <w:rFonts w:ascii="Times New Roman" w:hAnsi="Times New Roman" w:eastAsia="Times New Roman" w:cs="Times New Roman"/>
        </w:rPr>
        <w:t>Masvondo makumi manomwe akatarirwa pamusoro pavanhu vako napamusoro peguta rako dzvene, kuti kupandukira kupedziswe, nezvivi zvigumiswe, uye kuti kuyananiswa kuitirwe uipi, nokuti kururama kusingaperi kuuyiswe, uye kuti chiono nechiporofita zvisimbiswe, uye kuti Mutsvene-tsvene azodzwe. Danieri 9:24.</w:t>
      </w:r>
    </w:p>
    <w:p>
      <w:pPr>
        <w:pStyle w:val="ArticleBody"/>
        <w:jc w:val="left"/>
      </w:pPr>
      <w:r>
        <w:rPr>
          <w:rFonts w:ascii="Times New Roman" w:hAnsi="Times New Roman" w:eastAsia="Times New Roman" w:cs="Times New Roman"/>
        </w:rPr>
        <w:t>Izraz v chiHebheru wakashandurwa uchinzi “wakagurwa” unongoshandiswa mundima iyi chete muTestamente Yekare, uye unoreva kuti “wakatarwa kana kurairwa.” Wakasiyana neshoko rinowanzoshandiswa rinoturikirwa richinzi “wakagurwa,” iro rakavakirwa pana Abramu paakagura zvibayiro padanho rokutanga resungano muna Genesi gumi neshanu. Zvakanga “zvakatemwa” uye “zvarairwa” kuti Israeri yaizova namakore mazana mana namakumi mapfumbamwe enguva yokuedzwa, uye ipapo yaizogurwa kuva vanhu vesungano vaMwari. “Kugurwa” kuviri kwakasiyana; kumwe kunomiririra nguva yacho senguva yokuedzwa iyo “yakagurwa” kubva panhamba huru nenhamba makumi manomwe, uye apo “waini itsva” yaJoere “inogurwa” kubva mumiromo mavo, nguva yokuedzwa inovharwa. Makumi manomwe anomiririra kupera kwenguva yokuedzwa.</w:t>
      </w:r>
    </w:p>
    <w:p>
      <w:pPr>
        <w:pStyle w:val="ArticleBody"/>
        <w:jc w:val="left"/>
      </w:pPr>
      <w:r>
        <w:rPr>
          <w:rFonts w:ascii="Times New Roman" w:hAnsi="Times New Roman" w:eastAsia="Times New Roman" w:cs="Times New Roman"/>
        </w:rPr>
        <w:t>Mikondzo ya xixika yi katsa magoza manharhu ya rito ra Xiheveru leri nge “ntiyiso.” Mikondzo ya xixika yi sungula eka Levhitika 23:23, xikombiso xa le xikarhi xa Siku ra Ku Rivaleriwa i siku ra vukhume, naswona letra ra vukhume-nharhu, leswi ringanaka na 23, kutani nkhuvo wa Mintsonga wu hela hi siku ra vukhume-mbirhi, kutani ku landzela Savata leyikulu endzhaku ka nkhuvo wolowo, naswona ndzimana yoleyo yi hela eka 23:44.</w:t>
      </w:r>
    </w:p>
    <w:p>
      <w:pPr>
        <w:pStyle w:val="ArticleBody"/>
        <w:jc w:val="left"/>
      </w:pPr>
      <w:r>
        <w:rPr>
          <w:rFonts w:ascii="Times New Roman" w:hAnsi="Times New Roman" w:eastAsia="Times New Roman" w:cs="Times New Roman"/>
        </w:rPr>
        <w:t>Leviticus rinoreva hupirisita hwaVaRevhi. Mhemberero dzomuchirimo dzinomiririrwa muna chitsauko 23:1–22, zvino mhemberero dzokuwa dzinomiririrwawo muna 23:23–44. Mhemberero dzomuchirimo dzinomiririrwa nendima makumi maviri nembiri, uye arufabheti yechiHebheru ine mabhii makumi maviri nembiri. Mhemberero dzokuwa dzakaiswawo pachena mundima makumi maviri nembiri. Mhemberero yehwamanda inozivisa kuswedera kwokutongwa paZuva reYananiso. Ipapo mhemberero yamaTende inogara kwemazuva manomwe, ichiguma pazuva ramakumi maviri nembiri romwedzi wechinomwe. Rokutanga pamazuva manomwe acho rakanga riri Sabata yemhemberero, sezvakanga zvakaitawo zuva rechisere, iro rakanga riri zuva rakatevera mhemberero yemazuva manomwe. Zuva rokutanga nerechisere zvinoita kuti zuva rechisere rive chiratidzo chechisere chiri chemanomwe.</w:t>
      </w:r>
    </w:p>
    <w:p>
      <w:pPr>
        <w:pStyle w:val="ArticleScripture"/>
        <w:jc w:val="left"/>
      </w:pPr>
      <w:r>
        <w:rPr>
          <w:rFonts w:ascii="Times New Roman" w:hAnsi="Times New Roman" w:eastAsia="Times New Roman" w:cs="Times New Roman"/>
        </w:rPr>
        <w:t>Taura kuvana vaIsraeri, uchiti, Nezuva regumi neshanu remwedzi uyu wechinomwe richava mutambo wamatumba wamazuva manomwe kuna Jehovha. Pazuva rokutanga pachava neungano tsvene; hamufaniri kuita basa ripi neripi roupfumi mariri. Mazuva manomwe muchapa kuna Jehovha chipiriso chinopiswa nomoto; pazuva rechisere pachava neungano tsvene kwamuri; uye muchapa kuna Jehovha chipiriso chinopiswa nomoto; igungano guru rakatsaurwa; uye hamufaniri kuita basa ripi neripi roupfumi mariri. … Uyezve, nezuva regumi neshanu romwedzi wechinomwe, kana maunganidza zvibereko zvenyika, muchachengeta mutambo kuna Jehovha wamazuva manomwe; pazuva rokutanga pachava nesabata, uye pazuva rechisere pachava nesabata. Revhitiko 23:34–36, 39.</w:t>
      </w:r>
    </w:p>
    <w:p>
      <w:pPr>
        <w:pStyle w:val="ArticleBody"/>
        <w:jc w:val="left"/>
      </w:pPr>
      <w:r>
        <w:rPr>
          <w:rFonts w:ascii="Times New Roman" w:hAnsi="Times New Roman" w:eastAsia="Times New Roman" w:cs="Times New Roman"/>
        </w:rPr>
        <w:t>Sabata ya sherehe ya siku ya nane inawakilisha Sabata ya milenia, inayofuata Sikukuu ya Vibanda. Kutangatanga kwa Israeli ya kale jangwani kwa muda wa miaka arobaini hukumbukwa kwa kuishi katika vibanda wakati wa siku za Sikukuu ya Vibanda, nayo haiwakilishi tu kumwagwa kwa mvua ya masika ya mwisho, bali pia wakati wa taabu ya Yakobo, ambapo malaika wamewaongoza waaminifu wa Mungu kwenda vilimani na milimani kwa ulinzi.</w:t>
      </w:r>
    </w:p>
    <w:p>
      <w:pPr>
        <w:pStyle w:val="ArticleScripture"/>
        <w:jc w:val="left"/>
      </w:pPr>
      <w:r>
        <w:rPr>
          <w:rFonts w:ascii="Times New Roman" w:hAnsi="Times New Roman" w:eastAsia="Times New Roman" w:cs="Times New Roman"/>
        </w:rPr>
        <w:t>“Munguva yenhamo, tose takatiza mumaguta nemumisha, asi takadzingirirwa navakaipa, avo vakapinda mudzimba dzavatsvene nebakatwa. Vakasimudza bakatwa kuti vatiuraye, asi rakatyoka, rikawira pasi risina simba souswa. Ipapo tose takachema masikati nousiku tichikumbira kununurwa, uye kuchema kwakasvika pamberi paMwari. Zuva rakabuda, uye mwedzi ukamira. Hova dzakamira kuyerera. Makore matema, anorema, akauya, akabonderana. Asi paiva nenzvimbo imwe yakajeka yokubwinya kwakadzikama, kubva kwaibva inzwi raMwari, semvura zhinji, rakazunungusa denga nenyika. Denga rakazaruka rikazarikazve, uye rakanga riri munyongano. Makomo akadengenyeka setsanga inozunguzwa nemhepo, akakandira matombo akatsemuka kumativi ose. Gungwa rakavira sehari, rikakandira matombo panyika. Uye Mwari paakataura zuva nenguva yokuuya kwaJesu, uye paakapa vanhu vake sungano isingaperi, akataura mutongo mumwe chete, akazombomira, mashoko acho achingoramba achipararira munyika yose. Israeri yaMwari yakanga yakamira nameso ayo akatarira kumusoro, ichiteerera mashoko aya sezvaibva mumuromo maJehovha, achipararira munyika yose sokutinhira kukuru-kuru. Zvakanga zvine utsvene hunotyisa. Pakupera kwomutongo mumwe nomumwe, vatsvene vakadanidzira vachiti, Mbiri! Hareruya! Zviso zvavo zvakavhenekerwa nokubwinya kwaMwari; uye vakapenya nokubwinya uku sezvakaita chiso chaMozisi paakaburuka kubva paSinai. Vakaipa vakanga vasingagoni kuvatarisa nokuda kwokubwinya ikoko. Uye apo chikomborero chisingaperi chakaziviswa pamusoro paavo vakanga vakudza Mwari nokuchengeta Sabata rake rive dzvene, kwakava nokudanidzira kukuru kwokukunda pamusoro peChikara, nepamusoro peMufananidzo wacho.”</w:t>
      </w:r>
    </w:p>
    <w:p>
      <w:pPr>
        <w:pStyle w:val="ArticleScripture"/>
        <w:jc w:val="left"/>
      </w:pPr>
      <w:r>
        <w:rPr>
          <w:rFonts w:ascii="Times New Roman" w:hAnsi="Times New Roman" w:eastAsia="Times New Roman" w:cs="Times New Roman"/>
        </w:rPr>
        <w:t>“Alipo ndipo yubilayo ilipoanza, wakati nchi ilipopaswa kupumzika.” Review and Herald, Julai 21, 1851.</w:t>
      </w:r>
    </w:p>
    <w:p>
      <w:pPr>
        <w:pStyle w:val="ArticleBody"/>
        <w:jc w:val="left"/>
      </w:pPr>
      <w:r>
        <w:rPr>
          <w:rFonts w:ascii="Times New Roman" w:hAnsi="Times New Roman" w:eastAsia="Times New Roman" w:cs="Times New Roman"/>
        </w:rPr>
        <w:t>Yesu anodzoka, uye nyika inozorora kwemakore ane chiuru chimwe, sezvinofananidzirwa neSabata regore rechinomwe renyika uye nejubheri. Muna vhesi retatu yaRevhitiko makumi maviri nenhatu, Sabata rezuva rechinomwe romunhu rinotaurwa sesumo yechitsauko chinoguma nechisere, ndiko kuti, icho chiri chemanomwe, uye chinomiririra Sabata regore rechinomwe renyika ichizorora.</w:t>
      </w:r>
    </w:p>
    <w:p>
      <w:pPr>
        <w:pStyle w:val="ArticleScripture"/>
        <w:jc w:val="left"/>
      </w:pPr>
      <w:r>
        <w:rPr>
          <w:rFonts w:ascii="Times New Roman" w:hAnsi="Times New Roman" w:eastAsia="Times New Roman" w:cs="Times New Roman"/>
        </w:rPr>
        <w:t>Zvino Jehovha akataura kuna Mozisi, achiti, Taura kuvana vaIsraeri, uti kwavari, Kana dziri mhemberero dzaJehovha, dzamunofanira kuzivisa kuti igungano dzvene, idzodzo ndidzo mhemberero dzangu. Mazuva matanhatu basa ngarichiitwe; asi zuva rechinomwe isabata rokuzorora, igungano dzvene; musaita basa ripi neripi mariri; ndiro sabata raJehovha munzvimbo dzenyu dzose dzamunogara. Revhitiko 23:1–3.</w:t>
      </w:r>
    </w:p>
    <w:p>
      <w:pPr>
        <w:pStyle w:val="ArticleBody"/>
        <w:jc w:val="left"/>
      </w:pPr>
      <w:r>
        <w:rPr>
          <w:rFonts w:ascii="Times New Roman" w:hAnsi="Times New Roman" w:eastAsia="Times New Roman" w:cs="Times New Roman"/>
        </w:rPr>
        <w:t>Alpha yo mupatuli twenti-thrii ni Sabata ya siku ya saba, ndipo omega ya mupatuli uwu ni vilimika vya nyanja kwa vilimo chikwi chimodzi, ivyo vyayelekezgeka na Sabata ya chaka cha saba ya charu ndiposo jubili. Alpha ya mupatuli uwu ni vikondwelero vya nyengo ya masika ivyo vikuyamba na Sabata ya siku ya saba ndipo vikufika paumaliro mu vesi twenti-tu; kweni, omega ya mupatuli uwu yikumalira pa zuŵa la twenti-tu la mwezi wa saba, ndipo pamanyuma pake pali Sabata ya mwambo ya zuŵa la nambara eyiti iyo yikwimira Sabata ya chaka cha saba ya charu.</w:t>
      </w:r>
    </w:p>
    <w:p>
      <w:pPr>
        <w:pStyle w:val="ArticleBody"/>
        <w:jc w:val="left"/>
      </w:pPr>
      <w:r>
        <w:rPr>
          <w:rFonts w:ascii="Times New Roman" w:hAnsi="Times New Roman" w:eastAsia="Times New Roman" w:cs="Times New Roman"/>
        </w:rPr>
        <w:t>Ndima ya kwanza hadi ishirini na mbili zinaonyesha kazi ya Kristo kama Kuhani Mkuu wa Mbinguni katika Patakatifu; ndima ya ishirini na tatu hadi arobaini na nne zinaonyesha kazi Yake katika Patakatifu pa Patakatifu. Mambo ya Walawi ni mfano wa ukuhani, nayo yanawakilisha huduma ya Kristo ya Ukuhani Mkuu. Sabato ya alfa ya siku ya saba hurejea hadi uumbaji, na Sabato ya omega ya mwaka wa saba hufikia hadi Dunia kufanywa upya. Walawi ishirini na tatu kihistoria huenea kutoka uumbaji hadi kuumbwa upya.</w:t>
      </w:r>
    </w:p>
    <w:p>
      <w:pPr>
        <w:pStyle w:val="ArticleBody"/>
        <w:jc w:val="left"/>
      </w:pPr>
      <w:r>
        <w:rPr>
          <w:rFonts w:ascii="Times New Roman" w:hAnsi="Times New Roman" w:eastAsia="Times New Roman" w:cs="Times New Roman"/>
        </w:rPr>
        <w:t>Mufaro kana kunyadziswa kwemharidzo yechiporofita chiratidzo cheavo vane shoko reMidnight Cry kana rechinyeperwa. Kusvikira chokwadi ichi chaiswa mukurondedzera kwenyaya, nyaya inobudisa kunyadziswa inoramba isina kuonekwa. Avo vane mafuta echokwadi havazopotsi pfungwa iyi. Mufaro unomiririrwa naavo vakabvisirwa zvivi zvavo, uye vanoratidzirwa naavo vari kupemberera mutambo wamatumba.</w:t>
      </w:r>
    </w:p>
    <w:p>
      <w:pPr>
        <w:pStyle w:val="ArticleScripture"/>
        <w:jc w:val="left"/>
      </w:pPr>
      <w:r>
        <w:rPr>
          <w:rFonts w:ascii="Times New Roman" w:hAnsi="Times New Roman" w:eastAsia="Times New Roman" w:cs="Times New Roman"/>
        </w:rPr>
        <w:t>Kasikinya kilo Neno aKalawa mubili, ni ukwikala pakati pitu, (kangi twakamona ubukata bwake, ubukata nga bwa Mwana weka uwalelwa na Taata,) uwiswile ne chisomo ne cine. Yohane 1:14.</w:t>
      </w:r>
    </w:p>
    <w:p>
      <w:pPr>
        <w:pStyle w:val="ArticleBody"/>
        <w:jc w:val="left"/>
      </w:pPr>
      <w:r>
        <w:rPr>
          <w:rFonts w:ascii="Times New Roman" w:hAnsi="Times New Roman" w:eastAsia="Times New Roman" w:cs="Times New Roman"/>
        </w:rPr>
        <w:t>Igama lesiGreki elihunyushwe ngokuthi “wakhé phakathi kwethu” lisho ukuthi “wamisa itabernakele.” UJesu waba yinyama, wamisa itabernakele phakathi kwethu. Wathatha imvelo yethu yobuntu, itabernakele lethu, ithende lethu, idokodo lethu, inyama yethu. UPetru wakusho kanje:</w:t>
      </w:r>
    </w:p>
    <w:p>
      <w:pPr>
        <w:pStyle w:val="ArticleScripture"/>
        <w:jc w:val="left"/>
      </w:pPr>
      <w:r>
        <w:rPr>
          <w:rFonts w:ascii="Times New Roman" w:hAnsi="Times New Roman" w:eastAsia="Times New Roman" w:cs="Times New Roman"/>
        </w:rPr>
        <w:t>Zvirokwazvo, ndinoti zvakafanira kuti, chero bedzi ndichiri mutabhenakeri iri, ndikumutsiridzei nokukuyeuchidzai; ndichiziva kuti nokukurumidza ndichabvisa tabhenakeri yangu iyi, sezvandakaziviswa naIshe wedu Jesu Kristu. 2 Petro 1:13, 14.</w:t>
      </w:r>
    </w:p>
    <w:p>
      <w:pPr>
        <w:pStyle w:val="ArticleBody"/>
        <w:jc w:val="left"/>
      </w:pPr>
      <w:r>
        <w:rPr>
          <w:rFonts w:ascii="Times New Roman" w:hAnsi="Times New Roman" w:eastAsia="Times New Roman" w:cs="Times New Roman"/>
        </w:rPr>
        <w:t>Paulo akazvitaura nenzira iyi:</w:t>
      </w:r>
    </w:p>
    <w:p>
      <w:pPr>
        <w:pStyle w:val="ArticleScripture"/>
        <w:jc w:val="left"/>
      </w:pPr>
      <w:r>
        <w:rPr>
          <w:rFonts w:ascii="Times New Roman" w:hAnsi="Times New Roman" w:eastAsia="Times New Roman" w:cs="Times New Roman"/>
        </w:rPr>
        <w:t>Nokuti tinoziva kuti kana imba yedu yapanyika iyi yetabhenakeri ikaparadzwa, tine chivako chinobva kuna Mwari, imba isina kuitwa namaoko, isingaperi kumatenga. Nokuti tichiri mune iyi tinogomera, tichishuva kwazvo kufukidzwa neimba yedu inobva kudenga; kana zvakadaro, kana tapfekedzwa, hatizowanikwi tisina chinhu. Nokuti isu tiri mutabhenakeri iyi tinogomera, tichiremerwa; kwete kuti tinoda kubviswa zvokupfeka, asi kuti tipfekedzwe pamusoro, kuti zvinofa zvidyiwe noupenyu. 2 VaKorinte 5:1–4.</w:t>
      </w:r>
    </w:p>
    <w:p>
      <w:pPr>
        <w:pStyle w:val="ArticleBody"/>
        <w:jc w:val="left"/>
      </w:pPr>
      <w:r>
        <w:rPr>
          <w:rFonts w:ascii="Times New Roman" w:hAnsi="Times New Roman" w:eastAsia="Times New Roman" w:cs="Times New Roman"/>
        </w:rPr>
        <w:t>Mutambo wemisasa unomirira kuiswa chisimbiso kwezana nezviuru makumi mana nezvina, uko kunoitika apo mahwindo okudenga anovhurwa. Kana zvivi zvezana nezviuru makumi mana nezvina zvabviswa, Mweya Mutsvene achadururwa pamusoro pekereke inokunda pasina chiyero. Kutongwa kunenge kwapera pamusoro pezana nezviuru makumi mana nezvina, uye avo vakaiswa chisimbiso vanobuda vachizivisa kuchema kukuru kwomutumwa wechitatu pasi pesimba raMweya Mutsvene, sezvinomiririrwa nomutambo weMisasa.</w:t>
      </w:r>
    </w:p>
    <w:p>
      <w:pPr>
        <w:pStyle w:val="ArticleBody"/>
        <w:jc w:val="left"/>
      </w:pPr>
      <w:r>
        <w:rPr>
          <w:rFonts w:ascii="Times New Roman" w:hAnsi="Times New Roman" w:eastAsia="Times New Roman" w:cs="Times New Roman"/>
        </w:rPr>
        <w:t>Umzimba wetu uli yindlu ya Xikwembu, naswona i hema, ku nga tabernakele. Lava a va hlengeletana eYerusalema ku ya tlangela nkhuvo wa matabernakele, a va tlangela leswaku swidyoho swa vona swi sulawile. Muxe u tirhisiwile ku yimisa tabernakele emananga, naswona nkhuvo wa matabernakele emakumu a wu tlangeriwa hi ku tshama emintsongeni emananga, hikuva Yesu minkarhi hinkwayo u kombisa makumu hi masungulo.</w:t>
      </w:r>
    </w:p>
    <w:p>
      <w:pPr>
        <w:pStyle w:val="ArticleScripture"/>
        <w:jc w:val="left"/>
      </w:pPr>
      <w:r>
        <w:rPr>
          <w:rFonts w:ascii="Times New Roman" w:hAnsi="Times New Roman" w:eastAsia="Times New Roman" w:cs="Times New Roman"/>
        </w:rPr>
        <w:t>Ngenxa yalokho, bazalwane labangcwele, abahlanganyeli bobizo lwasezulwini, qaphelani uMpostoli loMpristi oMkhulu wokuvuma kwethu, uKristu Jesu; owayethembekile kulowo owammisayo, njengalokhu loMosi laye wayethembekile kuyo yonke indlu yakhe. Ngoba lo ubalwe efanele udumo olukhulu kulolukaMosi, njengoba lowo owakha indlu elodumo olukhulu kulendlu. Ngoba yonke indlu yakhiwa ngumuntu othile; kodwa owakha zonke izinto nguNkulunkulu. LoMosi kambe wayethembekile kuyo yonke indlu yakhe njengenceku, kube ngubufakazi bezinto ezazizakhulunywa emva kwalokho; kodwa uKristu njengeNdodana phezu kwendlu yakhe uqobo; indlu yakhe thina esiyiyo, uba sibambe ziqine kuze kube sekupheleni isibindi kanye lokuthokoza kwethemba. Hebheru 3:1–6.</w:t>
      </w:r>
    </w:p>
    <w:p>
      <w:pPr>
        <w:pStyle w:val="ArticleBody"/>
        <w:jc w:val="left"/>
      </w:pPr>
      <w:r>
        <w:rPr>
          <w:rFonts w:ascii="Times New Roman" w:hAnsi="Times New Roman" w:eastAsia="Times New Roman" w:cs="Times New Roman"/>
        </w:rPr>
        <w:t>Moses aiva mushumiri akatendeka akashandiswa naMwari kumisa tabhenakeri, tembere, asi Kristu, seMuprista Mukuru uye Muapostora, ane rukudzo rukuru kupfuura Moses mushumiri. Imba imwe neimwe, kubva patabhenakeri yaMoses, kutemberi yaSoromoni, kutemberi yaHerodhi yakagadziridzwazve kwemakore makumi mana nematanhatu, tembere yomunhu ine makromosomu ayo makumi mana nematanhatu, uye tembere yeMillerite ya1798 kusvika 1844, zvose zvakavakwa naMwari. Mumutsara wechiprofita wezviratidzo zvakasiyana-siyana zvetembere, uyo unotangira muBindu reEdheni, wozotevera, mushure mechivi, pasuo reBindu, uye mushure memafashamo pamaartari kusvikira kuna Moses; zviratidzo zvikuru zvitatu ndiMoses, Kristu, uye vane zana namakumi mana nezvina ezviuru.</w:t>
      </w:r>
    </w:p>
    <w:p>
      <w:pPr>
        <w:pStyle w:val="ArticleBody"/>
        <w:jc w:val="left"/>
      </w:pPr>
      <w:r>
        <w:rPr>
          <w:rFonts w:ascii="Times New Roman" w:hAnsi="Times New Roman" w:eastAsia="Times New Roman" w:cs="Times New Roman"/>
        </w:rPr>
        <w:t>Mose na Kristo vanomiririra arufa naomega yeIsraeri yekare, uye pamwe chete vanomiririra kubatanidzwa kwehunhu hwevanhu neUMwari, izvo zvinomiririrwawo nezviuru zana namakumi mana nezvina. Pakusvika kwengirozi yechitatu, muna Zvakazarurwa chitsauko chegumi nerimwe, Johane anoudzwa kuyera temberi, uye pakusvika kwengirozi iyoyo imwe chete pa9/11, Johane anoudzwazve kuyera temberi. Muzviitiko zvose zviri zviviri anoudzwa kusiya ruvanze rwemazuva 1,260. Muna 2023, ngirozi iyoyo imwe chete yakasvika, uye vanhu vaMwari zvino vadanwa kuyera temberi. Mazuva 1,260, kana mazuva matatu nehafu, akaguma muna 2023, uye kubva panguva iyoyo kusvikira nguva ichangotangira mutemo weSvondo temberi inofanira kumutswa. Gore ra2024 rakaratidza kuiswa kwenheyo, uye rakaona kupanduka kuchiratidzwa seboka “rakazvidza zuva rezvinhu zviduku,” richipikisa kuzivikanwa kwakaitwa naMiller kwechiratidzo chinosimbisa chiratidzo.</w:t>
      </w:r>
    </w:p>
    <w:p>
      <w:pPr>
        <w:pStyle w:val="ArticleScripture"/>
        <w:jc w:val="left"/>
      </w:pPr>
      <w:r>
        <w:rPr>
          <w:rFonts w:ascii="Times New Roman" w:hAnsi="Times New Roman" w:eastAsia="Times New Roman" w:cs="Times New Roman"/>
        </w:rPr>
        <w:t>Zvakare shoko raJehovha rakasvika kwandiri richiti, Maoko aZerubhabheri ndiwo akaisa nheyo dzeimba iyi; maoko ake ndiwowo achaipedzisa; zvino muchaziva kuti Jehovha wehondo ndiye akandituma kwamuri. Nokuti ndiani akazvidza zuva rezvinhu zviduku? nokuti vachafara, uye vachaona tambo yokuyeresa iri muruoko rwaZerubhabheri pamwe navaya vanomwe; ndivo meso aJehovha, anomhanya achipota-pota panyika yose. Zekaria 4:8–10.</w:t>
      </w:r>
    </w:p>
    <w:p>
      <w:pPr>
        <w:pStyle w:val="ArticleBody"/>
        <w:jc w:val="left"/>
      </w:pPr>
      <w:r>
        <w:rPr>
          <w:rFonts w:ascii="Times New Roman" w:hAnsi="Times New Roman" w:eastAsia="Times New Roman" w:cs="Times New Roman"/>
        </w:rPr>
        <w:t>Kukanira kuzivikanwa kwakaitwa naMiller kuti iRoma ndiyo inomisa chiratidzo, ndiko kuramba nheyo, uye “ndiko kuzvidza zuva rezvinhu zviduku.” Kufamba kweMillerite kwakanga kuri kufamba kwealpha kwengirozi yokutanga neyechipiri, uye kufamba kwevane zviuru zana namakumi mana nezvina ndiko kufamba kweomega kwengirozi yechitatu. Kwakasimba zvakapetwa makumi maviri nezviviri kupfuura alpha. Mupfungwa iyi youprofita, nheyo dzekufamba kweMillerite ndidzo “zuva rezvinhu zviduku.” Kuzvidza chokwadi chipi nechipi chenheyo chinomiririrwa pamatafura maviri aHabakuki, ndiko kufa, nokuti chiratidzo chinosimbiswa mundima yegumi nechina yaDanieri gumi nerimwe ndicho chiratidzo chimwe chete chakazivikanwa naSoromoni.</w:t>
      </w:r>
    </w:p>
    <w:p>
      <w:pPr>
        <w:pStyle w:val="ArticleScripture"/>
        <w:jc w:val="left"/>
      </w:pPr>
      <w:r>
        <w:rPr>
          <w:rFonts w:ascii="Times New Roman" w:hAnsi="Times New Roman" w:eastAsia="Times New Roman" w:cs="Times New Roman"/>
        </w:rPr>
        <w:t>Apo pasina chiratidzo, vanhu vanoparara; asi anochengeta murayiro, akaropafadzwa iye. Zvirevo 29:18.</w:t>
      </w:r>
    </w:p>
    <w:p>
      <w:pPr>
        <w:pStyle w:val="ArticleBody"/>
        <w:jc w:val="left"/>
      </w:pPr>
      <w:r>
        <w:rPr>
          <w:rFonts w:ascii="Times New Roman" w:hAnsi="Times New Roman" w:eastAsia="Times New Roman" w:cs="Times New Roman"/>
        </w:rPr>
        <w:t>Chiratidzo chedombo repakona rokumusoro chinoshamisa, nokuti chinoratidza kuti dombo repakona renheyo ndirowo dombo repakona rokumusoro, asi rine simba rakapetwa makumi maviri nemaviri. Muedzo wenheyo wealpha wa2024 waive shoko rokuisirwa chisimbiso rokunze rwepfungwa, uye muedzo wetembere weomega wa2026 ishoko rokuisirwa chisimbiso remukati romweya. Mumwe unozivisa mufananidzo nechiratidzo chechikara, uye mumwewo mufananidzo nechiratidzo chaMwari. Muedzo iwoyo wemukati weomega unomiririrwa nezviratidzo zviviri zveroto raMiller zvinofanira kutsanangurwa maererano nezviitiko zvemazuva okupedzisira. Imba yokuchengetera chii? uye nyama chii?</w:t>
      </w:r>
    </w:p>
    <w:p>
      <w:pPr>
        <w:pStyle w:val="ArticleBody"/>
        <w:jc w:val="left"/>
      </w:pPr>
      <w:r>
        <w:rPr>
          <w:rFonts w:ascii="Times New Roman" w:hAnsi="Times New Roman" w:eastAsia="Times New Roman" w:cs="Times New Roman"/>
        </w:rPr>
        <w:t>Tutaendelea na mambo haya katika makala inayofuata.</w:t>
      </w:r>
    </w:p>
    <w:p>
      <w:pPr>
        <w:pStyle w:val="ArticleBody"/>
        <w:jc w:val="left"/>
      </w:pPr>
      <w:r>
        <w:rPr>
          <w:rFonts w:ascii="Times New Roman" w:hAnsi="Times New Roman" w:eastAsia="Times New Roman" w:cs="Times New Roman"/>
        </w:rPr>
        <w:t>Muropa hwavaJudha panguva yaJesu hwaiitika muzvikamu zvikuru zvitatu, kazhinji zvakapararira pamusoro pemwedzi yakati kana gore. Danho rokutanga raiva roorano yepamutemo, yainzi kubatanidzwa, panguva iyo roorano yacho yaitova yakasimbiswa pamutemo, asi mwenga nechikomba vairamba vakaparadzana, chikomba chichidzokera kuimba yababa vacho kunogadzirira mwenga nzvimbo. Ndokusaka Maria, mukadzi waJosefa, ainzi mukadzi wake, kunyange vasati vatanga kugara pamwe chete. Kusatendeka panguva iyi kwaionekwa soupombwe.</w:t>
      </w:r>
    </w:p>
    <w:p>
      <w:pPr>
        <w:pStyle w:val="ArticleBody"/>
        <w:jc w:val="left"/>
      </w:pPr>
      <w:r>
        <w:rPr>
          <w:rFonts w:ascii="Myanmar Text" w:hAnsi="Myanmar Text" w:eastAsia="Myanmar Text" w:cs="Myanmar Text"/>
        </w:rPr>
        <w:t>အချိန်စောင့်ဆိုင်းရမည့်ကာလသည်</w:t>
      </w:r>
      <w:r>
        <w:rPr>
          <w:rFonts w:ascii="Times New Roman" w:hAnsi="Times New Roman" w:eastAsia="Times New Roman" w:cs="Times New Roman"/>
        </w:rPr>
        <w:t xml:space="preserve"> </w:t>
      </w:r>
      <w:r>
        <w:rPr>
          <w:rFonts w:ascii="Myanmar Text" w:hAnsi="Myanmar Text" w:eastAsia="Myanmar Text" w:cs="Myanmar Text"/>
        </w:rPr>
        <w:t>မသေချာဘဲ</w:t>
      </w:r>
      <w:r>
        <w:rPr>
          <w:rFonts w:ascii="Times New Roman" w:hAnsi="Times New Roman" w:eastAsia="Times New Roman" w:cs="Times New Roman"/>
        </w:rPr>
        <w:t xml:space="preserve"> </w:t>
      </w:r>
      <w:r>
        <w:rPr>
          <w:rFonts w:ascii="Myanmar Text" w:hAnsi="Myanmar Text" w:eastAsia="Myanmar Text" w:cs="Myanmar Text"/>
        </w:rPr>
        <w:t>ရက်ပိုင်း၊</w:t>
      </w:r>
      <w:r>
        <w:rPr>
          <w:rFonts w:ascii="Times New Roman" w:hAnsi="Times New Roman" w:eastAsia="Times New Roman" w:cs="Times New Roman"/>
        </w:rPr>
        <w:t xml:space="preserve"> </w:t>
      </w:r>
      <w:r>
        <w:rPr>
          <w:rFonts w:ascii="Myanmar Text" w:hAnsi="Myanmar Text" w:eastAsia="Myanmar Text" w:cs="Myanmar Text"/>
        </w:rPr>
        <w:t>ပတ်ပိုင်း</w:t>
      </w:r>
      <w:r>
        <w:rPr>
          <w:rFonts w:ascii="Times New Roman" w:hAnsi="Times New Roman" w:eastAsia="Times New Roman" w:cs="Times New Roman"/>
        </w:rPr>
        <w:t xml:space="preserve"> </w:t>
      </w:r>
      <w:r>
        <w:rPr>
          <w:rFonts w:ascii="Myanmar Text" w:hAnsi="Myanmar Text" w:eastAsia="Myanmar Text" w:cs="Myanmar Text"/>
        </w:rPr>
        <w:t>သို့မဟုတ်</w:t>
      </w:r>
      <w:r>
        <w:rPr>
          <w:rFonts w:ascii="Times New Roman" w:hAnsi="Times New Roman" w:eastAsia="Times New Roman" w:cs="Times New Roman"/>
        </w:rPr>
        <w:t xml:space="preserve"> </w:t>
      </w:r>
      <w:r>
        <w:rPr>
          <w:rFonts w:ascii="Myanmar Text" w:hAnsi="Myanmar Text" w:eastAsia="Myanmar Text" w:cs="Myanmar Text"/>
        </w:rPr>
        <w:t>လပိုင်းအထိ</w:t>
      </w:r>
      <w:r>
        <w:rPr>
          <w:rFonts w:ascii="Times New Roman" w:hAnsi="Times New Roman" w:eastAsia="Times New Roman" w:cs="Times New Roman"/>
        </w:rPr>
        <w:t xml:space="preserve"> </w:t>
      </w:r>
      <w:r>
        <w:rPr>
          <w:rFonts w:ascii="Myanmar Text" w:hAnsi="Myanmar Text" w:eastAsia="Myanmar Text" w:cs="Myanmar Text"/>
        </w:rPr>
        <w:t>ဖြစ်နိုင်သည်။</w:t>
      </w:r>
      <w:r>
        <w:rPr>
          <w:rFonts w:ascii="Times New Roman" w:hAnsi="Times New Roman" w:eastAsia="Times New Roman" w:cs="Times New Roman"/>
        </w:rPr>
        <w:t xml:space="preserve"> </w:t>
      </w:r>
      <w:r>
        <w:rPr>
          <w:rFonts w:ascii="Myanmar Text" w:hAnsi="Myanmar Text" w:eastAsia="Myanmar Text" w:cs="Myanmar Text"/>
        </w:rPr>
        <w:t>ဤမသေချာမှုသည်</w:t>
      </w:r>
      <w:r>
        <w:rPr>
          <w:rFonts w:ascii="Times New Roman" w:hAnsi="Times New Roman" w:eastAsia="Times New Roman" w:cs="Times New Roman"/>
        </w:rPr>
        <w:t xml:space="preserve"> </w:t>
      </w:r>
      <w:r>
        <w:rPr>
          <w:rFonts w:ascii="Myanmar Text" w:hAnsi="Myanmar Text" w:eastAsia="Myanmar Text" w:cs="Myanmar Text"/>
        </w:rPr>
        <w:t>ဥပမာပုံပြင်၏</w:t>
      </w:r>
      <w:r>
        <w:rPr>
          <w:rFonts w:ascii="Times New Roman" w:hAnsi="Times New Roman" w:eastAsia="Times New Roman" w:cs="Times New Roman"/>
        </w:rPr>
        <w:t xml:space="preserve"> </w:t>
      </w:r>
      <w:r>
        <w:rPr>
          <w:rFonts w:ascii="Myanmar Text" w:hAnsi="Myanmar Text" w:eastAsia="Myanmar Text" w:cs="Myanmar Text"/>
        </w:rPr>
        <w:t>မဖြစ်မနေလိုအပ်သော</w:t>
      </w:r>
      <w:r>
        <w:rPr>
          <w:rFonts w:ascii="Times New Roman" w:hAnsi="Times New Roman" w:eastAsia="Times New Roman" w:cs="Times New Roman"/>
        </w:rPr>
        <w:t xml:space="preserve"> </w:t>
      </w:r>
      <w:r>
        <w:rPr>
          <w:rFonts w:ascii="Myanmar Text" w:hAnsi="Myanmar Text" w:eastAsia="Myanmar Text" w:cs="Myanmar Text"/>
        </w:rPr>
        <w:t>အစိတ်အပိုင်းတစ်ရပ်</w:t>
      </w:r>
      <w:r>
        <w:rPr>
          <w:rFonts w:ascii="Times New Roman" w:hAnsi="Times New Roman" w:eastAsia="Times New Roman" w:cs="Times New Roman"/>
        </w:rPr>
        <w:t xml:space="preserve"> </w:t>
      </w:r>
      <w:r>
        <w:rPr>
          <w:rFonts w:ascii="Myanmar Text" w:hAnsi="Myanmar Text" w:eastAsia="Myanmar Text" w:cs="Myanmar Text"/>
        </w:rPr>
        <w:t>ဖြစ်သည်။</w:t>
      </w:r>
      <w:r>
        <w:rPr>
          <w:rFonts w:ascii="Times New Roman" w:hAnsi="Times New Roman" w:eastAsia="Times New Roman" w:cs="Times New Roman"/>
        </w:rPr>
        <w:t xml:space="preserve"> </w:t>
      </w:r>
      <w:r>
        <w:rPr>
          <w:rFonts w:ascii="Myanmar Text" w:hAnsi="Myanmar Text" w:eastAsia="Myanmar Text" w:cs="Myanmar Text"/>
        </w:rPr>
        <w:t>ခမည်းတော်သည်</w:t>
      </w:r>
      <w:r>
        <w:rPr>
          <w:rFonts w:ascii="Times New Roman" w:hAnsi="Times New Roman" w:eastAsia="Times New Roman" w:cs="Times New Roman"/>
        </w:rPr>
        <w:t xml:space="preserve"> </w:t>
      </w:r>
      <w:r>
        <w:rPr>
          <w:rFonts w:ascii="Myanmar Text" w:hAnsi="Myanmar Text" w:eastAsia="Myanmar Text" w:cs="Myanmar Text"/>
        </w:rPr>
        <w:t>သတို့သမီး၏</w:t>
      </w:r>
      <w:r>
        <w:rPr>
          <w:rFonts w:ascii="Times New Roman" w:hAnsi="Times New Roman" w:eastAsia="Times New Roman" w:cs="Times New Roman"/>
        </w:rPr>
        <w:t xml:space="preserve"> </w:t>
      </w:r>
      <w:r>
        <w:rPr>
          <w:rFonts w:ascii="Myanmar Text" w:hAnsi="Myanmar Text" w:eastAsia="Myanmar Text" w:cs="Myanmar Text"/>
        </w:rPr>
        <w:t>ကညာသန့်ရှင်းမှုကို</w:t>
      </w:r>
      <w:r>
        <w:rPr>
          <w:rFonts w:ascii="Times New Roman" w:hAnsi="Times New Roman" w:eastAsia="Times New Roman" w:cs="Times New Roman"/>
        </w:rPr>
        <w:t xml:space="preserve"> </w:t>
      </w:r>
      <w:r>
        <w:rPr>
          <w:rFonts w:ascii="Myanmar Text" w:hAnsi="Myanmar Text" w:eastAsia="Myanmar Text" w:cs="Myanmar Text"/>
        </w:rPr>
        <w:t>အတည်ပြုရန်</w:t>
      </w:r>
      <w:r>
        <w:rPr>
          <w:rFonts w:ascii="Times New Roman" w:hAnsi="Times New Roman" w:eastAsia="Times New Roman" w:cs="Times New Roman"/>
        </w:rPr>
        <w:t xml:space="preserve"> </w:t>
      </w:r>
      <w:r>
        <w:rPr>
          <w:rFonts w:ascii="Myanmar Text" w:hAnsi="Myanmar Text" w:eastAsia="Myanmar Text" w:cs="Myanmar Text"/>
        </w:rPr>
        <w:t>တစ်နှစ်အထိ</w:t>
      </w:r>
      <w:r>
        <w:rPr>
          <w:rFonts w:ascii="Times New Roman" w:hAnsi="Times New Roman" w:eastAsia="Times New Roman" w:cs="Times New Roman"/>
        </w:rPr>
        <w:t xml:space="preserve"> </w:t>
      </w:r>
      <w:r>
        <w:rPr>
          <w:rFonts w:ascii="Myanmar Text" w:hAnsi="Myanmar Text" w:eastAsia="Myanmar Text" w:cs="Myanmar Text"/>
        </w:rPr>
        <w:t>စောင့်နေနိုင်သည်။</w:t>
      </w:r>
      <w:r>
        <w:rPr>
          <w:rFonts w:ascii="Times New Roman" w:hAnsi="Times New Roman" w:eastAsia="Times New Roman" w:cs="Times New Roman"/>
        </w:rPr>
        <w:t xml:space="preserve"> </w:t>
      </w:r>
      <w:r>
        <w:rPr>
          <w:rFonts w:ascii="Myanmar Text" w:hAnsi="Myanmar Text" w:eastAsia="Myanmar Text" w:cs="Myanmar Text"/>
        </w:rPr>
        <w:t>သတို့သားသည်</w:t>
      </w:r>
      <w:r>
        <w:rPr>
          <w:rFonts w:ascii="Times New Roman" w:hAnsi="Times New Roman" w:eastAsia="Times New Roman" w:cs="Times New Roman"/>
        </w:rPr>
        <w:t xml:space="preserve"> </w:t>
      </w:r>
      <w:r>
        <w:rPr>
          <w:rFonts w:ascii="Myanmar Text" w:hAnsi="Myanmar Text" w:eastAsia="Myanmar Text" w:cs="Myanmar Text"/>
        </w:rPr>
        <w:t>မိမိ</w:t>
      </w:r>
      <w:r>
        <w:rPr>
          <w:rFonts w:ascii="Times New Roman" w:hAnsi="Times New Roman" w:eastAsia="Times New Roman" w:cs="Times New Roman"/>
        </w:rPr>
        <w:t xml:space="preserve"> </w:t>
      </w:r>
      <w:r>
        <w:rPr>
          <w:rFonts w:ascii="Myanmar Text" w:hAnsi="Myanmar Text" w:eastAsia="Myanmar Text" w:cs="Myanmar Text"/>
        </w:rPr>
        <w:t>ပြန်လာမည့်</w:t>
      </w:r>
      <w:r>
        <w:rPr>
          <w:rFonts w:ascii="Times New Roman" w:hAnsi="Times New Roman" w:eastAsia="Times New Roman" w:cs="Times New Roman"/>
        </w:rPr>
        <w:t xml:space="preserve"> </w:t>
      </w:r>
      <w:r>
        <w:rPr>
          <w:rFonts w:ascii="Myanmar Text" w:hAnsi="Myanmar Text" w:eastAsia="Myanmar Text" w:cs="Myanmar Text"/>
        </w:rPr>
        <w:t>နေ့ရက်အတိအကျ</w:t>
      </w:r>
      <w:r>
        <w:rPr>
          <w:rFonts w:ascii="Times New Roman" w:hAnsi="Times New Roman" w:eastAsia="Times New Roman" w:cs="Times New Roman"/>
        </w:rPr>
        <w:t xml:space="preserve"> </w:t>
      </w:r>
      <w:r>
        <w:rPr>
          <w:rFonts w:ascii="Myanmar Text" w:hAnsi="Myanmar Text" w:eastAsia="Myanmar Text" w:cs="Myanmar Text"/>
        </w:rPr>
        <w:t>သို့မဟုတ်</w:t>
      </w:r>
      <w:r>
        <w:rPr>
          <w:rFonts w:ascii="Times New Roman" w:hAnsi="Times New Roman" w:eastAsia="Times New Roman" w:cs="Times New Roman"/>
        </w:rPr>
        <w:t xml:space="preserve"> </w:t>
      </w:r>
      <w:r>
        <w:rPr>
          <w:rFonts w:ascii="Myanmar Text" w:hAnsi="Myanmar Text" w:eastAsia="Myanmar Text" w:cs="Myanmar Text"/>
        </w:rPr>
        <w:t>နာရီအတိအကျကို</w:t>
      </w:r>
      <w:r>
        <w:rPr>
          <w:rFonts w:ascii="Times New Roman" w:hAnsi="Times New Roman" w:eastAsia="Times New Roman" w:cs="Times New Roman"/>
        </w:rPr>
        <w:t xml:space="preserve"> </w:t>
      </w:r>
      <w:r>
        <w:rPr>
          <w:rFonts w:ascii="Myanmar Text" w:hAnsi="Myanmar Text" w:eastAsia="Myanmar Text" w:cs="Myanmar Text"/>
        </w:rPr>
        <w:t>မကြေညာခဲ့ပေ။</w:t>
      </w:r>
      <w:r>
        <w:rPr>
          <w:rFonts w:ascii="Times New Roman" w:hAnsi="Times New Roman" w:eastAsia="Times New Roman" w:cs="Times New Roman"/>
        </w:rPr>
        <w:t xml:space="preserve"> </w:t>
      </w:r>
      <w:r>
        <w:rPr>
          <w:rFonts w:ascii="Myanmar Text" w:hAnsi="Myanmar Text" w:eastAsia="Myanmar Text" w:cs="Myanmar Text"/>
        </w:rPr>
        <w:t>အကြောင်းမှာ</w:t>
      </w:r>
      <w:r>
        <w:rPr>
          <w:rFonts w:ascii="Times New Roman" w:hAnsi="Times New Roman" w:eastAsia="Times New Roman" w:cs="Times New Roman"/>
        </w:rPr>
        <w:t xml:space="preserve"> </w:t>
      </w:r>
      <w:r>
        <w:rPr>
          <w:rFonts w:ascii="Myanmar Text" w:hAnsi="Myanmar Text" w:eastAsia="Myanmar Text" w:cs="Myanmar Text"/>
        </w:rPr>
        <w:t>မည်သည့်အချိန်တွင်</w:t>
      </w:r>
      <w:r>
        <w:rPr>
          <w:rFonts w:ascii="Times New Roman" w:hAnsi="Times New Roman" w:eastAsia="Times New Roman" w:cs="Times New Roman"/>
        </w:rPr>
        <w:t xml:space="preserve"> </w:t>
      </w:r>
      <w:r>
        <w:rPr>
          <w:rFonts w:ascii="Myanmar Text" w:hAnsi="Myanmar Text" w:eastAsia="Myanmar Text" w:cs="Myanmar Text"/>
        </w:rPr>
        <w:t>ဖြစ်စေမည်ကို</w:t>
      </w:r>
      <w:r>
        <w:rPr>
          <w:rFonts w:ascii="Times New Roman" w:hAnsi="Times New Roman" w:eastAsia="Times New Roman" w:cs="Times New Roman"/>
        </w:rPr>
        <w:t xml:space="preserve"> </w:t>
      </w:r>
      <w:r>
        <w:rPr>
          <w:rFonts w:ascii="Myanmar Text" w:hAnsi="Myanmar Text" w:eastAsia="Myanmar Text" w:cs="Myanmar Text"/>
        </w:rPr>
        <w:t>ဆုံးဖြတ်ရခြင်းသည်</w:t>
      </w:r>
      <w:r>
        <w:rPr>
          <w:rFonts w:ascii="Times New Roman" w:hAnsi="Times New Roman" w:eastAsia="Times New Roman" w:cs="Times New Roman"/>
        </w:rPr>
        <w:t xml:space="preserve"> </w:t>
      </w:r>
      <w:r>
        <w:rPr>
          <w:rFonts w:ascii="Myanmar Text" w:hAnsi="Myanmar Text" w:eastAsia="Myanmar Text" w:cs="Myanmar Text"/>
        </w:rPr>
        <w:t>သူ၏ခမည်းတော်၏</w:t>
      </w:r>
      <w:r>
        <w:rPr>
          <w:rFonts w:ascii="Times New Roman" w:hAnsi="Times New Roman" w:eastAsia="Times New Roman" w:cs="Times New Roman"/>
        </w:rPr>
        <w:t xml:space="preserve"> </w:t>
      </w:r>
      <w:r>
        <w:rPr>
          <w:rFonts w:ascii="Myanmar Text" w:hAnsi="Myanmar Text" w:eastAsia="Myanmar Text" w:cs="Myanmar Text"/>
        </w:rPr>
        <w:t>ဆုံးဖြတ်ချက်ဖြစ်သောကြောင့်</w:t>
      </w:r>
      <w:r>
        <w:rPr>
          <w:rFonts w:ascii="Times New Roman" w:hAnsi="Times New Roman" w:eastAsia="Times New Roman" w:cs="Times New Roman"/>
        </w:rPr>
        <w:t xml:space="preserve"> </w:t>
      </w:r>
      <w:r>
        <w:rPr>
          <w:rFonts w:ascii="Myanmar Text" w:hAnsi="Myanmar Text" w:eastAsia="Myanmar Text" w:cs="Myanmar Text"/>
        </w:rPr>
        <w:t>ဖြစ်သည်။</w:t>
      </w:r>
      <w:r>
        <w:rPr>
          <w:rFonts w:ascii="Times New Roman" w:hAnsi="Times New Roman" w:eastAsia="Times New Roman" w:cs="Times New Roman"/>
        </w:rPr>
        <w:t xml:space="preserve"> </w:t>
      </w:r>
      <w:r>
        <w:rPr>
          <w:rFonts w:ascii="Myanmar Text" w:hAnsi="Myanmar Text" w:eastAsia="Myanmar Text" w:cs="Myanmar Text"/>
        </w:rPr>
        <w:t>ထို့ကြောင့်</w:t>
      </w:r>
      <w:r>
        <w:rPr>
          <w:rFonts w:ascii="Times New Roman" w:hAnsi="Times New Roman" w:eastAsia="Times New Roman" w:cs="Times New Roman"/>
        </w:rPr>
        <w:t xml:space="preserve"> </w:t>
      </w:r>
      <w:r>
        <w:rPr>
          <w:rFonts w:ascii="Myanmar Text" w:hAnsi="Myanmar Text" w:eastAsia="Myanmar Text" w:cs="Myanmar Text"/>
        </w:rPr>
        <w:t>သတို့သမီးသည်</w:t>
      </w:r>
      <w:r>
        <w:rPr>
          <w:rFonts w:ascii="Times New Roman" w:hAnsi="Times New Roman" w:eastAsia="Times New Roman" w:cs="Times New Roman"/>
        </w:rPr>
        <w:t xml:space="preserve"> </w:t>
      </w:r>
      <w:r>
        <w:rPr>
          <w:rFonts w:ascii="Myanmar Text" w:hAnsi="Myanmar Text" w:eastAsia="Myanmar Text" w:cs="Myanmar Text"/>
        </w:rPr>
        <w:t>မင်္ဂလာပွဲ</w:t>
      </w:r>
      <w:r>
        <w:rPr>
          <w:rFonts w:ascii="Times New Roman" w:hAnsi="Times New Roman" w:eastAsia="Times New Roman" w:cs="Times New Roman"/>
        </w:rPr>
        <w:t xml:space="preserve"> </w:t>
      </w:r>
      <w:r>
        <w:rPr>
          <w:rFonts w:ascii="Myanmar Text" w:hAnsi="Myanmar Text" w:eastAsia="Myanmar Text" w:cs="Myanmar Text"/>
        </w:rPr>
        <w:t>ရောက်လာမည်ကို</w:t>
      </w:r>
      <w:r>
        <w:rPr>
          <w:rFonts w:ascii="Times New Roman" w:hAnsi="Times New Roman" w:eastAsia="Times New Roman" w:cs="Times New Roman"/>
        </w:rPr>
        <w:t xml:space="preserve"> </w:t>
      </w:r>
      <w:r>
        <w:rPr>
          <w:rFonts w:ascii="Myanmar Text" w:hAnsi="Myanmar Text" w:eastAsia="Myanmar Text" w:cs="Myanmar Text"/>
        </w:rPr>
        <w:t>သိသော်လည်း</w:t>
      </w:r>
      <w:r>
        <w:rPr>
          <w:rFonts w:ascii="Times New Roman" w:hAnsi="Times New Roman" w:eastAsia="Times New Roman" w:cs="Times New Roman"/>
        </w:rPr>
        <w:t xml:space="preserve"> </w:t>
      </w:r>
      <w:r>
        <w:rPr>
          <w:rFonts w:ascii="Myanmar Text" w:hAnsi="Myanmar Text" w:eastAsia="Myanmar Text" w:cs="Myanmar Text"/>
        </w:rPr>
        <w:t>မည်သည့်အချိန်တွင်</w:t>
      </w:r>
      <w:r>
        <w:rPr>
          <w:rFonts w:ascii="Times New Roman" w:hAnsi="Times New Roman" w:eastAsia="Times New Roman" w:cs="Times New Roman"/>
        </w:rPr>
        <w:t xml:space="preserve"> </w:t>
      </w:r>
      <w:r>
        <w:rPr>
          <w:rFonts w:ascii="Myanmar Text" w:hAnsi="Myanmar Text" w:eastAsia="Myanmar Text" w:cs="Myanmar Text"/>
        </w:rPr>
        <w:t>ရောက်လာမည်ကို</w:t>
      </w:r>
      <w:r>
        <w:rPr>
          <w:rFonts w:ascii="Times New Roman" w:hAnsi="Times New Roman" w:eastAsia="Times New Roman" w:cs="Times New Roman"/>
        </w:rPr>
        <w:t xml:space="preserve"> </w:t>
      </w:r>
      <w:r>
        <w:rPr>
          <w:rFonts w:ascii="Myanmar Text" w:hAnsi="Myanmar Text" w:eastAsia="Myanmar Text" w:cs="Myanmar Text"/>
        </w:rPr>
        <w:t>မသိခဲ့ပေ။</w:t>
      </w:r>
      <w:r>
        <w:rPr>
          <w:rFonts w:ascii="Times New Roman" w:hAnsi="Times New Roman" w:eastAsia="Times New Roman" w:cs="Times New Roman"/>
        </w:rPr>
        <w:t xml:space="preserve"> </w:t>
      </w:r>
      <w:r>
        <w:rPr>
          <w:rFonts w:ascii="Myanmar Text" w:hAnsi="Myanmar Text" w:eastAsia="Myanmar Text" w:cs="Myanmar Text"/>
        </w:rPr>
        <w:t>ဤမသေချာမှုသည်</w:t>
      </w:r>
      <w:r>
        <w:rPr>
          <w:rFonts w:ascii="Times New Roman" w:hAnsi="Times New Roman" w:eastAsia="Times New Roman" w:cs="Times New Roman"/>
        </w:rPr>
        <w:t xml:space="preserve"> </w:t>
      </w:r>
      <w:r>
        <w:rPr>
          <w:rFonts w:ascii="Myanmar Text" w:hAnsi="Myanmar Text" w:eastAsia="Myanmar Text" w:cs="Myanmar Text"/>
        </w:rPr>
        <w:t>ရည်ရွယ်ချက်ရှိရှိ</w:t>
      </w:r>
      <w:r>
        <w:rPr>
          <w:rFonts w:ascii="Times New Roman" w:hAnsi="Times New Roman" w:eastAsia="Times New Roman" w:cs="Times New Roman"/>
        </w:rPr>
        <w:t xml:space="preserve"> </w:t>
      </w:r>
      <w:r>
        <w:rPr>
          <w:rFonts w:ascii="Myanmar Text" w:hAnsi="Myanmar Text" w:eastAsia="Myanmar Text" w:cs="Myanmar Text"/>
        </w:rPr>
        <w:t>ထားရှိထားသောအရာ</w:t>
      </w:r>
      <w:r>
        <w:rPr>
          <w:rFonts w:ascii="Times New Roman" w:hAnsi="Times New Roman" w:eastAsia="Times New Roman" w:cs="Times New Roman"/>
        </w:rPr>
        <w:t xml:space="preserve"> </w:t>
      </w:r>
      <w:r>
        <w:rPr>
          <w:rFonts w:ascii="Myanmar Text" w:hAnsi="Myanmar Text" w:eastAsia="Myanmar Text" w:cs="Myanmar Text"/>
        </w:rPr>
        <w:t>ဖြစ်ပြီး၊</w:t>
      </w:r>
      <w:r>
        <w:rPr>
          <w:rFonts w:ascii="Times New Roman" w:hAnsi="Times New Roman" w:eastAsia="Times New Roman" w:cs="Times New Roman"/>
        </w:rPr>
        <w:t xml:space="preserve"> </w:t>
      </w:r>
      <w:r>
        <w:rPr>
          <w:rFonts w:ascii="Myanmar Text" w:hAnsi="Myanmar Text" w:eastAsia="Myanmar Text" w:cs="Myanmar Text"/>
        </w:rPr>
        <w:t>ခမည်းတော်က</w:t>
      </w:r>
      <w:r>
        <w:rPr>
          <w:rFonts w:ascii="Times New Roman" w:hAnsi="Times New Roman" w:eastAsia="Times New Roman" w:cs="Times New Roman"/>
        </w:rPr>
        <w:t xml:space="preserve"> </w:t>
      </w:r>
      <w:r>
        <w:rPr>
          <w:rFonts w:ascii="Myanmar Text" w:hAnsi="Myanmar Text" w:eastAsia="Myanmar Text" w:cs="Myanmar Text"/>
        </w:rPr>
        <w:t>သတို့သားအား</w:t>
      </w:r>
      <w:r>
        <w:rPr>
          <w:rFonts w:ascii="Times New Roman" w:hAnsi="Times New Roman" w:eastAsia="Times New Roman" w:cs="Times New Roman"/>
        </w:rPr>
        <w:t xml:space="preserve"> </w:t>
      </w:r>
      <w:r>
        <w:rPr>
          <w:rFonts w:ascii="Myanmar Text" w:hAnsi="Myanmar Text" w:eastAsia="Myanmar Text" w:cs="Myanmar Text"/>
        </w:rPr>
        <w:t>သွား၍</w:t>
      </w:r>
      <w:r>
        <w:rPr>
          <w:rFonts w:ascii="Times New Roman" w:hAnsi="Times New Roman" w:eastAsia="Times New Roman" w:cs="Times New Roman"/>
        </w:rPr>
        <w:t xml:space="preserve"> </w:t>
      </w:r>
      <w:r>
        <w:rPr>
          <w:rFonts w:ascii="Myanmar Text" w:hAnsi="Myanmar Text" w:eastAsia="Myanmar Text" w:cs="Myanmar Text"/>
        </w:rPr>
        <w:t>မိမိသတို့သမီးကို</w:t>
      </w:r>
      <w:r>
        <w:rPr>
          <w:rFonts w:ascii="Times New Roman" w:hAnsi="Times New Roman" w:eastAsia="Times New Roman" w:cs="Times New Roman"/>
        </w:rPr>
        <w:t xml:space="preserve"> </w:t>
      </w:r>
      <w:r>
        <w:rPr>
          <w:rFonts w:ascii="Myanmar Text" w:hAnsi="Myanmar Text" w:eastAsia="Myanmar Text" w:cs="Myanmar Text"/>
        </w:rPr>
        <w:t>ခေါ်ဆောင်လာရန်</w:t>
      </w:r>
      <w:r>
        <w:rPr>
          <w:rFonts w:ascii="Times New Roman" w:hAnsi="Times New Roman" w:eastAsia="Times New Roman" w:cs="Times New Roman"/>
        </w:rPr>
        <w:t xml:space="preserve"> </w:t>
      </w:r>
      <w:r>
        <w:rPr>
          <w:rFonts w:ascii="Myanmar Text" w:hAnsi="Myanmar Text" w:eastAsia="Myanmar Text" w:cs="Myanmar Text"/>
        </w:rPr>
        <w:t>အမိန့်မပေးမချင်း၊</w:t>
      </w:r>
      <w:r>
        <w:rPr>
          <w:rFonts w:ascii="Times New Roman" w:hAnsi="Times New Roman" w:eastAsia="Times New Roman" w:cs="Times New Roman"/>
        </w:rPr>
        <w:t xml:space="preserve"> </w:t>
      </w:r>
      <w:r>
        <w:rPr>
          <w:rFonts w:ascii="Myanmar Text" w:hAnsi="Myanmar Text" w:eastAsia="Myanmar Text" w:cs="Myanmar Text"/>
        </w:rPr>
        <w:t>ထိုကိစ္စနှင့်</w:t>
      </w:r>
      <w:r>
        <w:rPr>
          <w:rFonts w:ascii="Times New Roman" w:hAnsi="Times New Roman" w:eastAsia="Times New Roman" w:cs="Times New Roman"/>
        </w:rPr>
        <w:t xml:space="preserve"> </w:t>
      </w:r>
      <w:r>
        <w:rPr>
          <w:rFonts w:ascii="Myanmar Text" w:hAnsi="Myanmar Text" w:eastAsia="Myanmar Text" w:cs="Myanmar Text"/>
        </w:rPr>
        <w:t>ပတ်သက်သမျှ</w:t>
      </w:r>
      <w:r>
        <w:rPr>
          <w:rFonts w:ascii="Times New Roman" w:hAnsi="Times New Roman" w:eastAsia="Times New Roman" w:cs="Times New Roman"/>
        </w:rPr>
        <w:t xml:space="preserve"> </w:t>
      </w:r>
      <w:r>
        <w:rPr>
          <w:rFonts w:ascii="Myanmar Text" w:hAnsi="Myanmar Text" w:eastAsia="Myanmar Text" w:cs="Myanmar Text"/>
        </w:rPr>
        <w:t>အရာအားလုံးသည်</w:t>
      </w:r>
      <w:r>
        <w:rPr>
          <w:rFonts w:ascii="Times New Roman" w:hAnsi="Times New Roman" w:eastAsia="Times New Roman" w:cs="Times New Roman"/>
        </w:rPr>
        <w:t xml:space="preserve"> </w:t>
      </w:r>
      <w:r>
        <w:rPr>
          <w:rFonts w:ascii="Myanmar Text" w:hAnsi="Myanmar Text" w:eastAsia="Myanmar Text" w:cs="Myanmar Text"/>
        </w:rPr>
        <w:t>နှောင့်နှေးလျက်</w:t>
      </w:r>
      <w:r>
        <w:rPr>
          <w:rFonts w:ascii="Times New Roman" w:hAnsi="Times New Roman" w:eastAsia="Times New Roman" w:cs="Times New Roman"/>
        </w:rPr>
        <w:t xml:space="preserve"> </w:t>
      </w:r>
      <w:r>
        <w:rPr>
          <w:rFonts w:ascii="Myanmar Text" w:hAnsi="Myanmar Text" w:eastAsia="Myanmar Text" w:cs="Myanmar Text"/>
        </w:rPr>
        <w:t>ရှိနေခဲ့သည်။</w:t>
      </w:r>
    </w:p>
    <w:p>
      <w:pPr>
        <w:pStyle w:val="ArticleBody"/>
        <w:jc w:val="left"/>
      </w:pPr>
      <w:r>
        <w:rPr>
          <w:rFonts w:ascii="Times New Roman" w:hAnsi="Times New Roman" w:eastAsia="Times New Roman" w:cs="Times New Roman"/>
        </w:rPr>
        <w:t>Baba aliposema, “nenda ukamchukue bibi-arusi wako,” bwana-arusi alikuwa akija usiku, pamoja na rafiki zake, wakipiga kelele za shangwe na kupuliza tarumbeta. Hili lilitokea daima usiku ili kuepuka kusafiri masafa marefu katika joto la mchana, ambalo huweza kuwa kali katika nchi ya Israeli. Mioto na mafuta vilihitajika, kwa maana hapakuwa na taa za barabarani, na maandamano hayo yangeweza kudumu kwa saa nyingi. Tamko halisi la kimila katika ndoa za kale za Kiebrania, lililotangazwa wakati wa maandamano hayo, lilikuwa, “Tazama, bwana-arusi anakuja!”</w:t>
      </w:r>
    </w:p>
    <w:p>
      <w:pPr>
        <w:pStyle w:val="ArticleBody"/>
        <w:jc w:val="left"/>
      </w:pPr>
      <w:r>
        <w:rPr>
          <w:rFonts w:ascii="Times New Roman" w:hAnsi="Times New Roman" w:eastAsia="Times New Roman" w:cs="Times New Roman"/>
        </w:rPr>
        <w:t>Emiisojo (abaziza b’obugole) aboogerebwako mu ngero tebaali bakazi ba mu butereevu obwonna; baali baweereza b’omugole, nga balindirira wamu naye, nga basuubirwa okwegatta ku lugendo, era nga bavunaanyizibwa okuba abeetegefu mu ssaawa yonna era okutwala amafuta gaabwe bo bennyini okwokya ettabaaza ez’okutangaaza ekkubo erigenda mu nnyumba y’omugole omusajja. Ettabaaza zaayakiranga mangu nnyo, kyebaava kiba ekyetaagisa okuleeta amafuta ag’okwongerako, singa olugendo luba oluwanvu. Tewaali kugabana kwa mafuta kwa bonna wamu.</w:t>
      </w:r>
    </w:p>
    <w:p>
      <w:pPr>
        <w:pStyle w:val="ArticleBody"/>
        <w:jc w:val="left"/>
      </w:pPr>
      <w:r>
        <w:rPr>
          <w:rFonts w:ascii="Leelawadee UI" w:hAnsi="Leelawadee UI" w:eastAsia="Leelawadee UI" w:cs="Leelawadee UI"/>
        </w:rPr>
        <w:t>ការពន្យារពេលគឺជារឿងធម្មតានៅក្នុងពិធីដង្ហែ</w:t>
      </w:r>
      <w:r>
        <w:rPr>
          <w:rFonts w:ascii="Times New Roman" w:hAnsi="Times New Roman" w:eastAsia="Times New Roman" w:cs="Times New Roman"/>
        </w:rPr>
        <w:t xml:space="preserve"> </w:t>
      </w:r>
      <w:r>
        <w:rPr>
          <w:rFonts w:ascii="Leelawadee UI" w:hAnsi="Leelawadee UI" w:eastAsia="Leelawadee UI" w:cs="Leelawadee UI"/>
        </w:rPr>
        <w:t>និងអាពាហ៍ពិពាហ៍បុរាណ</w:t>
      </w:r>
      <w:r>
        <w:rPr>
          <w:rFonts w:ascii="Times New Roman" w:hAnsi="Times New Roman" w:eastAsia="Times New Roman" w:cs="Times New Roman"/>
        </w:rPr>
        <w:t xml:space="preserve"> </w:t>
      </w:r>
      <w:r>
        <w:rPr>
          <w:rFonts w:ascii="Leelawadee UI" w:hAnsi="Leelawadee UI" w:eastAsia="Leelawadee UI" w:cs="Leelawadee UI"/>
        </w:rPr>
        <w:t>ហើយតាមបរិបទវប្បធម៌</w:t>
      </w:r>
      <w:r>
        <w:rPr>
          <w:rFonts w:ascii="Times New Roman" w:hAnsi="Times New Roman" w:eastAsia="Times New Roman" w:cs="Times New Roman"/>
        </w:rPr>
        <w:t xml:space="preserve"> </w:t>
      </w:r>
      <w:r>
        <w:rPr>
          <w:rFonts w:ascii="Leelawadee UI" w:hAnsi="Leelawadee UI" w:eastAsia="Leelawadee UI" w:cs="Leelawadee UI"/>
        </w:rPr>
        <w:t>វាមិនមែនជាបញ្ហាឡើយ។</w:t>
      </w:r>
      <w:r>
        <w:rPr>
          <w:rFonts w:ascii="Times New Roman" w:hAnsi="Times New Roman" w:eastAsia="Times New Roman" w:cs="Times New Roman"/>
        </w:rPr>
        <w:t xml:space="preserve"> </w:t>
      </w:r>
      <w:r>
        <w:rPr>
          <w:rFonts w:ascii="Leelawadee UI" w:hAnsi="Leelawadee UI" w:eastAsia="Leelawadee UI" w:cs="Leelawadee UI"/>
        </w:rPr>
        <w:t>ការពន្យារពេលត្រូវបានរំពឹងទុក</w:t>
      </w:r>
      <w:r>
        <w:rPr>
          <w:rFonts w:ascii="Times New Roman" w:hAnsi="Times New Roman" w:eastAsia="Times New Roman" w:cs="Times New Roman"/>
        </w:rPr>
        <w:t xml:space="preserve"> </w:t>
      </w:r>
      <w:r>
        <w:rPr>
          <w:rFonts w:ascii="Leelawadee UI" w:hAnsi="Leelawadee UI" w:eastAsia="Leelawadee UI" w:cs="Leelawadee UI"/>
        </w:rPr>
        <w:t>ហើយការដេកលក់ក៏ជារឿងធម្មតាដែរ។</w:t>
      </w:r>
      <w:r>
        <w:rPr>
          <w:rFonts w:ascii="Times New Roman" w:hAnsi="Times New Roman" w:eastAsia="Times New Roman" w:cs="Times New Roman"/>
        </w:rPr>
        <w:t xml:space="preserve"> </w:t>
      </w:r>
      <w:r>
        <w:rPr>
          <w:rFonts w:ascii="Leelawadee UI" w:hAnsi="Leelawadee UI" w:eastAsia="Leelawadee UI" w:cs="Leelawadee UI"/>
        </w:rPr>
        <w:t>ការខុសគ្នាមិនស្ថិតនៅក្នុងការដេកលក់ទេ</w:t>
      </w:r>
      <w:r>
        <w:rPr>
          <w:rFonts w:ascii="Times New Roman" w:hAnsi="Times New Roman" w:eastAsia="Times New Roman" w:cs="Times New Roman"/>
        </w:rPr>
        <w:t xml:space="preserve"> </w:t>
      </w:r>
      <w:r>
        <w:rPr>
          <w:rFonts w:ascii="Leelawadee UI" w:hAnsi="Leelawadee UI" w:eastAsia="Leelawadee UI" w:cs="Leelawadee UI"/>
        </w:rPr>
        <w:t>ប៉ុន្តែនៅក្នុងការត្រៀមខ្លួន</w:t>
      </w:r>
      <w:r>
        <w:rPr>
          <w:rFonts w:ascii="Times New Roman" w:hAnsi="Times New Roman" w:eastAsia="Times New Roman" w:cs="Times New Roman"/>
        </w:rPr>
        <w:t xml:space="preserve"> </w:t>
      </w:r>
      <w:r>
        <w:rPr>
          <w:rFonts w:ascii="Leelawadee UI" w:hAnsi="Leelawadee UI" w:eastAsia="Leelawadee UI" w:cs="Leelawadee UI"/>
        </w:rPr>
        <w:t>មិនមែននៅក្នុងការភ្ញាក់ដឹងខ្លួនឡើយ។</w:t>
      </w:r>
      <w:r>
        <w:rPr>
          <w:rFonts w:ascii="Times New Roman" w:hAnsi="Times New Roman" w:eastAsia="Times New Roman" w:cs="Times New Roman"/>
        </w:rPr>
        <w:t xml:space="preserve"> </w:t>
      </w:r>
      <w:r>
        <w:rPr>
          <w:rFonts w:ascii="Leelawadee UI" w:hAnsi="Leelawadee UI" w:eastAsia="Leelawadee UI" w:cs="Leelawadee UI"/>
        </w:rPr>
        <w:t>ព្រហ្មចារីល្ងង់ខ្លៅមិនបានរៀបចំទុកជាមុនសម្រាប់ការពន្យារពេលដូចដែលព្រហ្មចារីប្រាជ្ញាបានធ្វើនោះទេ។</w:t>
      </w:r>
      <w:r>
        <w:rPr>
          <w:rFonts w:ascii="Times New Roman" w:hAnsi="Times New Roman" w:eastAsia="Times New Roman" w:cs="Times New Roman"/>
        </w:rPr>
        <w:t xml:space="preserve"> </w:t>
      </w:r>
      <w:r>
        <w:rPr>
          <w:rFonts w:ascii="Leelawadee UI" w:hAnsi="Leelawadee UI" w:eastAsia="Leelawadee UI" w:cs="Leelawadee UI"/>
        </w:rPr>
        <w:t>មនុស្សគ្រប់គ្នានឹងដេកលក់</w:t>
      </w:r>
      <w:r>
        <w:rPr>
          <w:rFonts w:ascii="Times New Roman" w:hAnsi="Times New Roman" w:eastAsia="Times New Roman" w:cs="Times New Roman"/>
        </w:rPr>
        <w:t xml:space="preserve"> </w:t>
      </w:r>
      <w:r>
        <w:rPr>
          <w:rFonts w:ascii="Leelawadee UI" w:hAnsi="Leelawadee UI" w:eastAsia="Leelawadee UI" w:cs="Leelawadee UI"/>
        </w:rPr>
        <w:t>ពីព្រោះរយៈពេលចាប់ពីការភ្ជាប់ពាក្យតាមផ្លូវច្បាប់រហូតដល់ការរួមរស់ជាប្ដីប្រពន្ធពេញលេញ</w:t>
      </w:r>
      <w:r>
        <w:rPr>
          <w:rFonts w:ascii="Times New Roman" w:hAnsi="Times New Roman" w:eastAsia="Times New Roman" w:cs="Times New Roman"/>
        </w:rPr>
        <w:t xml:space="preserve"> </w:t>
      </w:r>
      <w:r>
        <w:rPr>
          <w:rFonts w:ascii="Leelawadee UI" w:hAnsi="Leelawadee UI" w:eastAsia="Leelawadee UI" w:cs="Leelawadee UI"/>
        </w:rPr>
        <w:t>អាចចំណាយពេលដល់មួយឆ្នាំ។</w:t>
      </w:r>
    </w:p>
    <w:p>
      <w:pPr>
        <w:pStyle w:val="ArticleBody"/>
        <w:jc w:val="left"/>
      </w:pPr>
      <w:r>
        <w:rPr>
          <w:rFonts w:ascii="Nirmala UI" w:hAnsi="Nirmala UI" w:eastAsia="Nirmala UI" w:cs="Nirmala UI"/>
        </w:rPr>
        <w:t>ᱯᱨᱚᱥᱮᱥᱟᱱ</w:t>
      </w:r>
      <w:r>
        <w:rPr>
          <w:rFonts w:ascii="Times New Roman" w:hAnsi="Times New Roman" w:eastAsia="Times New Roman" w:cs="Times New Roman"/>
        </w:rPr>
        <w:t xml:space="preserve"> </w:t>
      </w:r>
      <w:r>
        <w:rPr>
          <w:rFonts w:ascii="Nirmala UI" w:hAnsi="Nirmala UI" w:eastAsia="Nirmala UI" w:cs="Nirmala UI"/>
        </w:rPr>
        <w:t>ᱡᱚᱠᱷᱚᱱ</w:t>
      </w:r>
      <w:r>
        <w:rPr>
          <w:rFonts w:ascii="Times New Roman" w:hAnsi="Times New Roman" w:eastAsia="Times New Roman" w:cs="Times New Roman"/>
        </w:rPr>
        <w:t xml:space="preserve"> </w:t>
      </w:r>
      <w:r>
        <w:rPr>
          <w:rFonts w:ascii="Nirmala UI" w:hAnsi="Nirmala UI" w:eastAsia="Nirmala UI" w:cs="Nirmala UI"/>
        </w:rPr>
        <w:t>ᱵᱚᱨᱚᱱᱤᱭᱟᱹ</w:t>
      </w:r>
      <w:r>
        <w:rPr>
          <w:rFonts w:ascii="Times New Roman" w:hAnsi="Times New Roman" w:eastAsia="Times New Roman" w:cs="Times New Roman"/>
        </w:rPr>
        <w:t xml:space="preserve"> </w:t>
      </w:r>
      <w:r>
        <w:rPr>
          <w:rFonts w:ascii="Nirmala UI" w:hAnsi="Nirmala UI" w:eastAsia="Nirmala UI" w:cs="Nirmala UI"/>
        </w:rPr>
        <w:t>ᱟᱹᱲᱤ</w:t>
      </w:r>
      <w:r>
        <w:rPr>
          <w:rFonts w:ascii="Times New Roman" w:hAnsi="Times New Roman" w:eastAsia="Times New Roman" w:cs="Times New Roman"/>
        </w:rPr>
        <w:t xml:space="preserve"> </w:t>
      </w:r>
      <w:r>
        <w:rPr>
          <w:rFonts w:ascii="Nirmala UI" w:hAnsi="Nirmala UI" w:eastAsia="Nirmala UI" w:cs="Nirmala UI"/>
        </w:rPr>
        <w:t>ᱚᱲᱟᱜ</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ᱮᱧ</w:t>
      </w:r>
      <w:r>
        <w:rPr>
          <w:rFonts w:ascii="Times New Roman" w:hAnsi="Times New Roman" w:eastAsia="Times New Roman" w:cs="Times New Roman"/>
        </w:rPr>
        <w:t xml:space="preserve"> </w:t>
      </w:r>
      <w:r>
        <w:rPr>
          <w:rFonts w:ascii="Nirmala UI" w:hAnsi="Nirmala UI" w:eastAsia="Nirmala UI" w:cs="Nirmala UI"/>
        </w:rPr>
        <w:t>ᱫᱚᱦᱚᱲ</w:t>
      </w:r>
      <w:r>
        <w:rPr>
          <w:rFonts w:ascii="Times New Roman" w:hAnsi="Times New Roman" w:eastAsia="Times New Roman" w:cs="Times New Roman"/>
        </w:rPr>
        <w:t xml:space="preserve"> </w:t>
      </w:r>
      <w:r>
        <w:rPr>
          <w:rFonts w:ascii="Nirmala UI" w:hAnsi="Nirmala UI" w:eastAsia="Nirmala UI" w:cs="Nirmala UI"/>
        </w:rPr>
        <w:t>ᱠᱷᱟᱛᱤᱨ</w:t>
      </w:r>
      <w:r>
        <w:rPr>
          <w:rFonts w:ascii="Times New Roman" w:hAnsi="Times New Roman" w:eastAsia="Times New Roman" w:cs="Times New Roman"/>
        </w:rPr>
        <w:t xml:space="preserve"> </w:t>
      </w:r>
      <w:r>
        <w:rPr>
          <w:rFonts w:ascii="Nirmala UI" w:hAnsi="Nirmala UI" w:eastAsia="Nirmala UI" w:cs="Nirmala UI"/>
        </w:rPr>
        <w:t>ᱮᱦᱚᱵ</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ᱫᱩᱣᱟᱹᱨ</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ᱵᱟᱜᱤᱭᱟᱛ</w:t>
      </w:r>
      <w:r>
        <w:rPr>
          <w:rFonts w:ascii="Times New Roman" w:hAnsi="Times New Roman" w:eastAsia="Times New Roman" w:cs="Times New Roman"/>
        </w:rPr>
        <w:t xml:space="preserve"> </w:t>
      </w:r>
      <w:r>
        <w:rPr>
          <w:rFonts w:ascii="Nirmala UI" w:hAnsi="Nirmala UI" w:eastAsia="Nirmala UI" w:cs="Nirmala UI"/>
        </w:rPr>
        <w:t>ᱵᱚᱸᱫ</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ᱦᱮᱡ</w:t>
      </w:r>
      <w:r>
        <w:rPr>
          <w:rFonts w:ascii="Times New Roman" w:hAnsi="Times New Roman" w:eastAsia="Times New Roman" w:cs="Times New Roman"/>
        </w:rPr>
        <w:t xml:space="preserve"> </w:t>
      </w:r>
      <w:r>
        <w:rPr>
          <w:rFonts w:ascii="Nirmala UI" w:hAnsi="Nirmala UI" w:eastAsia="Nirmala UI" w:cs="Nirmala UI"/>
        </w:rPr>
        <w:t>ᱮᱱ</w:t>
      </w:r>
      <w:r>
        <w:rPr>
          <w:rFonts w:ascii="Times New Roman" w:hAnsi="Times New Roman" w:eastAsia="Times New Roman" w:cs="Times New Roman"/>
        </w:rPr>
        <w:t xml:space="preserve"> </w:t>
      </w:r>
      <w:r>
        <w:rPr>
          <w:rFonts w:ascii="Nirmala UI" w:hAnsi="Nirmala UI" w:eastAsia="Nirmala UI" w:cs="Nirmala UI"/>
        </w:rPr>
        <w:t>ᱠᱩ</w:t>
      </w:r>
      <w:r>
        <w:rPr>
          <w:rFonts w:ascii="Times New Roman" w:hAnsi="Times New Roman" w:eastAsia="Times New Roman" w:cs="Times New Roman"/>
        </w:rPr>
        <w:t xml:space="preserve"> </w:t>
      </w:r>
      <w:r>
        <w:rPr>
          <w:rFonts w:ascii="Nirmala UI" w:hAnsi="Nirmala UI" w:eastAsia="Nirmala UI" w:cs="Nirmala UI"/>
        </w:rPr>
        <w:t>ᱟᱫᱚᱢ</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ᱪᱟᱯᱟᱣ</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ᱠᱚᱢ</w:t>
      </w:r>
      <w:r>
        <w:rPr>
          <w:rFonts w:ascii="Times New Roman" w:hAnsi="Times New Roman" w:eastAsia="Times New Roman" w:cs="Times New Roman"/>
        </w:rPr>
        <w:t xml:space="preserve"> </w:t>
      </w:r>
      <w:r>
        <w:rPr>
          <w:rFonts w:ascii="Nirmala UI" w:hAnsi="Nirmala UI" w:eastAsia="Nirmala UI" w:cs="Nirmala UI"/>
        </w:rPr>
        <w:t>ᱱᱤᱨᱫᱚᱭᱛᱟ</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ᱨᱤᱛᱤ</w:t>
      </w:r>
      <w:r>
        <w:rPr>
          <w:rFonts w:ascii="Times New Roman" w:hAnsi="Times New Roman" w:eastAsia="Times New Roman" w:cs="Times New Roman"/>
        </w:rPr>
        <w:t>-</w:t>
      </w:r>
      <w:r>
        <w:rPr>
          <w:rFonts w:ascii="Nirmala UI" w:hAnsi="Nirmala UI" w:eastAsia="Nirmala UI" w:cs="Nirmala UI"/>
        </w:rPr>
        <w:t>ᱨᱤᱣᱟᱹᱡ</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ᱪᱮᱫᱟᱜ</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ᱠᱚᱭ</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ᱫᱩᱣᱟᱹᱨ</w:t>
      </w:r>
      <w:r>
        <w:rPr>
          <w:rFonts w:ascii="Times New Roman" w:hAnsi="Times New Roman" w:eastAsia="Times New Roman" w:cs="Times New Roman"/>
        </w:rPr>
        <w:t xml:space="preserve"> </w:t>
      </w:r>
      <w:r>
        <w:rPr>
          <w:rFonts w:ascii="Nirmala UI" w:hAnsi="Nirmala UI" w:eastAsia="Nirmala UI" w:cs="Nirmala UI"/>
        </w:rPr>
        <w:t>ᱵᱚᱸᱫ</w:t>
      </w:r>
      <w:r>
        <w:rPr>
          <w:rFonts w:ascii="Times New Roman" w:hAnsi="Times New Roman" w:eastAsia="Times New Roman" w:cs="Times New Roman"/>
        </w:rPr>
        <w:t xml:space="preserve"> </w:t>
      </w:r>
      <w:r>
        <w:rPr>
          <w:rFonts w:ascii="Nirmala UI" w:hAnsi="Nirmala UI" w:eastAsia="Nirmala UI" w:cs="Nirmala UI"/>
        </w:rPr>
        <w:t>ᱦᱟᱯᱮᱛ</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ᱱᱚᱠ</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ᱠᱩᱴᱤᱡ</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ᱱᱚᱣᱟᱨ</w:t>
      </w:r>
      <w:r>
        <w:rPr>
          <w:rFonts w:ascii="Times New Roman" w:hAnsi="Times New Roman" w:eastAsia="Times New Roman" w:cs="Times New Roman"/>
        </w:rPr>
        <w:t xml:space="preserve"> </w:t>
      </w:r>
      <w:r>
        <w:rPr>
          <w:rFonts w:ascii="Nirmala UI" w:hAnsi="Nirmala UI" w:eastAsia="Nirmala UI" w:cs="Nirmala UI"/>
        </w:rPr>
        <w:t>ᱚᱱᱚᱞ</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ᱯᱨᱚᱥᱮᱥᱟᱱ</w:t>
      </w:r>
      <w:r>
        <w:rPr>
          <w:rFonts w:ascii="Times New Roman" w:hAnsi="Times New Roman" w:eastAsia="Times New Roman" w:cs="Times New Roman"/>
        </w:rPr>
        <w:t xml:space="preserve"> </w:t>
      </w:r>
      <w:r>
        <w:rPr>
          <w:rFonts w:ascii="Nirmala UI" w:hAnsi="Nirmala UI" w:eastAsia="Nirmala UI" w:cs="Nirmala UI"/>
        </w:rPr>
        <w:t>ᱨᱮᱭᱟᱹᱜ</w:t>
      </w:r>
      <w:r>
        <w:rPr>
          <w:rFonts w:ascii="Times New Roman" w:hAnsi="Times New Roman" w:eastAsia="Times New Roman" w:cs="Times New Roman"/>
        </w:rPr>
        <w:t xml:space="preserve"> </w:t>
      </w:r>
      <w:r>
        <w:rPr>
          <w:rFonts w:ascii="Nirmala UI" w:hAnsi="Nirmala UI" w:eastAsia="Nirmala UI" w:cs="Nirmala UI"/>
        </w:rPr>
        <w:t>ᱦᱤᱸᱥᱟ</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ᱛᱟᱦᱮᱱᱟ᱾</w:t>
      </w:r>
    </w:p>
    <w:p>
      <w:pPr>
        <w:pStyle w:val="ArticleBody"/>
        <w:jc w:val="left"/>
      </w:pPr>
      <w:r>
        <w:rPr>
          <w:rFonts w:ascii="Times New Roman" w:hAnsi="Times New Roman" w:eastAsia="Times New Roman" w:cs="Times New Roman"/>
        </w:rPr>
        <w:t>Yesu hakuwa anabuni taswira, wala Hakutoa maelezo ya mfano huu kama alivyofanya mara nyingi. Hakuwa na haja ya kutoa maelezo, kwa kuwa maelezo haya yote ya kitamaduni yalieleweka kikamilifu na wasikilizaji Wake. Yesu alikuwa akitambulisha ndoa halisi ya Mashariki, si dhahania.</w:t>
      </w:r>
    </w:p>
    <w:p>
      <w:pPr>
        <w:pStyle w:val="ArticleBody"/>
        <w:jc w:val="left"/>
      </w:pPr>
      <w:r>
        <w:rPr>
          <w:rFonts w:ascii="Times New Roman" w:hAnsi="Times New Roman" w:eastAsia="Times New Roman" w:cs="Times New Roman"/>
        </w:rPr>
        <w:t>Imininingwane isigcinwe ngokupheleleyo ngokobungqina bamaHebhere, kwananjengoko ingqinwa ngababhali-mbali bamaxesha amaRoma namaGrike.</w:t>
      </w:r>
    </w:p>
    <w:p>
      <w:pPr>
        <w:pStyle w:val="ArticleBody"/>
        <w:jc w:val="left"/>
      </w:pPr>
      <w:r>
        <w:rPr>
          <w:rFonts w:ascii="Nirmala UI" w:hAnsi="Nirmala UI" w:eastAsia="Nirmala UI" w:cs="Nirmala UI"/>
        </w:rPr>
        <w:t>ਮਿਸ਼ਨਾਹ</w:t>
      </w:r>
      <w:r>
        <w:rPr>
          <w:rFonts w:ascii="Times New Roman" w:hAnsi="Times New Roman" w:eastAsia="Times New Roman" w:cs="Times New Roman"/>
        </w:rPr>
        <w:t xml:space="preserve"> (</w:t>
      </w:r>
      <w:r>
        <w:rPr>
          <w:rFonts w:ascii="Nirmala UI" w:hAnsi="Nirmala UI" w:eastAsia="Nirmala UI" w:cs="Nirmala UI"/>
        </w:rPr>
        <w:t>ਈਸਵੀ</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2</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ਸਦੀ</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70 </w:t>
      </w:r>
      <w:r>
        <w:rPr>
          <w:rFonts w:ascii="Nirmala UI" w:hAnsi="Nirmala UI" w:eastAsia="Nirmala UI" w:cs="Nirmala UI"/>
        </w:rPr>
        <w:t>ਈਸਵੀ</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ਮੰਦਰ</w:t>
      </w:r>
      <w:r>
        <w:rPr>
          <w:rFonts w:ascii="Times New Roman" w:hAnsi="Times New Roman" w:eastAsia="Times New Roman" w:cs="Times New Roman"/>
        </w:rPr>
        <w:t>-</w:t>
      </w:r>
      <w:r>
        <w:rPr>
          <w:rFonts w:ascii="Nirmala UI" w:hAnsi="Nirmala UI" w:eastAsia="Nirmala UI" w:cs="Nirmala UI"/>
        </w:rPr>
        <w:t>ਯੁੱਗ</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ਰੀਤਾਂ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ਸੰਭਾਲਦੇ</w:t>
      </w:r>
      <w:r>
        <w:rPr>
          <w:rFonts w:ascii="Times New Roman" w:hAnsi="Times New Roman" w:eastAsia="Times New Roman" w:cs="Times New Roman"/>
        </w:rPr>
        <w:t xml:space="preserve"> </w:t>
      </w:r>
      <w:r>
        <w:rPr>
          <w:rFonts w:ascii="Nirmala UI" w:hAnsi="Nirmala UI" w:eastAsia="Nirmala UI" w:cs="Nirmala UI"/>
        </w:rPr>
        <w:t>ਹੋਏ</w:t>
      </w:r>
      <w:r>
        <w:rPr>
          <w:rFonts w:ascii="Times New Roman" w:hAnsi="Times New Roman" w:eastAsia="Times New Roman" w:cs="Times New Roman"/>
        </w:rPr>
        <w:t>)</w:t>
      </w:r>
    </w:p>
    <w:p>
      <w:pPr>
        <w:pStyle w:val="ArticleBody"/>
        <w:jc w:val="left"/>
      </w:pPr>
      <w:r>
        <w:rPr>
          <w:rFonts w:ascii="Nirmala UI" w:hAnsi="Nirmala UI" w:eastAsia="Nirmala UI" w:cs="Nirmala UI"/>
        </w:rPr>
        <w:t>ਤਲਮੂਦ</w:t>
      </w:r>
      <w:r>
        <w:rPr>
          <w:rFonts w:ascii="Times New Roman" w:hAnsi="Times New Roman" w:eastAsia="Times New Roman" w:cs="Times New Roman"/>
        </w:rPr>
        <w:t xml:space="preserve"> (</w:t>
      </w:r>
      <w:r>
        <w:rPr>
          <w:rFonts w:ascii="Nirmala UI" w:hAnsi="Nirmala UI" w:eastAsia="Nirmala UI" w:cs="Nirmala UI"/>
        </w:rPr>
        <w:t>ਪਿੱਛੋਂ</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ਸੰਕਲਨਾ</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ਰੀਤ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ਹਵਾਲਾ</w:t>
      </w:r>
      <w:r>
        <w:rPr>
          <w:rFonts w:ascii="Times New Roman" w:hAnsi="Times New Roman" w:eastAsia="Times New Roman" w:cs="Times New Roman"/>
        </w:rPr>
        <w:t xml:space="preserve"> </w:t>
      </w:r>
      <w:r>
        <w:rPr>
          <w:rFonts w:ascii="Nirmala UI" w:hAnsi="Nirmala UI" w:eastAsia="Nirmala UI" w:cs="Nirmala UI"/>
        </w:rPr>
        <w:t>ਦਿੰਦਾ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w:t>
      </w:r>
    </w:p>
    <w:p>
      <w:pPr>
        <w:pStyle w:val="ArticleBody"/>
        <w:jc w:val="left"/>
      </w:pPr>
      <w:r>
        <w:rPr>
          <w:rFonts w:ascii="Nirmala UI" w:hAnsi="Nirmala UI" w:eastAsia="Nirmala UI" w:cs="Nirmala UI"/>
        </w:rPr>
        <w:t>ජෝසීෆස්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ව</w:t>
      </w:r>
      <w:r>
        <w:rPr>
          <w:rFonts w:ascii="Times New Roman" w:hAnsi="Times New Roman" w:eastAsia="Times New Roman" w:cs="Times New Roman"/>
        </w:rPr>
        <w:t xml:space="preserve">. 1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සියවසේ</w:t>
      </w:r>
      <w:r>
        <w:rPr>
          <w:rFonts w:ascii="Times New Roman" w:hAnsi="Times New Roman" w:eastAsia="Times New Roman" w:cs="Times New Roman"/>
        </w:rPr>
        <w:t xml:space="preserve"> </w:t>
      </w:r>
      <w:r>
        <w:rPr>
          <w:rFonts w:ascii="Nirmala UI" w:hAnsi="Nirmala UI" w:eastAsia="Nirmala UI" w:cs="Nirmala UI"/>
        </w:rPr>
        <w:t>යුදෙව්</w:t>
      </w:r>
      <w:r>
        <w:rPr>
          <w:rFonts w:ascii="Times New Roman" w:hAnsi="Times New Roman" w:eastAsia="Times New Roman" w:cs="Times New Roman"/>
        </w:rPr>
        <w:t xml:space="preserve"> </w:t>
      </w:r>
      <w:r>
        <w:rPr>
          <w:rFonts w:ascii="Nirmala UI" w:hAnsi="Nirmala UI" w:eastAsia="Nirmala UI" w:cs="Nirmala UI"/>
        </w:rPr>
        <w:t>ඉතිහාසඥයා</w:t>
      </w:r>
      <w:r>
        <w:rPr>
          <w:rFonts w:ascii="Times New Roman" w:hAnsi="Times New Roman" w:eastAsia="Times New Roman" w:cs="Times New Roman"/>
        </w:rPr>
        <w:t>)</w:t>
      </w:r>
    </w:p>
    <w:p>
      <w:pPr>
        <w:pStyle w:val="ArticleBody"/>
        <w:jc w:val="left"/>
      </w:pPr>
      <w:r>
        <w:rPr>
          <w:rFonts w:ascii="Nirmala UI" w:hAnsi="Nirmala UI" w:eastAsia="Nirmala UI" w:cs="Nirmala UI"/>
        </w:rPr>
        <w:t>लिटर्जी</w:t>
      </w:r>
      <w:r>
        <w:rPr>
          <w:rFonts w:ascii="Times New Roman" w:hAnsi="Times New Roman" w:eastAsia="Times New Roman" w:cs="Times New Roman"/>
        </w:rPr>
        <w:t xml:space="preserve"> </w:t>
      </w:r>
      <w:r>
        <w:rPr>
          <w:rFonts w:ascii="Nirmala UI" w:hAnsi="Nirmala UI" w:eastAsia="Nirmala UI" w:cs="Nirmala UI"/>
        </w:rPr>
        <w:t>आ</w:t>
      </w:r>
      <w:r>
        <w:rPr>
          <w:rFonts w:ascii="Times New Roman" w:hAnsi="Times New Roman" w:eastAsia="Times New Roman" w:cs="Times New Roman"/>
        </w:rPr>
        <w:t xml:space="preserve"> </w:t>
      </w:r>
      <w:r>
        <w:rPr>
          <w:rFonts w:ascii="Nirmala UI" w:hAnsi="Nirmala UI" w:eastAsia="Nirmala UI" w:cs="Nirmala UI"/>
        </w:rPr>
        <w:t>कानूनी</w:t>
      </w:r>
      <w:r>
        <w:rPr>
          <w:rFonts w:ascii="Times New Roman" w:hAnsi="Times New Roman" w:eastAsia="Times New Roman" w:cs="Times New Roman"/>
        </w:rPr>
        <w:t xml:space="preserve"> </w:t>
      </w:r>
      <w:r>
        <w:rPr>
          <w:rFonts w:ascii="Nirmala UI" w:hAnsi="Nirmala UI" w:eastAsia="Nirmala UI" w:cs="Nirmala UI"/>
        </w:rPr>
        <w:t>विचार</w:t>
      </w:r>
      <w:r>
        <w:rPr>
          <w:rFonts w:ascii="Times New Roman" w:hAnsi="Times New Roman" w:eastAsia="Times New Roman" w:cs="Times New Roman"/>
        </w:rPr>
        <w:t>-</w:t>
      </w:r>
      <w:r>
        <w:rPr>
          <w:rFonts w:ascii="Nirmala UI" w:hAnsi="Nirmala UI" w:eastAsia="Nirmala UI" w:cs="Nirmala UI"/>
        </w:rPr>
        <w:t>विमर्श</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रब्बीनिक</w:t>
      </w:r>
      <w:r>
        <w:rPr>
          <w:rFonts w:ascii="Times New Roman" w:hAnsi="Times New Roman" w:eastAsia="Times New Roman" w:cs="Times New Roman"/>
        </w:rPr>
        <w:t xml:space="preserve"> </w:t>
      </w:r>
      <w:r>
        <w:rPr>
          <w:rFonts w:ascii="Nirmala UI" w:hAnsi="Nirmala UI" w:eastAsia="Nirmala UI" w:cs="Nirmala UI"/>
        </w:rPr>
        <w:t>विवाह</w:t>
      </w:r>
    </w:p>
    <w:p>
      <w:pPr>
        <w:pStyle w:val="ArticleBody"/>
        <w:jc w:val="left"/>
      </w:pPr>
      <w:r>
        <w:rPr>
          <w:rFonts w:ascii="Nirmala UI" w:hAnsi="Nirmala UI" w:eastAsia="Nirmala UI" w:cs="Nirmala UI"/>
        </w:rPr>
        <w:t>වියුන්</w:t>
      </w:r>
      <w:r>
        <w:rPr>
          <w:rFonts w:ascii="Times New Roman" w:hAnsi="Times New Roman" w:eastAsia="Times New Roman" w:cs="Times New Roman"/>
        </w:rPr>
        <w:t>-</w:t>
      </w:r>
      <w:r>
        <w:rPr>
          <w:rFonts w:ascii="Nirmala UI" w:hAnsi="Nirmala UI" w:eastAsia="Nirmala UI" w:cs="Nirmala UI"/>
        </w:rPr>
        <w:t>රෝමානු</w:t>
      </w:r>
      <w:r>
        <w:rPr>
          <w:rFonts w:ascii="Times New Roman" w:hAnsi="Times New Roman" w:eastAsia="Times New Roman" w:cs="Times New Roman"/>
        </w:rPr>
        <w:t xml:space="preserve"> </w:t>
      </w:r>
      <w:r>
        <w:rPr>
          <w:rFonts w:ascii="Nirmala UI" w:hAnsi="Nirmala UI" w:eastAsia="Nirmala UI" w:cs="Nirmala UI"/>
        </w:rPr>
        <w:t>නිරීක්ෂකයන්ගේ</w:t>
      </w:r>
      <w:r>
        <w:rPr>
          <w:rFonts w:ascii="Times New Roman" w:hAnsi="Times New Roman" w:eastAsia="Times New Roman" w:cs="Times New Roman"/>
        </w:rPr>
        <w:t xml:space="preserve"> </w:t>
      </w:r>
      <w:r>
        <w:rPr>
          <w:rFonts w:ascii="Nirmala UI" w:hAnsi="Nirmala UI" w:eastAsia="Nirmala UI" w:cs="Nirmala UI"/>
        </w:rPr>
        <w:t>යුදයාව</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විස්තර</w:t>
      </w:r>
    </w:p>
    <w:p>
      <w:pPr>
        <w:pStyle w:val="ArticleBody"/>
        <w:jc w:val="left"/>
      </w:pPr>
      <w:r>
        <w:rPr>
          <w:rFonts w:ascii="Times New Roman" w:hAnsi="Times New Roman" w:eastAsia="Times New Roman" w:cs="Times New Roman"/>
        </w:rPr>
        <w:t>Josefa haapi “gwaro remuchato” rakarongeka, asi zviga zvemutemo netsika zvaanotora sezvinozivikanwa zvinonyatsowirirana nerondedzero dziri muMishnah/Talmud. Mishnah ndiro gwaro guru rinokosha.</w:t>
      </w:r>
    </w:p>
    <w:p>
      <w:pPr>
        <w:pStyle w:val="ArticleBody"/>
        <w:jc w:val="left"/>
      </w:pPr>
      <w:r>
        <w:rPr>
          <w:rFonts w:ascii="Times New Roman" w:hAnsi="Times New Roman" w:eastAsia="Times New Roman" w:cs="Times New Roman"/>
        </w:rPr>
        <w:t>Uyu mufananidzo wakabata zvakasimba zvikuru munzeve yomuteereri wechiJudha womuzana rokutanga ramakore, nokuti muna Mateo 25 pakanga pasina chaida kutsanangurwa. Kusvika kwomuroori pakati pousiku kwakanga kwakajairika, marambi namafuta zvaiva zvinodikanwa zvinonyatsozivikanwa, uye kunonoka pakati pokupikirana kwemuchato kwaibvumirwa nomutemo nokufora kwapakati pousiku kwakanga kuchitarisirwa, uye mukova wakavharwa waiva muitiro wakajairika zvawo! Mhandara dzakabviswa dzakanyara, uye kuvateereri vechiJudha venguva yaJesu, kunyara kwemhandara dzakapusa kwakanga kwakakodzera chose chose. Vachiziva zvizere tsika yacho, vateereri vaJesu vaisazombonzwira mhandara dzakapusa tsitsi, nokuti munhu wose aiziva kuti kugadzirira kwaiva basa risingadzivisiki remhandara ipi neipi yaikumbirwa kuva muchifora ichocho. Zvokwadi idzi dzaiva pachena zvikuru kuvateereri vechiJudha zvokuti Jesu haana kutomboda kupa tsananguro ipi neipi yomufananidzo wacho.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Joere na Kereke yeMaadventisti eSeventh-day yeRaodikia - Nhumba Makumi Matatu neMapfumbamwe</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