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રോമાએ</w:t>
      </w:r>
      <w:r>
        <w:rPr>
          <w:rFonts w:ascii="Arial" w:hAnsi="Arial" w:eastAsia="Arial" w:cs="Arial"/>
        </w:rPr>
        <w:t xml:space="preserve"> </w:t>
      </w:r>
      <w:r>
        <w:rPr>
          <w:rFonts w:ascii="Nirmala UI" w:hAnsi="Nirmala UI" w:eastAsia="Nirmala UI" w:cs="Nirmala UI"/>
        </w:rPr>
        <w:t>દર્શન</w:t>
      </w:r>
      <w:r>
        <w:rPr>
          <w:rFonts w:ascii="Arial" w:hAnsi="Arial" w:eastAsia="Arial" w:cs="Arial"/>
        </w:rPr>
        <w:t xml:space="preserve"> </w:t>
      </w:r>
      <w:r>
        <w:rPr>
          <w:rFonts w:ascii="Nirmala UI" w:hAnsi="Nirmala UI" w:eastAsia="Nirmala UI" w:cs="Nirmala UI"/>
        </w:rPr>
        <w:t>સ્થાપિત</w:t>
      </w:r>
      <w:r>
        <w:rPr>
          <w:rFonts w:ascii="Arial" w:hAnsi="Arial" w:eastAsia="Arial" w:cs="Arial"/>
        </w:rPr>
        <w:t xml:space="preserve"> </w:t>
      </w:r>
      <w:r>
        <w:rPr>
          <w:rFonts w:ascii="Nirmala UI" w:hAnsi="Nirmala UI" w:eastAsia="Nirmala UI" w:cs="Nirmala UI"/>
        </w:rPr>
        <w:t>કર્યું</w:t>
      </w:r>
      <w:r>
        <w:rPr>
          <w:rFonts w:ascii="Arial" w:hAnsi="Arial" w:eastAsia="Arial" w:cs="Arial"/>
        </w:rPr>
        <w:t xml:space="preserve"> — </w:t>
      </w:r>
      <w:r>
        <w:rPr>
          <w:rFonts w:ascii="Nirmala UI" w:hAnsi="Nirmala UI" w:eastAsia="Nirmala UI" w:cs="Nirmala UI"/>
        </w:rPr>
        <w:t>નંબર</w:t>
      </w:r>
      <w:r>
        <w:rPr>
          <w:rFonts w:ascii="Arial" w:hAnsi="Arial" w:eastAsia="Arial" w:cs="Arial"/>
        </w:rPr>
        <w:t xml:space="preserve"> </w:t>
      </w:r>
      <w:r>
        <w:rPr>
          <w:rFonts w:ascii="Nirmala UI" w:hAnsi="Nirmala UI" w:eastAsia="Nirmala UI" w:cs="Nirmala UI"/>
        </w:rPr>
        <w:t>એક</w:t>
      </w:r>
    </w:p>
    <w:p>
      <w:pPr>
        <w:pStyle w:val="ArticleSubtitle"/>
        <w:jc w:val="left"/>
      </w:pPr>
      <w:r>
        <w:rPr>
          <w:rFonts w:ascii="Arial" w:hAnsi="Arial" w:eastAsia="Arial" w:cs="Arial"/>
        </w:rPr>
        <w:t>Ena Tika Tika ni Veivakadewataki Vakaitaukei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Ndipo m’masiku amenewo ambiri adzauka kudzatsutsana ndi mfumu ya kum’mwera; komanso achifwamba a anthu a mtundu wako adzadzikweza kuti akhazikitse masomphenya; koma adzagwa. Danieli 11:14.</w:t>
      </w:r>
    </w:p>
    <w:p>
      <w:pPr>
        <w:pStyle w:val="ArticleBody"/>
        <w:jc w:val="left"/>
      </w:pPr>
      <w:r>
        <w:rPr>
          <w:rFonts w:ascii="Times New Roman" w:hAnsi="Times New Roman" w:eastAsia="Times New Roman" w:cs="Times New Roman"/>
        </w:rPr>
        <w:t>Izwi rekuti “dzidziso” mumamiriro eChiKristu rinomirira zvokwadi dzakasimbiswa dzeBhaibheri. Masangano akasiyana-siyana anozviti eChiKristu ane mapoka akasiyana ezvaanotsanangura sedzidziso dzeBhaibheri, asi Chokwadi chiripo chimwe chete. Musiyano uripo pakati pe“chokwadi chizere” ne“uwandu hwemaonero” inyaya iri kunze kwekuongororwa kwedu panguva ino.</w:t>
      </w:r>
    </w:p>
    <w:p>
      <w:pPr>
        <w:pStyle w:val="ArticleScripture"/>
        <w:jc w:val="left"/>
      </w:pPr>
      <w:r>
        <w:rPr>
          <w:rFonts w:ascii="Times New Roman" w:hAnsi="Times New Roman" w:eastAsia="Times New Roman" w:cs="Times New Roman"/>
        </w:rPr>
        <w:t>Naizvozvo Pirato akati kwaari, Saka iwe uri mambo here? Jesu akapindura akati, Iwe ndiwe unotaura kuti ndiri mambo. Ndakaberekerwa izvozvi, uye ndakauyira izvozvi munyika, kuti ndipupurire chokwadi. Mumwe nomumwe ari wechokwadi anonzwa inzwi rangu. Pirato akati kwaari, Chokwadi chii? Zvino wakati ataura izvozvo, akabudazve akaenda kuvaJudha, akati kwavari, Handiwani mhosva maari kunyange imwe zvayo. Johani 18:37, 38.</w:t>
      </w:r>
    </w:p>
    <w:p>
      <w:pPr>
        <w:pStyle w:val="ArticleBody"/>
        <w:jc w:val="left"/>
      </w:pPr>
      <w:r>
        <w:rPr>
          <w:rFonts w:ascii="Times New Roman" w:hAnsi="Times New Roman" w:eastAsia="Times New Roman" w:cs="Times New Roman"/>
        </w:rPr>
        <w:t>Hakika ni Neno la Mungu; ni sauti Yake, na ni Kristo Mwenyewe.</w:t>
      </w:r>
    </w:p>
    <w:p>
      <w:pPr>
        <w:pStyle w:val="ArticleScripture"/>
        <w:jc w:val="left"/>
      </w:pPr>
      <w:r>
        <w:rPr>
          <w:rFonts w:ascii="Times New Roman" w:hAnsi="Times New Roman" w:eastAsia="Times New Roman" w:cs="Times New Roman"/>
        </w:rPr>
        <w:t>“Tinofanira kuzvizivira isu pachedu kuti chiKristu chii, kuti chokwadi chii, kuti kutenda kwatakagamuchira ndokupi, uye kuti mitemo yeBhaibheri ndeipi—mitemo yatakapihwa nesimba repamusoro-soro. Vazhinji varipo vanotenda vasina chikonzero chavangavakira kutenda kwavo, vasina umboo hwakakwana pamusoro pechokwadi chenyaya yacho. Kana pfungwa ikapiwa inoenderana nemaonero avakatotangira nawo, vanokurumidza kugamuchira iyo. Havafungi vachibva pachikonzero vachienda pamhedzisiro, kutenda kwavo hakuna hwaro hwechokwadi, uye panguva yokuidzwa vachazoona kuti vakavaka pamusoro pejecha.</w:t>
      </w:r>
    </w:p>
    <w:p>
      <w:pPr>
        <w:pStyle w:val="ArticleScripture"/>
        <w:jc w:val="left"/>
      </w:pPr>
      <w:r>
        <w:rPr>
          <w:rFonts w:ascii="Times New Roman" w:hAnsi="Times New Roman" w:eastAsia="Times New Roman" w:cs="Times New Roman"/>
        </w:rPr>
        <w:t>“</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ශාස්ත්</w:t>
      </w:r>
      <w:r>
        <w:rPr>
          <w:rFonts w:ascii="Times New Roman" w:hAnsi="Times New Roman" w:eastAsia="Times New Roman" w:cs="Times New Roman"/>
        </w:rPr>
        <w:t>‍</w:t>
      </w:r>
      <w:r>
        <w:rPr>
          <w:rFonts w:ascii="Nirmala UI" w:hAnsi="Nirmala UI" w:eastAsia="Nirmala UI" w:cs="Nirmala UI"/>
        </w:rPr>
        <w:t>රයන්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අසම්පූර්ණ</w:t>
      </w:r>
      <w:r>
        <w:rPr>
          <w:rFonts w:ascii="Times New Roman" w:hAnsi="Times New Roman" w:eastAsia="Times New Roman" w:cs="Times New Roman"/>
        </w:rPr>
        <w:t xml:space="preserve"> </w:t>
      </w:r>
      <w:r>
        <w:rPr>
          <w:rFonts w:ascii="Nirmala UI" w:hAnsi="Nirmala UI" w:eastAsia="Nirmala UI" w:cs="Nirmala UI"/>
        </w:rPr>
        <w:t>දැනුමෙන්</w:t>
      </w:r>
      <w:r>
        <w:rPr>
          <w:rFonts w:ascii="Times New Roman" w:hAnsi="Times New Roman" w:eastAsia="Times New Roman" w:cs="Times New Roman"/>
        </w:rPr>
        <w:t xml:space="preserve"> </w:t>
      </w:r>
      <w:r>
        <w:rPr>
          <w:rFonts w:ascii="Nirmala UI" w:hAnsi="Nirmala UI" w:eastAsia="Nirmala UI" w:cs="Nirmala UI"/>
        </w:rPr>
        <w:t>සෑහීමකට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තමාගේ</w:t>
      </w:r>
      <w:r>
        <w:rPr>
          <w:rFonts w:ascii="Times New Roman" w:hAnsi="Times New Roman" w:eastAsia="Times New Roman" w:cs="Times New Roman"/>
        </w:rPr>
        <w:t xml:space="preserve"> </w:t>
      </w:r>
      <w:r>
        <w:rPr>
          <w:rFonts w:ascii="Nirmala UI" w:hAnsi="Nirmala UI" w:eastAsia="Nirmala UI" w:cs="Nirmala UI"/>
        </w:rPr>
        <w:t>ගැළවීමට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රමාණවත්</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සිතමින්</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රාමගන්නා</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මාරාන්තික</w:t>
      </w:r>
      <w:r>
        <w:rPr>
          <w:rFonts w:ascii="Times New Roman" w:hAnsi="Times New Roman" w:eastAsia="Times New Roman" w:cs="Times New Roman"/>
        </w:rPr>
        <w:t xml:space="preserve"> </w:t>
      </w:r>
      <w:r>
        <w:rPr>
          <w:rFonts w:ascii="Nirmala UI" w:hAnsi="Nirmala UI" w:eastAsia="Nirmala UI" w:cs="Nirmala UI"/>
        </w:rPr>
        <w:t>මෝහයක</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රාමගනිමින්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ශාස්ත්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තර්කවලින්</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සන්නද්ධ</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දෝෂය</w:t>
      </w:r>
      <w:r>
        <w:rPr>
          <w:rFonts w:ascii="Times New Roman" w:hAnsi="Times New Roman" w:eastAsia="Times New Roman" w:cs="Times New Roman"/>
        </w:rPr>
        <w:t xml:space="preserve"> </w:t>
      </w:r>
      <w:r>
        <w:rPr>
          <w:rFonts w:ascii="Nirmala UI" w:hAnsi="Nirmala UI" w:eastAsia="Nirmala UI" w:cs="Nirmala UI"/>
        </w:rPr>
        <w:t>හඳුනාගැනීමටත්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පෙන්වා</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සම්ප්</w:t>
      </w:r>
      <w:r>
        <w:rPr>
          <w:rFonts w:ascii="Times New Roman" w:hAnsi="Times New Roman" w:eastAsia="Times New Roman" w:cs="Times New Roman"/>
        </w:rPr>
        <w:t>‍</w:t>
      </w:r>
      <w:r>
        <w:rPr>
          <w:rFonts w:ascii="Nirmala UI" w:hAnsi="Nirmala UI" w:eastAsia="Nirmala UI" w:cs="Nirmala UI"/>
        </w:rPr>
        <w:t>රදාය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අන්ධවිශ්වාසය</w:t>
      </w:r>
      <w:r>
        <w:rPr>
          <w:rFonts w:ascii="Times New Roman" w:hAnsi="Times New Roman" w:eastAsia="Times New Roman" w:cs="Times New Roman"/>
        </w:rPr>
        <w:t xml:space="preserve"> </w:t>
      </w:r>
      <w:r>
        <w:rPr>
          <w:rFonts w:ascii="Nirmala UI" w:hAnsi="Nirmala UI" w:eastAsia="Nirmala UI" w:cs="Nirmala UI"/>
        </w:rPr>
        <w:t>නින්දා</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රිස්තුගේ</w:t>
      </w:r>
      <w:r>
        <w:rPr>
          <w:rFonts w:ascii="Times New Roman" w:hAnsi="Times New Roman" w:eastAsia="Times New Roman" w:cs="Times New Roman"/>
        </w:rPr>
        <w:t xml:space="preserve"> </w:t>
      </w:r>
      <w:r>
        <w:rPr>
          <w:rFonts w:ascii="Nirmala UI" w:hAnsi="Nirmala UI" w:eastAsia="Nirmala UI" w:cs="Nirmala UI"/>
        </w:rPr>
        <w:t>සුභාරංචියේ</w:t>
      </w:r>
      <w:r>
        <w:rPr>
          <w:rFonts w:ascii="Times New Roman" w:hAnsi="Times New Roman" w:eastAsia="Times New Roman" w:cs="Times New Roman"/>
        </w:rPr>
        <w:t xml:space="preserve"> </w:t>
      </w:r>
      <w:r>
        <w:rPr>
          <w:rFonts w:ascii="Nirmala UI" w:hAnsi="Nirmala UI" w:eastAsia="Nirmala UI" w:cs="Nirmala UI"/>
        </w:rPr>
        <w:t>සරලභාවය</w:t>
      </w:r>
      <w:r>
        <w:rPr>
          <w:rFonts w:ascii="Times New Roman" w:hAnsi="Times New Roman" w:eastAsia="Times New Roman" w:cs="Times New Roman"/>
        </w:rPr>
        <w:t xml:space="preserve"> </w:t>
      </w:r>
      <w:r>
        <w:rPr>
          <w:rFonts w:ascii="Nirmala UI" w:hAnsi="Nirmala UI" w:eastAsia="Nirmala UI" w:cs="Nirmala UI"/>
        </w:rPr>
        <w:t>දූෂිත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ආරాధනාව</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වර්තමාන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පිරිසක්</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ශුද්ධවන්තයන්ට</w:t>
      </w:r>
      <w:r>
        <w:rPr>
          <w:rFonts w:ascii="Times New Roman" w:hAnsi="Times New Roman" w:eastAsia="Times New Roman" w:cs="Times New Roman"/>
        </w:rPr>
        <w:t xml:space="preserve"> </w:t>
      </w:r>
      <w:r>
        <w:rPr>
          <w:rFonts w:ascii="Nirmala UI" w:hAnsi="Nirmala UI" w:eastAsia="Nirmala UI" w:cs="Nirmala UI"/>
        </w:rPr>
        <w:t>භාර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ඇදහිල්ල</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නොදනිති</w:t>
      </w:r>
      <w:r>
        <w:rPr>
          <w:rFonts w:ascii="Times New Roman" w:hAnsi="Times New Roman" w:eastAsia="Times New Roman" w:cs="Times New Roman"/>
        </w:rPr>
        <w:t>—</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මහිමයේ</w:t>
      </w:r>
      <w:r>
        <w:rPr>
          <w:rFonts w:ascii="Times New Roman" w:hAnsi="Times New Roman" w:eastAsia="Times New Roman" w:cs="Times New Roman"/>
        </w:rPr>
        <w:t xml:space="preserve"> </w:t>
      </w:r>
      <w:r>
        <w:rPr>
          <w:rFonts w:ascii="Nirmala UI" w:hAnsi="Nirmala UI" w:eastAsia="Nirmala UI" w:cs="Nirmala UI"/>
        </w:rPr>
        <w:t>බලාපොරොත්තුවය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සිතන්නේ</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ආරක්ෂා</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උණුසුමක්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උදාසීන</w:t>
      </w:r>
      <w:r>
        <w:rPr>
          <w:rFonts w:ascii="Times New Roman" w:hAnsi="Times New Roman" w:eastAsia="Times New Roman" w:cs="Times New Roman"/>
        </w:rPr>
        <w:t xml:space="preserve"> </w:t>
      </w:r>
      <w:r>
        <w:rPr>
          <w:rFonts w:ascii="Nirmala UI" w:hAnsi="Nirmala UI" w:eastAsia="Nirmala UI" w:cs="Nirmala UI"/>
        </w:rPr>
        <w:t>පිරිසකි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රේමයේත්</w:t>
      </w:r>
      <w:r>
        <w:rPr>
          <w:rFonts w:ascii="Times New Roman" w:hAnsi="Times New Roman" w:eastAsia="Times New Roman" w:cs="Times New Roman"/>
        </w:rPr>
        <w:t xml:space="preserve"> </w:t>
      </w:r>
      <w:r>
        <w:rPr>
          <w:rFonts w:ascii="Nirmala UI" w:hAnsi="Nirmala UI" w:eastAsia="Nirmala UI" w:cs="Nirmala UI"/>
        </w:rPr>
        <w:t>ඇදහිල්ලේත්</w:t>
      </w:r>
      <w:r>
        <w:rPr>
          <w:rFonts w:ascii="Times New Roman" w:hAnsi="Times New Roman" w:eastAsia="Times New Roman" w:cs="Times New Roman"/>
        </w:rPr>
        <w:t xml:space="preserve"> </w:t>
      </w:r>
      <w:r>
        <w:rPr>
          <w:rFonts w:ascii="Nirmala UI" w:hAnsi="Nirmala UI" w:eastAsia="Nirmala UI" w:cs="Nirmala UI"/>
        </w:rPr>
        <w:t>සැබෑ</w:t>
      </w:r>
      <w:r>
        <w:rPr>
          <w:rFonts w:ascii="Times New Roman" w:hAnsi="Times New Roman" w:eastAsia="Times New Roman" w:cs="Times New Roman"/>
        </w:rPr>
        <w:t xml:space="preserve"> </w:t>
      </w:r>
      <w:r>
        <w:rPr>
          <w:rFonts w:ascii="Nirmala UI" w:hAnsi="Nirmala UI" w:eastAsia="Nirmala UI" w:cs="Nirmala UI"/>
        </w:rPr>
        <w:t>ගුණය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නූලා</w:t>
      </w:r>
      <w:r>
        <w:rPr>
          <w:rFonts w:ascii="Times New Roman" w:hAnsi="Times New Roman" w:eastAsia="Times New Roman" w:cs="Times New Roman"/>
        </w:rPr>
        <w:t xml:space="preserve"> </w:t>
      </w:r>
      <w:r>
        <w:rPr>
          <w:rFonts w:ascii="Nirmala UI" w:hAnsi="Nirmala UI" w:eastAsia="Nirmala UI" w:cs="Nirmala UI"/>
        </w:rPr>
        <w:t>බැඳගෙන</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හිමිකරගැනීම</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නොදනිති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ආසන්නව</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ශිෂ්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කම්මැලි</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අවධානයෙන්</w:t>
      </w:r>
      <w:r>
        <w:rPr>
          <w:rFonts w:ascii="Times New Roman" w:hAnsi="Times New Roman" w:eastAsia="Times New Roman" w:cs="Times New Roman"/>
        </w:rPr>
        <w:t xml:space="preserve"> </w:t>
      </w:r>
      <w:r>
        <w:rPr>
          <w:rFonts w:ascii="Nirmala UI" w:hAnsi="Nirmala UI" w:eastAsia="Nirmala UI" w:cs="Nirmala UI"/>
        </w:rPr>
        <w:t>තොරය</w:t>
      </w:r>
      <w:r>
        <w:rPr>
          <w:rFonts w:ascii="Times New Roman" w:hAnsi="Times New Roman" w:eastAsia="Times New Roman" w:cs="Times New Roman"/>
        </w:rPr>
        <w:t xml:space="preserve">. </w:t>
      </w:r>
      <w:r>
        <w:rPr>
          <w:rFonts w:ascii="Nirmala UI" w:hAnsi="Nirmala UI" w:eastAsia="Nirmala UI" w:cs="Nirmala UI"/>
        </w:rPr>
        <w:t>ශාස්ත්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භේද</w:t>
      </w:r>
      <w:r>
        <w:rPr>
          <w:rFonts w:ascii="Times New Roman" w:hAnsi="Times New Roman" w:eastAsia="Times New Roman" w:cs="Times New Roman"/>
        </w:rPr>
        <w:t xml:space="preserve"> </w:t>
      </w:r>
      <w:r>
        <w:rPr>
          <w:rFonts w:ascii="Nirmala UI" w:hAnsi="Nirmala UI" w:eastAsia="Nirmala UI" w:cs="Nirmala UI"/>
        </w:rPr>
        <w:t>උද්ගත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අරමුණක්</w:t>
      </w:r>
      <w:r>
        <w:rPr>
          <w:rFonts w:ascii="Times New Roman" w:hAnsi="Times New Roman" w:eastAsia="Times New Roman" w:cs="Times New Roman"/>
        </w:rPr>
        <w:t xml:space="preserve"> </w:t>
      </w:r>
      <w:r>
        <w:rPr>
          <w:rFonts w:ascii="Nirmala UI" w:hAnsi="Nirmala UI" w:eastAsia="Nirmala UI" w:cs="Nirmala UI"/>
        </w:rPr>
        <w:t>ඇතිව</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නොකළද</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කරන්නේද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ස්ථිර</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උනන්දුවෙන්</w:t>
      </w:r>
      <w:r>
        <w:rPr>
          <w:rFonts w:ascii="Times New Roman" w:hAnsi="Times New Roman" w:eastAsia="Times New Roman" w:cs="Times New Roman"/>
        </w:rPr>
        <w:t xml:space="preserve"> </w:t>
      </w:r>
      <w:r>
        <w:rPr>
          <w:rFonts w:ascii="Nirmala UI" w:hAnsi="Nirmala UI" w:eastAsia="Nirmala UI" w:cs="Nirmala UI"/>
        </w:rPr>
        <w:t>විමර්ශනය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w:t>
      </w:r>
      <w:r>
        <w:rPr>
          <w:rFonts w:ascii="Nirmala UI" w:hAnsi="Nirmala UI" w:eastAsia="Nirmala UI" w:cs="Nirmala UI"/>
        </w:rPr>
        <w:t>යවශ්</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මතම</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සැබැවින්ම</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දැනගැනීම</w:t>
      </w:r>
      <w:r>
        <w:rPr>
          <w:rFonts w:ascii="Times New Roman" w:hAnsi="Times New Roman" w:eastAsia="Times New Roman" w:cs="Times New Roman"/>
        </w:rPr>
        <w:t xml:space="preserve"> </w:t>
      </w:r>
      <w:r>
        <w:rPr>
          <w:rFonts w:ascii="Nirmala UI" w:hAnsi="Nirmala UI" w:eastAsia="Nirmala UI" w:cs="Nirmala UI"/>
        </w:rPr>
        <w:t>සඳහාය</w:t>
      </w:r>
      <w:r>
        <w:rPr>
          <w:rFonts w:ascii="Times New Roman" w:hAnsi="Times New Roman" w:eastAsia="Times New Roman" w:cs="Times New Roman"/>
        </w:rPr>
        <w:t xml:space="preserve">. </w:t>
      </w:r>
      <w:r>
        <w:rPr>
          <w:rFonts w:ascii="Nirmala UI" w:hAnsi="Nirmala UI" w:eastAsia="Nirmala UI" w:cs="Nirmala UI"/>
        </w:rPr>
        <w:t>ඇතැම්</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දැනුමක්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තත්ත්වයෙන්</w:t>
      </w:r>
      <w:r>
        <w:rPr>
          <w:rFonts w:ascii="Times New Roman" w:hAnsi="Times New Roman" w:eastAsia="Times New Roman" w:cs="Times New Roman"/>
        </w:rPr>
        <w:t xml:space="preserve"> </w:t>
      </w:r>
      <w:r>
        <w:rPr>
          <w:rFonts w:ascii="Nirmala UI" w:hAnsi="Nirmala UI" w:eastAsia="Nirmala UI" w:cs="Nirmala UI"/>
        </w:rPr>
        <w:t>සෑහීමකට</w:t>
      </w:r>
      <w:r>
        <w:rPr>
          <w:rFonts w:ascii="Times New Roman" w:hAnsi="Times New Roman" w:eastAsia="Times New Roman" w:cs="Times New Roman"/>
        </w:rPr>
        <w:t xml:space="preserve"> </w:t>
      </w:r>
      <w:r>
        <w:rPr>
          <w:rFonts w:ascii="Nirmala UI" w:hAnsi="Nirmala UI" w:eastAsia="Nirmala UI" w:cs="Nirmala UI"/>
        </w:rPr>
        <w:t>පත්වෙති</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සේවයට</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උද්</w:t>
      </w:r>
      <w:r>
        <w:rPr>
          <w:rFonts w:ascii="Times New Roman" w:hAnsi="Times New Roman" w:eastAsia="Times New Roman" w:cs="Times New Roman"/>
        </w:rPr>
        <w:t>‍</w:t>
      </w:r>
      <w:r>
        <w:rPr>
          <w:rFonts w:ascii="Nirmala UI" w:hAnsi="Nirmala UI" w:eastAsia="Nirmala UI" w:cs="Nirmala UI"/>
        </w:rPr>
        <w:t>යෝගයක්ද</w:t>
      </w:r>
      <w:r>
        <w:rPr>
          <w:rFonts w:ascii="Times New Roman" w:hAnsi="Times New Roman" w:eastAsia="Times New Roman" w:cs="Times New Roman"/>
        </w:rPr>
        <w:t xml:space="preserve">, </w:t>
      </w:r>
      <w:r>
        <w:rPr>
          <w:rFonts w:ascii="Nirmala UI" w:hAnsi="Nirmala UI" w:eastAsia="Nirmala UI" w:cs="Nirmala UI"/>
        </w:rPr>
        <w:t>දෙවියන්වහන්සේටත්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මැරුණු</w:t>
      </w:r>
      <w:r>
        <w:rPr>
          <w:rFonts w:ascii="Times New Roman" w:hAnsi="Times New Roman" w:eastAsia="Times New Roman" w:cs="Times New Roman"/>
        </w:rPr>
        <w:t xml:space="preserve"> </w:t>
      </w:r>
      <w:r>
        <w:rPr>
          <w:rFonts w:ascii="Nirmala UI" w:hAnsi="Nirmala UI" w:eastAsia="Nirmala UI" w:cs="Nirmala UI"/>
        </w:rPr>
        <w:t>ආත්මයන්ටත්</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උණුසුම්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රේමයක්ද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කිසිදා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නොසිටි</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වූවාක්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කියවන්නේ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ඇටසාරය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සාරවත්භාවය</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ආත්මයන්ට</w:t>
      </w:r>
      <w:r>
        <w:rPr>
          <w:rFonts w:ascii="Times New Roman" w:hAnsi="Times New Roman" w:eastAsia="Times New Roman" w:cs="Times New Roman"/>
        </w:rPr>
        <w:t xml:space="preserve"> </w:t>
      </w:r>
      <w:r>
        <w:rPr>
          <w:rFonts w:ascii="Nirmala UI" w:hAnsi="Nirmala UI" w:eastAsia="Nirmala UI" w:cs="Nirmala UI"/>
        </w:rPr>
        <w:t>අත්පත්</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කතා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හැඟෙන්නේ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ගැළවීමේ</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සූර්යයාගේ</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දකින්නට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ශාස්ත්</w:t>
      </w:r>
      <w:r>
        <w:rPr>
          <w:rFonts w:ascii="Times New Roman" w:hAnsi="Times New Roman" w:eastAsia="Times New Roman" w:cs="Times New Roman"/>
        </w:rPr>
        <w:t>‍</w:t>
      </w:r>
      <w:r>
        <w:rPr>
          <w:rFonts w:ascii="Nirmala UI" w:hAnsi="Nirmala UI" w:eastAsia="Nirmala UI" w:cs="Nirmala UI"/>
        </w:rPr>
        <w:t>රයන්</w:t>
      </w:r>
      <w:r>
        <w:rPr>
          <w:rFonts w:ascii="Times New Roman" w:hAnsi="Times New Roman" w:eastAsia="Times New Roman" w:cs="Times New Roman"/>
        </w:rPr>
        <w:t xml:space="preserve"> </w:t>
      </w:r>
      <w:r>
        <w:rPr>
          <w:rFonts w:ascii="Nirmala UI" w:hAnsi="Nirmala UI" w:eastAsia="Nirmala UI" w:cs="Nirmala UI"/>
        </w:rPr>
        <w:t>අරමුණක්</w:t>
      </w:r>
      <w:r>
        <w:rPr>
          <w:rFonts w:ascii="Times New Roman" w:hAnsi="Times New Roman" w:eastAsia="Times New Roman" w:cs="Times New Roman"/>
        </w:rPr>
        <w:t xml:space="preserve"> </w:t>
      </w:r>
      <w:r>
        <w:rPr>
          <w:rFonts w:ascii="Nirmala UI" w:hAnsi="Nirmala UI" w:eastAsia="Nirmala UI" w:cs="Nirmala UI"/>
        </w:rPr>
        <w:t>ඇතිව</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පොරොන්දු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අනාගතවාක්</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ගැළවීමේ</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මහිමයේ</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විහිදුවන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The 1888 Materials, 403.</w:t>
      </w:r>
    </w:p>
    <w:p>
      <w:pPr>
        <w:pStyle w:val="ArticleBody"/>
        <w:jc w:val="left"/>
      </w:pPr>
      <w:r>
        <w:rPr>
          <w:rFonts w:ascii="Times New Roman" w:hAnsi="Times New Roman" w:eastAsia="Times New Roman" w:cs="Times New Roman"/>
        </w:rPr>
        <w:t>Tinotarisirwa kuziva kuti dzidziso idzodzo ndedzipi, uye kuti tingaratidza, tisimbise, nokudzivirira sei chokwadi ichocho.</w:t>
      </w:r>
    </w:p>
    <w:p>
      <w:pPr>
        <w:pStyle w:val="ArticleScripture"/>
        <w:jc w:val="left"/>
      </w:pPr>
      <w:r>
        <w:rPr>
          <w:rFonts w:ascii="Times New Roman" w:hAnsi="Times New Roman" w:eastAsia="Times New Roman" w:cs="Times New Roman"/>
        </w:rPr>
        <w:t>“Hazvionekwi sezvinobvira kwatiri zvino kuti ani naani angazofanira kumira oga; asi kana Mwari akambotaura neni, nguva ichasvika yatichamiswa pamberi pemakurukota uye pamberi pezviuru nokuda kwezita rake, uye mumwe nomumwe achafanira kupa chikonzero chokutenda kwake. Ipapo kuchauya kuongororwa kwakaomarara zvikuru pamusoro pechinzvimbo chimwe nechimwe chakatorwa nokuda kwechokwadi. Naizvozvo tinofanira kudzidza Shoko raMwari, kuti tizive chikonzero nei tichitenda dzidziso dzatinotsigira. Tinofanira kunyatsotsvakurudza zvine mutsindo zvirevo zvipenyu zvaJehovha.” Review and Herald, December 18, 1888.</w:t>
      </w:r>
    </w:p>
    <w:p>
      <w:pPr>
        <w:pStyle w:val="ArticleBody"/>
        <w:jc w:val="left"/>
      </w:pPr>
      <w:r>
        <w:rPr>
          <w:rFonts w:ascii="Times New Roman" w:hAnsi="Times New Roman" w:eastAsia="Times New Roman" w:cs="Times New Roman"/>
        </w:rPr>
        <w:t>Kuti vauyiswe pamberi pe“zviuru” zviri pachena kuti vamwe vevadziviriri vezvokwadi mumazuva okupedzisira vachamanikidzwa kudzivirira zvokwadi nenzira yakadai seterevhizheni kana nhepfenyuro dzeindaneti. Ko zvimwe zviuru zvaigona sei kuona uchapupu hunopiwa nezana namakumi mana nezvina zvuru? Dzidziso dzatinotsigira ndidzo dzinoratidza hwaro hwokutenda kwedu.</w:t>
      </w:r>
    </w:p>
    <w:p>
      <w:pPr>
        <w:pStyle w:val="ArticleScripture"/>
        <w:jc w:val="left"/>
      </w:pPr>
      <w:r>
        <w:rPr>
          <w:rFonts w:ascii="Times New Roman" w:hAnsi="Times New Roman" w:eastAsia="Times New Roman" w:cs="Times New Roman"/>
        </w:rPr>
        <w:t>“Nhengo dze kereke dzichaedzwa uye dzicharatidzwa mumwe nomumwe. Dzichaiswa mumamiriro ezvinhu umo dzichamanikidzwa kupupurira chokwadi. Vazhinji vachadanirwa kutaura pamberi pemakurukota uye mumatare edzimhosva, zvimwe vakaparadzana uye vari voga. Chiitiko chaizovabatsira panguva iyi yokukurumidzira havana kuwana nokuti vakachiregeredza, uye mweya yavo inoremedzwa nokuzvidemba pamusoro pemikana yakaparadzwa uye ropafadzo dzakaregeredzwa.” Testimonies, volume 5, 463.</w:t>
      </w:r>
    </w:p>
    <w:p>
      <w:pPr>
        <w:pStyle w:val="ArticleBody"/>
        <w:jc w:val="left"/>
      </w:pPr>
      <w:r>
        <w:rPr>
          <w:rFonts w:ascii="Times New Roman" w:hAnsi="Times New Roman" w:eastAsia="Times New Roman" w:cs="Times New Roman"/>
        </w:rPr>
        <w:t>Izwi raMwari harimbokundikani, uye naizvozvo, kana tichizoverengerwa pakati pezana namakumi mana nezvina ezviuru, tinofanira kuziva zvatinotenda zvichibva pane zvakanyorwa muShoko raMwari. Nguva yokuedzwa isati yasvika, apo vanhu vaMwari vachamanikidzwa kutsanangura dzidziso dzavanotenda, Mwari anotendera kuti kukanganisa kupinzwe kuitira kumanikidza vanhu vake kuti vanyatsoongorora Shoko rake.</w:t>
      </w:r>
    </w:p>
    <w:p>
      <w:pPr>
        <w:pStyle w:val="ArticleScripture"/>
        <w:jc w:val="left"/>
      </w:pPr>
      <w:r>
        <w:rPr>
          <w:rFonts w:ascii="Times New Roman" w:hAnsi="Times New Roman" w:eastAsia="Times New Roman" w:cs="Times New Roman"/>
        </w:rPr>
        <w:t>Lokuba tewali mpaka wadidi nanshi nangu ukusunkumana pakati ka bantu ba kwa Lesa, te kuti cikatwalwa ngo bucine bwakuti balekakatila kuli chisambililo icilungeme. Kwaliba umulandu wa kutina ukuti limbi tabalepatulula bwino bwino pakati ka cine ne mpela. Apo takutendeka ifipusho fipya mu kusontelela Amafunde, apo tapaba ukulekana kwa mano uko kungapekanya abantu ukufwaya mu Baibolo pa lwabo abene, ukuti baishibefye bwino ukuti balikwata icine, epo bengi nomba, nga mu nshita sha kale, bakalekakatila ku ntambi no kupepa ico tabaishibe.</w:t>
      </w:r>
    </w:p>
    <w:p>
      <w:pPr>
        <w:pStyle w:val="ArticleScripture"/>
        <w:jc w:val="left"/>
      </w:pPr>
      <w:r>
        <w:rPr>
          <w:rFonts w:ascii="Times New Roman" w:hAnsi="Times New Roman" w:eastAsia="Times New Roman" w:cs="Times New Roman"/>
        </w:rPr>
        <w:t>Ndzi kombisiwile leswaku vo tala lava tivulaka leswaku va ni vutivi bya ntiyiso wa nkarhi wa sweswi a va swi tivi leswi va swi pfumelaka. A va byi twisisi vumbhoni bya ripfumelo ra vona. A va na ku tlangela loku faneleke ka ntirho wa nkarhi wa sweswi. Loko nkarhi wa ku ringiwa wu ta fika, ku ni vavanuna lava sweswi va chumayelaka van’wana lava, loko va kambela swiyimo leswi va swi khomeke, va nga ta kuma leswaku ku ni swilo swo tala leswi va nga kotiki ku nyika xivangelo lexi enerisaka hikwalaho ka swona. Ku kondza va ringiwa hi ndlela leyi, a va nga swi tivi ku kala ka vona lokukulu ka vutivi. Nakambe ku ni vo tala ekerekeni lava tekaka swona hi ku tiya leswaku va swi twisisa leswi va swi pfumelaka; kambe, ku kondza ku pfuka mphikizano, a va byi tivi ku tsana ka vona. Loko va hambanisiwa ni lava va pfumelaka swo fana na vona, kutani va sindzisiwa ku yima hi voxe, va ri voxe ntsena, leswaku va hlamusela ripfumelo ra vona, va ta hlamala ku vona leswaku miehleketo ya vona yi pfilunganyekile swinene malunghana ni leswi va swi amukeleke tanihi ntiyiso. Swi tiyisile leswaku exikarhi ka hina ku ve ni ku fularhela Xikwembu lexi hanyaka ni ku hundzukela eka vanhu, ku veka bya munhu exivandleni xa vutlhari bya Xikwembu.</w:t>
      </w:r>
    </w:p>
    <w:p>
      <w:pPr>
        <w:pStyle w:val="ArticleScripture"/>
        <w:jc w:val="left"/>
      </w:pPr>
      <w:r>
        <w:rPr>
          <w:rFonts w:ascii="Times New Roman" w:hAnsi="Times New Roman" w:eastAsia="Times New Roman" w:cs="Times New Roman"/>
        </w:rPr>
        <w:t>“Mwari achamutsa vanhu Vake; kana dzimwe nzira dzikakundikana, dzidziso dzinotsauka dzichapinda pakati pavo, dzichivasefa, dzichiparadzanisa hundi negorosi. Ishe vanodana vose vanotenda shoko ravo kuti vamuke kubva muhope. Chiedza chinokosha chauya, chakafanira nguva ino. Icho ichokwadi cheBhaibheri, chinoratidza njodzi dzava pedyo chaidzo nesu. Chiedza ichi chinofanira kutitungamirira kukudzidza Magwaro nesimba rose uye kukuongorora kwakanyatsojeka zvikuru kwezvatinomira nazvo. Mwari vanoda kuti mativi ose nezvimiro zvechokwadi zviongororwe zvakazara uye nokushingirira, pamwe chete nomunyengetero nokutsanya. Vatendi havafaniri kuzorora pamifungo yokungofungidzira uye pamazano asina kunyatsotsanangurika pamusoro pezvinoumba chokwadi. Kutenda kwavo kunofanira kuvakwa zvakasimba pashoko raMwari, kuti kana nguva yokuedzwa yasvika uye vounzwa pamberi pamakurukota kuti vapindure pamusoro pokutenda kwavo, vagone kupa chikonzero chetariro iri mavari, nounyoro nokutya.</w:t>
      </w:r>
    </w:p>
    <w:p>
      <w:pPr>
        <w:pStyle w:val="ArticleScripture"/>
        <w:jc w:val="left"/>
      </w:pPr>
      <w:r>
        <w:rPr>
          <w:rFonts w:ascii="Times New Roman" w:hAnsi="Times New Roman" w:eastAsia="Times New Roman" w:cs="Times New Roman"/>
        </w:rPr>
        <w:t>“Cukumutsani, cukumutsani, cukumutsani. Zvidzidzo zvatinopa kunyika zvinofanira kuva chokwadi chipenyu kwatiri. Zvinokosha kuti pakudzivirira dzidziso dzatinoti ndidzo nheyo dzekutenda tisatongobvumira kushandisa nharo dzisina kunyatsorurama zvizere. Idzi dzinogona kubatsira kunyaradza anopikisa, asi hadzikudzi chokwadi. Tinofanira kupa nharo dzakarurama, dzisingangonyaradzi vanotipikisa chete, asi dzinogonawo kumira pakuongororwa kwepedyo zvikuru nokunonyatsoongororwa kunopinda mukati. Kune avo vakazvidzidzisa kuva vapikisi venharo, pane ngozi huru yokuti havangabati Shoko raMwari nokururamisira. Pakusangana nomupikisi, kuedza kwedu kwechokwadi kunofanira kuva kwekupa zvidzidzo nenzira yokuti pfungwa yake ibatwe nechivimbo chemhosva, pane kungotsvaka kupa mutendi kusimbiswa chete.</w:t>
      </w:r>
    </w:p>
    <w:p>
      <w:pPr>
        <w:pStyle w:val="ArticleScripture"/>
        <w:jc w:val="left"/>
      </w:pPr>
      <w:r>
        <w:rPr>
          <w:rFonts w:ascii="Times New Roman" w:hAnsi="Times New Roman" w:eastAsia="Times New Roman" w:cs="Times New Roman"/>
        </w:rPr>
        <w:t>“Chero hako kufambira mberi kwomunhu mundangariro, ngaarege kana kwechinguvana kufunga kuti hapana chikonzero chokunzvera Magwaro zvakadzama uye nguva dzose kuti awane chiedza chikuru. Isu, savanhu, takadanwa mumwe nomumwe oga kuti tive vadzidzi vouporofita. Tinofanira kurinda nokushingaira kukuru kuti tigone kuona chero mwaranzi yechiedza iyo Mwari yaachatiratidza. Tinofanira kubata kupenya kwokutanga kwechokwadi; uye kubudikidza nokudzidza kunoperekedzwa nomunyengetero chiedza chakajeka zvikuru chingawanikwa, icho chingaiswa pamberi pavamwe.” Testimonies, volume 5, 708.</w:t>
      </w:r>
    </w:p>
    <w:p>
      <w:pPr>
        <w:pStyle w:val="ArticleBody"/>
        <w:jc w:val="left"/>
      </w:pPr>
      <w:r>
        <w:rPr>
          <w:rFonts w:ascii="Times New Roman" w:hAnsi="Times New Roman" w:eastAsia="Times New Roman" w:cs="Times New Roman"/>
        </w:rPr>
        <w:t>“Wanafunzi wa unabii” ambao hatimaye wataunda wale mia na arobaini na nne elfu “watajaribiwa na kuthibitishwa mmoja mmoja,” kabla ya kukabiliana kwao na mamlaka za duniani zitakazoleta mgogoro wa sheria ya Jumapili unaokaribia upesi pamoja na mateso. Waaminifu kwanza “wataamshwa” na Mungu. Wanawali waliolala “wataamshwa” kutoka katika usingizi ambao wameangukia wakati wa kukawia. Ikiwa hawataamka kwa ujumbe ambao Mungu ameuwasilisha kupitia makala zilizotolewa tangu Julai 2023, basi Mungu ataruhusu “uzushi” “uingie miongoni mwao,” jambo ambalo litakamilisha utengano wa ngano na magugu kupitia mchakato wa mchujo. Sasa tuko katika huo mchakato wa mchujo.</w:t>
      </w:r>
    </w:p>
    <w:p>
      <w:pPr>
        <w:pStyle w:val="ArticleBody"/>
        <w:jc w:val="left"/>
      </w:pPr>
      <w:r>
        <w:rPr>
          <w:rFonts w:ascii="Times New Roman" w:hAnsi="Times New Roman" w:eastAsia="Times New Roman" w:cs="Times New Roman"/>
        </w:rPr>
        <w:t>Paamanyuma matatu kwa wale ambao wamekuwa wakifuatilia mabishano kuhusu utambulisho sahihi wa Roma ya Kisasa. Chaguo moja ni kwamba Marekani ndiyo Roma ya Kisasa; jingine ni kwamba mamlaka ya upapa ndiyo Roma ya Kisasa; na chaguo la tatu ni kwamba misimamo yote miwili iliyotangulia si sahihi, na kwamba mamlaka nyingine ndiyo inayowakilishwa na wanyang’anyi wa watu wa Danieli wanaojiinua, huanguka, na kuithibitisha njozi katika aya ya kumi na nne ya Danieli sura ya kumi na moja.</w:t>
      </w:r>
    </w:p>
    <w:p>
      <w:pPr>
        <w:pStyle w:val="ArticleBody"/>
        <w:jc w:val="left"/>
      </w:pPr>
      <w:r>
        <w:rPr>
          <w:rFonts w:ascii="Times New Roman" w:hAnsi="Times New Roman" w:eastAsia="Times New Roman" w:cs="Times New Roman"/>
        </w:rPr>
        <w:t>Ndinoti kupikisa kuti kusawirirana pamusoro pokuti Roma Yemazuva Ano isimba rapapa here kana kuti iUnited States, kwakabvumidzwa kupinzwa mukati mebato iri nechinangwa chokumanikidza vanhu Vake kuti vadzidze shoko Rake rechiporofita. Mwari ndivo vakaunza gakava iri sechiratidzo chetsitsi Dzavo. Ndinoti kusawirirana uku kune chokuita zvikuru nokugadzirira vanhu Vake dambudziko riri kuuya kupfuura kungozivisa kuti ndiani akarurama uye ndiani asina kururama pamusoro peRoma Yemazuva Ano. Kusawirirana uku kwakabvumidzwa uye kwakarongwa naMwari kuti kuratidze, kune ani naani anoda kuona, kuti kunzwisisa kwavo pachavo kweshoko Rake rechiporofita hakusati kwakwana kana kuti kwakanganisa. Naizvozvo, gakava iri humbowo hwetsitsi dzaMwari.</w:t>
      </w:r>
    </w:p>
    <w:p>
      <w:pPr>
        <w:pStyle w:val="ArticleBody"/>
        <w:jc w:val="left"/>
      </w:pPr>
      <w:r>
        <w:rPr>
          <w:rFonts w:ascii="Times New Roman" w:hAnsi="Times New Roman" w:eastAsia="Times New Roman" w:cs="Times New Roman"/>
        </w:rPr>
        <w:t>Makakatanwa haangobati chete kuzivikanwa kwesimba rinomiririrwa navapambi vevanhu vako, asiwo kuti nzira yomutsara pamusoro pomutsara, iyo mativi ose ari maviri emukakavadzano anoti anotsigira, iri kushandiswa zvakarurama here. Mitemo yechiporofita ine chokuita nenzira yomutsara pamusoro pomutsara inosanganisira misimboti yakasarudzika yechiporofita ichava chikamu chegadziriro yokusefa gorosi namasawi. Zvinhu zvitatu zvenzira yomutsara pamusoro pomutsara zvandinopikisa kuti zviri kunzwisiswa zvisizvo mumakakavadzano aripo zvino ndezvi: Kristu seChokwadi, naKristu saArfa naOmega, uye kushandiswa katatu kwechiporofita.</w:t>
      </w:r>
    </w:p>
    <w:p>
      <w:pPr>
        <w:pStyle w:val="ArticleBody"/>
        <w:jc w:val="left"/>
      </w:pPr>
      <w:r>
        <w:rPr>
          <w:rFonts w:ascii="Times New Roman" w:hAnsi="Times New Roman" w:eastAsia="Times New Roman" w:cs="Times New Roman"/>
        </w:rPr>
        <w:t>Ekugcineni, labo labanamathela ekucondzeni lokungasiko kwevesi letine kaDanyela 11 bayawutfolakala basekela simo sabo semfundziso ekuhunyushweni lokuyimfihlo.</w:t>
      </w:r>
    </w:p>
    <w:p>
      <w:pPr>
        <w:pStyle w:val="ArticleScripture"/>
        <w:jc w:val="left"/>
      </w:pPr>
      <w:r>
        <w:rPr>
          <w:rFonts w:ascii="Times New Roman" w:hAnsi="Times New Roman" w:eastAsia="Times New Roman" w:cs="Times New Roman"/>
        </w:rPr>
        <w:t>Tinewozvewo shoko rechiprofita rakanyanya kusimbiswa; uye munoita zvakanaka kuti murichenjerere, sechiedza chinopenya munzvimbo ine rima, kusvikira mambakwedza uye nyamasase yabuda mumwoyo yenyu; muchiziva kutanga ichi, kuti hapana chiprofita chiri muRugwaro chinobva pakududzirwa kwomunhu oga. Nokuti chiprofita hachina kuuya kare nokuda kwokuda kwomunhu; asi vanhu vatsvene vaMwari vakataura vachisundwa noMweya Mutsvene. 2 Petro 1:19–21.</w:t>
      </w:r>
    </w:p>
    <w:p>
      <w:pPr>
        <w:pStyle w:val="ArticleBody"/>
        <w:jc w:val="left"/>
      </w:pPr>
      <w:r>
        <w:rPr>
          <w:rFonts w:ascii="Times New Roman" w:hAnsi="Times New Roman" w:eastAsia="Times New Roman" w:cs="Times New Roman"/>
        </w:rPr>
        <w:t>M’mikangano yokhudza vesi 14, chitsanzo cha chimene ndimvetsa kuti ndi “kumasulira kwa pawekha” chikupezeka m’buku lakuti The Great Controversy.</w:t>
      </w:r>
    </w:p>
    <w:p>
      <w:pPr>
        <w:pStyle w:val="ArticleScripture"/>
        <w:jc w:val="left"/>
      </w:pPr>
      <w:r>
        <w:rPr>
          <w:rFonts w:ascii="Times New Roman" w:hAnsi="Times New Roman" w:eastAsia="Times New Roman" w:cs="Times New Roman"/>
        </w:rPr>
        <w:t>“Mukadari Sabata rava poindi nyaya huru yekupokana kwakasiyana munyika yose yechiKristu, uye vakuru vezvitendero pamwe navakuru venyika vabatanidza simba ravo kuti vamanikidze kuchengetwa kweSvondo, kuramba kusingazungunuki kweboka duku richaramba kutendera zvinodiwa neveruzhinji kuchaita kuti vave vanhu vanosemwa pasi rose. Zvichataurwa kuti vashoma avo vanomira vachipikisa chisungo chechechi nomurayiro wenyika havafaniri kubvumirwa; kuti zviri nani kuti ivo vatambudzike pane kuti ndudzi dzose dzikandirwe mukuvhiringidzika nokusateerera mutemo. Nharo imwe cheteyo mazana amakore mazhinji akapfuura yakamutswawo ichipikisa Kristu navaya vainzi ‘vatongi vavanhu.’ ‘Zvinotibatsira,’ akadaro Kayafasi aive nouchenjeri hwokunyengera, ‘kuti munhu mumwe afe nokuda kwavanhu, uye kuti rudzi rwose rurege kuparara.’ Johane 11:50. Nharo iyi ichaonekwa seyakasimba chose; uye pakupedzisira chirevo chichabudiswa chichipikisa avo vanochengeta Sabata yomurayiro wechina, chichivati vakafanirwa nechirango chakakomba kupfuura zvose uye chichipa vanhu rusununguko, pashure penguva yakati, chokuvauraya. ChiRoma muNyika Yekare uye chiPurotesitendi chakatsauka muNyika Itsva zvichatevera nzira yakafanana kuna avo vanokudza mirayiro yose yaMwari.” The Great Controversy, 615.</w:t>
      </w:r>
    </w:p>
    <w:p>
      <w:pPr>
        <w:pStyle w:val="ArticleBody"/>
        <w:jc w:val="left"/>
      </w:pPr>
      <w:r>
        <w:rPr>
          <w:rFonts w:ascii="Times New Roman" w:hAnsi="Times New Roman" w:eastAsia="Times New Roman" w:cs="Times New Roman"/>
        </w:rPr>
        <w:t>“</w:t>
      </w:r>
      <w:r>
        <w:rPr>
          <w:rFonts w:ascii="Nirmala UI" w:hAnsi="Nirmala UI" w:eastAsia="Nirmala UI" w:cs="Nirmala UI"/>
        </w:rPr>
        <w:t>ଶ୍ରୀଷ୍ଟଧର୍ମୀ</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ସାରାବିଶ୍ୱର</w:t>
      </w:r>
      <w:r>
        <w:rPr>
          <w:rFonts w:ascii="Times New Roman" w:hAnsi="Times New Roman" w:eastAsia="Times New Roman" w:cs="Times New Roman"/>
        </w:rPr>
        <w:t xml:space="preserve"> </w:t>
      </w:r>
      <w:r>
        <w:rPr>
          <w:rFonts w:ascii="Nirmala UI" w:hAnsi="Nirmala UI" w:eastAsia="Nirmala UI" w:cs="Nirmala UI"/>
        </w:rPr>
        <w:t>ଖ୍ରୀଷ୍ଟିୟମାନଙ୍କ</w:t>
      </w:r>
      <w:r>
        <w:rPr>
          <w:rFonts w:ascii="Times New Roman" w:hAnsi="Times New Roman" w:eastAsia="Times New Roman" w:cs="Times New Roman"/>
        </w:rPr>
        <w:t xml:space="preserve"> </w:t>
      </w:r>
      <w:r>
        <w:rPr>
          <w:rFonts w:ascii="Nirmala UI" w:hAnsi="Nirmala UI" w:eastAsia="Nirmala UI" w:cs="Nirmala UI"/>
        </w:rPr>
        <w:t>ସମୁଦାୟ</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ଖ୍ରୀଷ୍ଟିୟ</w:t>
      </w:r>
      <w:r>
        <w:rPr>
          <w:rFonts w:ascii="Times New Roman" w:hAnsi="Times New Roman" w:eastAsia="Times New Roman" w:cs="Times New Roman"/>
        </w:rPr>
        <w:t>-</w:t>
      </w:r>
      <w:r>
        <w:rPr>
          <w:rFonts w:ascii="Nirmala UI" w:hAnsi="Nirmala UI" w:eastAsia="Nirmala UI" w:cs="Nirmala UI"/>
        </w:rPr>
        <w:t>ଅଧିକ୍ୟ</w:t>
      </w:r>
      <w:r>
        <w:rPr>
          <w:rFonts w:ascii="Times New Roman" w:hAnsi="Times New Roman" w:eastAsia="Times New Roman" w:cs="Times New Roman"/>
        </w:rPr>
        <w:t xml:space="preserve"> </w:t>
      </w:r>
      <w:r>
        <w:rPr>
          <w:rFonts w:ascii="Nirmala UI" w:hAnsi="Nirmala UI" w:eastAsia="Nirmala UI" w:cs="Nirmala UI"/>
        </w:rPr>
        <w:t>ଦେଶମାନଙ୍କ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ସଂସ୍କୃତିମାନଙ୍କ</w:t>
      </w:r>
      <w:r>
        <w:rPr>
          <w:rFonts w:ascii="Times New Roman" w:hAnsi="Times New Roman" w:eastAsia="Times New Roman" w:cs="Times New Roman"/>
        </w:rPr>
        <w:t xml:space="preserve"> </w:t>
      </w:r>
      <w:r>
        <w:rPr>
          <w:rFonts w:ascii="Nirmala UI" w:hAnsi="Nirmala UI" w:eastAsia="Nirmala UI" w:cs="Nirmala UI"/>
        </w:rPr>
        <w:t>ସମିଷ୍ଟିକ</w:t>
      </w:r>
      <w:r>
        <w:rPr>
          <w:rFonts w:ascii="Times New Roman" w:hAnsi="Times New Roman" w:eastAsia="Times New Roman" w:cs="Times New Roman"/>
        </w:rPr>
        <w:t xml:space="preserve"> </w:t>
      </w:r>
      <w:r>
        <w:rPr>
          <w:rFonts w:ascii="Nirmala UI" w:hAnsi="Nirmala UI" w:eastAsia="Nirmala UI" w:cs="Nirmala UI"/>
        </w:rPr>
        <w:t>ଗଠନକୁ</w:t>
      </w:r>
      <w:r>
        <w:rPr>
          <w:rFonts w:ascii="Times New Roman" w:hAnsi="Times New Roman" w:eastAsia="Times New Roman" w:cs="Times New Roman"/>
        </w:rPr>
        <w:t xml:space="preserve"> </w:t>
      </w:r>
      <w:r>
        <w:rPr>
          <w:rFonts w:ascii="Nirmala UI" w:hAnsi="Nirmala UI" w:eastAsia="Nirmala UI" w:cs="Nirmala UI"/>
        </w:rPr>
        <w:t>ବୁଝାଯାଏ।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ପଦଟି</w:t>
      </w:r>
      <w:r>
        <w:rPr>
          <w:rFonts w:ascii="Times New Roman" w:hAnsi="Times New Roman" w:eastAsia="Times New Roman" w:cs="Times New Roman"/>
        </w:rPr>
        <w:t xml:space="preserve"> </w:t>
      </w:r>
      <w:r>
        <w:rPr>
          <w:rFonts w:ascii="Nirmala UI" w:hAnsi="Nirmala UI" w:eastAsia="Nirmala UI" w:cs="Nirmala UI"/>
        </w:rPr>
        <w:t>ସାଧାରଣତଃ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ଭୂଭାଗକୁ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ବ୍ୟବହୃତ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ଖ୍ରୀଷ୍ଟଧର୍ମ</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ସଂସ୍କୃତି</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w:t>
      </w:r>
      <w:r>
        <w:rPr>
          <w:rFonts w:ascii="Nirmala UI" w:hAnsi="Nirmala UI" w:eastAsia="Nirmala UI" w:cs="Nirmala UI"/>
        </w:rPr>
        <w:t>କାନୁନ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ସାମାଜିକ</w:t>
      </w:r>
      <w:r>
        <w:rPr>
          <w:rFonts w:ascii="Times New Roman" w:hAnsi="Times New Roman" w:eastAsia="Times New Roman" w:cs="Times New Roman"/>
        </w:rPr>
        <w:t xml:space="preserve"> </w:t>
      </w:r>
      <w:r>
        <w:rPr>
          <w:rFonts w:ascii="Nirmala UI" w:hAnsi="Nirmala UI" w:eastAsia="Nirmala UI" w:cs="Nirmala UI"/>
        </w:rPr>
        <w:t>ପ୍ରଚଳନମାନଙ୍କ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ପକାଇଛି।</w:t>
      </w:r>
      <w:r>
        <w:rPr>
          <w:rFonts w:ascii="Times New Roman" w:hAnsi="Times New Roman" w:eastAsia="Times New Roman" w:cs="Times New Roman"/>
        </w:rPr>
        <w:t xml:space="preserve"> “</w:t>
      </w:r>
      <w:r>
        <w:rPr>
          <w:rFonts w:ascii="Nirmala UI" w:hAnsi="Nirmala UI" w:eastAsia="Nirmala UI" w:cs="Nirmala UI"/>
        </w:rPr>
        <w:t>ଶ୍ରୀଷ୍ଟଧର୍ମୀ</w:t>
      </w:r>
      <w:r>
        <w:rPr>
          <w:rFonts w:ascii="Times New Roman" w:hAnsi="Times New Roman" w:eastAsia="Times New Roman" w:cs="Times New Roman"/>
        </w:rPr>
        <w:t xml:space="preserve"> </w:t>
      </w:r>
      <w:r>
        <w:rPr>
          <w:rFonts w:ascii="Nirmala UI" w:hAnsi="Nirmala UI" w:eastAsia="Nirmala UI" w:cs="Nirmala UI"/>
        </w:rPr>
        <w:t>ଜଗତ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ଅନୁୟାୟୀମାନେ</w:t>
      </w:r>
      <w:r>
        <w:rPr>
          <w:rFonts w:ascii="Times New Roman" w:hAnsi="Times New Roman" w:eastAsia="Times New Roman" w:cs="Times New Roman"/>
        </w:rPr>
        <w:t xml:space="preserve">, </w:t>
      </w:r>
      <w:r>
        <w:rPr>
          <w:rFonts w:ascii="Nirmala UI" w:hAnsi="Nirmala UI" w:eastAsia="Nirmala UI" w:cs="Nirmala UI"/>
        </w:rPr>
        <w:t>ସାଂସ୍କୃତିକ</w:t>
      </w:r>
      <w:r>
        <w:rPr>
          <w:rFonts w:ascii="Times New Roman" w:hAnsi="Times New Roman" w:eastAsia="Times New Roman" w:cs="Times New Roman"/>
        </w:rPr>
        <w:t xml:space="preserve"> </w:t>
      </w:r>
      <w:r>
        <w:rPr>
          <w:rFonts w:ascii="Nirmala UI" w:hAnsi="Nirmala UI" w:eastAsia="Nirmala UI" w:cs="Nirmala UI"/>
        </w:rPr>
        <w:t>ପ୍ରଭାବ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ଗୁରୁତ୍ୱର</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ଖ୍ରୀଷ୍ଟଧର୍ମର</w:t>
      </w:r>
      <w:r>
        <w:rPr>
          <w:rFonts w:ascii="Times New Roman" w:hAnsi="Times New Roman" w:eastAsia="Times New Roman" w:cs="Times New Roman"/>
        </w:rPr>
        <w:t xml:space="preserve"> </w:t>
      </w:r>
      <w:r>
        <w:rPr>
          <w:rFonts w:ascii="Nirmala UI" w:hAnsi="Nirmala UI" w:eastAsia="Nirmala UI" w:cs="Nirmala UI"/>
        </w:rPr>
        <w:t>ବିଶ୍ୱବ୍ୟାପୀ</w:t>
      </w:r>
      <w:r>
        <w:rPr>
          <w:rFonts w:ascii="Times New Roman" w:hAnsi="Times New Roman" w:eastAsia="Times New Roman" w:cs="Times New Roman"/>
        </w:rPr>
        <w:t xml:space="preserve"> </w:t>
      </w:r>
      <w:r>
        <w:rPr>
          <w:rFonts w:ascii="Nirmala UI" w:hAnsi="Nirmala UI" w:eastAsia="Nirmala UI" w:cs="Nirmala UI"/>
        </w:rPr>
        <w:t>ବିସ୍ତାରକୁ</w:t>
      </w:r>
      <w:r>
        <w:rPr>
          <w:rFonts w:ascii="Times New Roman" w:hAnsi="Times New Roman" w:eastAsia="Times New Roman" w:cs="Times New Roman"/>
        </w:rPr>
        <w:t xml:space="preserve"> </w:t>
      </w:r>
      <w:r>
        <w:rPr>
          <w:rFonts w:ascii="Nirmala UI" w:hAnsi="Nirmala UI" w:eastAsia="Nirmala UI" w:cs="Nirmala UI"/>
        </w:rPr>
        <w:t>ଆବର୍ତ୍ତ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Ellen White CD-ROM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ପୁନରୁକ୍ତି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ଅପସାରଣ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Christendom </w:t>
      </w:r>
      <w:r>
        <w:rPr>
          <w:rFonts w:ascii="Nirmala UI" w:hAnsi="Nirmala UI" w:eastAsia="Nirmala UI" w:cs="Nirmala UI"/>
        </w:rPr>
        <w:t>ଶବ୍ଦଟି</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ଛିଅତ୍ତରିଥର</w:t>
      </w:r>
      <w:r>
        <w:rPr>
          <w:rFonts w:ascii="Times New Roman" w:hAnsi="Times New Roman" w:eastAsia="Times New Roman" w:cs="Times New Roman"/>
        </w:rPr>
        <w:t xml:space="preserve"> </w:t>
      </w:r>
      <w:r>
        <w:rPr>
          <w:rFonts w:ascii="Nirmala UI" w:hAnsi="Nirmala UI" w:eastAsia="Nirmala UI" w:cs="Nirmala UI"/>
        </w:rPr>
        <w:t>ଦେଖାଯାଏ।</w:t>
      </w:r>
      <w:r>
        <w:rPr>
          <w:rFonts w:ascii="Times New Roman" w:hAnsi="Times New Roman" w:eastAsia="Times New Roman" w:cs="Times New Roman"/>
        </w:rPr>
        <w:t xml:space="preserve"> </w:t>
      </w:r>
      <w:r>
        <w:rPr>
          <w:rFonts w:ascii="Nirmala UI" w:hAnsi="Nirmala UI" w:eastAsia="Nirmala UI" w:cs="Nirmala UI"/>
        </w:rPr>
        <w:t>ଭୂଗୋଳିକ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Sister White </w:t>
      </w:r>
      <w:r>
        <w:rPr>
          <w:rFonts w:ascii="Nirmala UI" w:hAnsi="Nirmala UI" w:eastAsia="Nirmala UI" w:cs="Nirmala UI"/>
        </w:rPr>
        <w:t>ସାଧାରଣ</w:t>
      </w:r>
      <w:r>
        <w:rPr>
          <w:rFonts w:ascii="Times New Roman" w:hAnsi="Times New Roman" w:eastAsia="Times New Roman" w:cs="Times New Roman"/>
        </w:rPr>
        <w:t xml:space="preserve"> </w:t>
      </w:r>
      <w:r>
        <w:rPr>
          <w:rFonts w:ascii="Nirmala UI" w:hAnsi="Nirmala UI" w:eastAsia="Nirmala UI" w:cs="Nirmala UI"/>
        </w:rPr>
        <w:t>ଅର୍ଥରେ</w:t>
      </w:r>
      <w:r>
        <w:rPr>
          <w:rFonts w:ascii="Times New Roman" w:hAnsi="Times New Roman" w:eastAsia="Times New Roman" w:cs="Times New Roman"/>
        </w:rPr>
        <w:t xml:space="preserve"> Christendom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ଇଉରୋପ</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ଆମେରିକାମାନଙ୍କ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Sister White</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ଇଉରୋପକୁ</w:t>
      </w:r>
      <w:r>
        <w:rPr>
          <w:rFonts w:ascii="Times New Roman" w:hAnsi="Times New Roman" w:eastAsia="Times New Roman" w:cs="Times New Roman"/>
        </w:rPr>
        <w:t xml:space="preserve"> Old World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ଆମେରିକାମାନଙ୍କୁ</w:t>
      </w:r>
      <w:r>
        <w:rPr>
          <w:rFonts w:ascii="Times New Roman" w:hAnsi="Times New Roman" w:eastAsia="Times New Roman" w:cs="Times New Roman"/>
        </w:rPr>
        <w:t xml:space="preserve"> New World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କରାଯାଇଛି।</w:t>
      </w:r>
    </w:p>
    <w:p>
      <w:pPr>
        <w:pStyle w:val="ArticleScripture"/>
        <w:jc w:val="left"/>
      </w:pPr>
      <w:r>
        <w:rPr>
          <w:rFonts w:ascii="Times New Roman" w:hAnsi="Times New Roman" w:eastAsia="Times New Roman" w:cs="Times New Roman"/>
        </w:rPr>
        <w:t>“Asi chikara chaiva nenyanga dzakaita sedzegwayana chakaonekwa ‘chichibuda kubva panyika.’ Panzvimbo pokukunda nokupidigura mamwe masimba kuti chizvisimbise, rudzi rwakamiririrwa saizvozvo runofanira kumuka munzvimbo yakanga isati yagarwa, rwokura zvishoma nezvishoma uye norugare. Naizvozvo, harungagoni kumuka pakati pamarudzi akamanikana uye ari kurwirirana eNyika Yekare—gungwa iro rine mhirizhonga re‘vanhu, namapoka mazhinji, nendudzi, nendimi.’ Runofanira kutsvakwa muKondinendi yokuMadokero.”</w:t>
      </w:r>
    </w:p>
    <w:p>
      <w:pPr>
        <w:pStyle w:val="ArticleScripture"/>
        <w:jc w:val="left"/>
      </w:pPr>
      <w:r>
        <w:rPr>
          <w:rFonts w:ascii="Times New Roman" w:hAnsi="Times New Roman" w:eastAsia="Times New Roman" w:cs="Times New Roman"/>
        </w:rPr>
        <w:t>“Ndi dziko liti la m’Dziko Latsopano limene mu 1798 linali likukwera kufika pa mphamvu, likusonyeza lonjezo la mphamvu ndi ukulu, ndipo likukopa chidwi cha dziko lapansi? Kugwiritsira ntchito chizindikirochi sikulola kukayika kulikonse. Dziko limodzi, ndipo limodzi lokha, limakwaniritsa zofotokozedwa za ulosi umenewu; mosakayikira limalozera ku United States of America.” The Great Controversy, 441.</w:t>
      </w:r>
    </w:p>
    <w:p>
      <w:pPr>
        <w:pStyle w:val="ArticleBody"/>
        <w:jc w:val="left"/>
      </w:pPr>
      <w:r>
        <w:rPr>
          <w:rFonts w:ascii="Times New Roman" w:hAnsi="Times New Roman" w:eastAsia="Times New Roman" w:cs="Times New Roman"/>
        </w:rPr>
        <w:t>Ko ikpeazụ dị n’isiokwu anyị na-atụle ka e jiriwo ya kwado echiche na “Okpukpe Rom n’Ụwa Ochie na Protestantism dapụrụ n’ezi okwukwe n’Ụwa Ọhụrụ” na-akọwapụta “Okpukpe Rom nke Ụwa Ochie” dịka ọchịchị popu n’oge Ọchịchịrị, na United States (Protestantism dapụrụ n’ezi okwukwe) dịka Rom nke oge a, nke a na-anọchi anya ya site n’okwu ahụ bụ “Protestantism dapụrụ n’ezi okwukwe n’Ụwa Ọhụrụ.” A kọwara “Ochie” dịka akụkọ ihe mere eme gara aga, ma kọwaa “Ọhụrụ” dịka akụkọ ihe mere eme nke oge a ma ọ bụ nke ugbu a. Itinye ya n’ụzọ ahụ na-agbagọ nghọta Sister White guzobere nke ọma banyere ma Christendom ma Ụwa Ochie na Ụwa Ọhụrụ.</w:t>
      </w:r>
    </w:p>
    <w:p>
      <w:pPr>
        <w:pStyle w:val="ArticleBody"/>
        <w:jc w:val="left"/>
      </w:pPr>
      <w:r>
        <w:rPr>
          <w:rFonts w:ascii="Times New Roman" w:hAnsi="Times New Roman" w:eastAsia="Times New Roman" w:cs="Times New Roman"/>
        </w:rPr>
        <w:t>Avo vanoshandisa chirevo ichi vachichitarisa maererano nenhoroondo yekare neyeramangwana, vanopa “kududzirwa kwega” kunopesana zvakananga nezvairehwa naSista White. Chirevo chacho ndechekuti “Nyika Yekare” inomirira nhoroondo yakapfuura uye “Itsva” inomirira nhoroondo yemazuva ano kana yazvino (Itsva).</w:t>
      </w:r>
    </w:p>
    <w:p>
      <w:pPr>
        <w:pStyle w:val="ArticleBody"/>
        <w:jc w:val="left"/>
      </w:pPr>
      <w:r>
        <w:rPr>
          <w:rFonts w:ascii="Times New Roman" w:hAnsi="Times New Roman" w:eastAsia="Times New Roman" w:cs="Times New Roman"/>
        </w:rPr>
        <w:t>Ndimeyo inoti, “zvichatevera.” ChiRoma pamwe nechiPurotesitendi chakatsauka “zvichatevera nzira yakafanana kuna avo vanokudza zvirevo zvose zvaMwari.” Nyika Yekare iri mundima iyi iEurope, uye Nyika Itsva iAmerica. Hanzvadzi White iri kudzidzisa kuti nyika yose ichasangana nemuedzo womutemo weSvondo, uye kuti chiRoma chichatungamira mukutambudza muEurope, uye chiPurotesitendi chakatsauka chichatungamira mukutambudza muAmerica. America neEurope ndizvo zvinotsanangurwa se“chiKristudhomu.” Zvose chiRoma nechiPurotesitendi chakatsauka “zvichatevera nzira yakafanana kuna avo vanokudza zvirevo zvose zvaMwari.”</w:t>
      </w:r>
    </w:p>
    <w:p>
      <w:pPr>
        <w:pStyle w:val="ArticleBody"/>
        <w:jc w:val="left"/>
      </w:pPr>
      <w:r>
        <w:rPr>
          <w:rFonts w:ascii="Times New Roman" w:hAnsi="Times New Roman" w:eastAsia="Times New Roman" w:cs="Times New Roman"/>
        </w:rPr>
        <w:t>“Zichatevera” zviri kuratidza chiito chemunguva inouya chinoitwa nemasimba ose ari maviri, uye hazviiti zvachose maererano negirama kutaura kuti Romanism yeNyika Yekare ndiro simba reupapa reNguva dzeRima. Kutambudza kunoitwa nemasimba ose ari maviri kuri muchimiro chenguva inouya. Tsananguro yemutsara uyu inoti “zichatevera,” uye zvinoreva kutevera kana kudzingirira chimwe chinhu nechinangwa chokuchiwana kana kuchisvika. Zvinoreva chiito chemunguva inouya apo munhu kana boka rinenge rakazvipira kutsvaka zvine simba chinangwa kana zvarinovavarira.</w:t>
      </w:r>
    </w:p>
    <w:p>
      <w:pPr>
        <w:pStyle w:val="ArticleBody"/>
        <w:jc w:val="left"/>
      </w:pPr>
      <w:r>
        <w:rPr>
          <w:rFonts w:ascii="Times New Roman" w:hAnsi="Times New Roman" w:eastAsia="Times New Roman" w:cs="Times New Roman"/>
        </w:rPr>
        <w:t>Msemo huo unaweza kutumika katika miktadha mbalimbali: “Atafuatilia taaluma ya udaktari,” ikimaanisha kwamba anakusudia kujitahidi ili awe mtaalamu wa tiba. “Atafuatilia shahada ya uhandisi,” ikionyesha kwamba anakusudia kusoma uhandisi katika taasisi ya elimu ya juu. “Timu itafuatilia mradi huo hadi ukamilike,” ikidokeza kwamba timu itaendelea kuufanyia kazi mradi huo mpaka umalizike. “Watafuatilia hatua za kisheria dhidi ya kampuni,” ikimaanisha kwamba wanakusudia kuchukua hatua za kisheria ili kushughulikia malalamiko au kutafuta haki. Kwa jumla, “atafuatilia” hudokeza azimio, kujitoa, na nia iliyo wazi ya kufikia lengo mahsusi au matokeo fulani katika siku zijazo.</w:t>
      </w:r>
    </w:p>
    <w:p>
      <w:pPr>
        <w:pStyle w:val="ArticleBody"/>
        <w:jc w:val="left"/>
      </w:pPr>
      <w:r>
        <w:rPr>
          <w:rFonts w:ascii="Times New Roman" w:hAnsi="Times New Roman" w:eastAsia="Times New Roman" w:cs="Times New Roman"/>
        </w:rPr>
        <w:t>Kududzirwa kwemunhu pachake kunoshandiswa kudzidzisa kuti chiRoma cheNyika Yekare inhoroondo yakatopfuura, ndokuzoshandiswazve sechitsigiro chekusimbisa kushandiswa kusiri iko kwekushandiswa katatu kwechiporofita. Kunopikisa kuti kushandiswa katatu kweRoma kunomirira Roma yechihedheni, yozoteverwa neRoma youpapa, uye ipapo United States sechitatu pamaRoma matatu. Kushandiswa kwakafanana zvikuru uku kusina kururama kwakashandiswa nguva pfupi mushure maSeptember 11, 2001, apo boka rakazviparadzanisa nesangano pamusoro pebhuku raJoere.</w:t>
      </w:r>
    </w:p>
    <w:p>
      <w:pPr>
        <w:pStyle w:val="ArticleBody"/>
        <w:jc w:val="left"/>
      </w:pPr>
      <w:r>
        <w:rPr>
          <w:rFonts w:ascii="Nirmala UI" w:hAnsi="Nirmala UI" w:eastAsia="Nirmala UI" w:cs="Nirmala UI"/>
        </w:rPr>
        <w:t>ଭିବାଦଟି</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କାନାଡାର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ଶିବିର</w:t>
      </w:r>
      <w:r>
        <w:rPr>
          <w:rFonts w:ascii="Times New Roman" w:hAnsi="Times New Roman" w:eastAsia="Times New Roman" w:cs="Times New Roman"/>
        </w:rPr>
        <w:t>-</w:t>
      </w:r>
      <w:r>
        <w:rPr>
          <w:rFonts w:ascii="Nirmala UI" w:hAnsi="Nirmala UI" w:eastAsia="Nirmala UI" w:cs="Nirmala UI"/>
        </w:rPr>
        <w:t>ସଭାରେ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ତ୍ରିଗୁଣ</w:t>
      </w:r>
      <w:r>
        <w:rPr>
          <w:rFonts w:ascii="Times New Roman" w:hAnsi="Times New Roman" w:eastAsia="Times New Roman" w:cs="Times New Roman"/>
        </w:rPr>
        <w:t xml:space="preserve"> </w:t>
      </w:r>
      <w:r>
        <w:rPr>
          <w:rFonts w:ascii="Nirmala UI" w:hAnsi="Nirmala UI" w:eastAsia="Nirmala UI" w:cs="Nirmala UI"/>
        </w:rPr>
        <w:t>ପ୍ରୟୋଗକୁ</w:t>
      </w:r>
      <w:r>
        <w:rPr>
          <w:rFonts w:ascii="Times New Roman" w:hAnsi="Times New Roman" w:eastAsia="Times New Roman" w:cs="Times New Roman"/>
        </w:rPr>
        <w:t xml:space="preserve"> </w:t>
      </w:r>
      <w:r>
        <w:rPr>
          <w:rFonts w:ascii="Nirmala UI" w:hAnsi="Nirmala UI" w:eastAsia="Nirmala UI" w:cs="Nirmala UI"/>
        </w:rPr>
        <w:t>ଯୋଏଲ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କରାଯାଇ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ଶିଖାଯାଇଥିଲା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ଛଠ</w:t>
      </w:r>
      <w:r>
        <w:rPr>
          <w:rFonts w:ascii="Times New Roman" w:hAnsi="Times New Roman" w:eastAsia="Times New Roman" w:cs="Times New Roman"/>
        </w:rPr>
        <w:t xml:space="preserve"> </w:t>
      </w:r>
      <w:r>
        <w:rPr>
          <w:rFonts w:ascii="Nirmala UI" w:hAnsi="Nirmala UI" w:eastAsia="Nirmala UI" w:cs="Nirmala UI"/>
        </w:rPr>
        <w:t>ଶ୍ଲୋକରେ</w:t>
      </w:r>
      <w:r>
        <w:rPr>
          <w:rFonts w:ascii="Times New Roman" w:hAnsi="Times New Roman" w:eastAsia="Times New Roman" w:cs="Times New Roman"/>
        </w:rPr>
        <w:t xml:space="preserve"> </w:t>
      </w:r>
      <w:r>
        <w:rPr>
          <w:rFonts w:ascii="Nirmala UI" w:hAnsi="Nirmala UI" w:eastAsia="Nirmala UI" w:cs="Nirmala UI"/>
        </w:rPr>
        <w:t>ଦେଶବିରୋଧରେ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ପାପାସ୍ତ୍ରୀୟ</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ବ୍ୟକ୍ତିଗତ</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କରାଯାଇଲା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ତ୍ରିଗୁଣ</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11 </w:t>
      </w:r>
      <w:r>
        <w:rPr>
          <w:rFonts w:ascii="Nirmala UI" w:hAnsi="Nirmala UI" w:eastAsia="Nirmala UI" w:cs="Nirmala UI"/>
        </w:rPr>
        <w:t>ସେପ୍ଟେମ୍ବର</w:t>
      </w:r>
      <w:r>
        <w:rPr>
          <w:rFonts w:ascii="Times New Roman" w:hAnsi="Times New Roman" w:eastAsia="Times New Roman" w:cs="Times New Roman"/>
        </w:rPr>
        <w:t xml:space="preserve"> 2001</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ବ୍ୟକ୍ତିଗତ</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ଯୋଏଲ</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ପାପାସ୍ତ୍ରୀୟ</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ବାସ୍ତବରେ</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ଯୋଏଲ</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ପାପାସ୍ତ୍ରୀୟ</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ପରିଚୟକୁ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ବ୍ୟକ୍ତିଗତ</w:t>
      </w:r>
      <w:r>
        <w:rPr>
          <w:rFonts w:ascii="Times New Roman" w:hAnsi="Times New Roman" w:eastAsia="Times New Roman" w:cs="Times New Roman"/>
        </w:rPr>
        <w:t xml:space="preserve"> </w:t>
      </w:r>
      <w:r>
        <w:rPr>
          <w:rFonts w:ascii="Nirmala UI" w:hAnsi="Nirmala UI" w:eastAsia="Nirmala UI" w:cs="Nirmala UI"/>
        </w:rPr>
        <w:t>ବ୍ୟାଖ୍ୟାକୁ</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ସୁଦୃଢ଼</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ପାପାସ୍ତ୍ରୀୟ</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ଯୁକ୍ତରାଷ୍ଟ୍ରକୁ</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ଦେଉଥିବା</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ବ୍ୟକ୍ତିଗତ</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କରାଯାଉଛି।</w:t>
      </w:r>
    </w:p>
    <w:p>
      <w:pPr>
        <w:pStyle w:val="ArticleScripture"/>
        <w:jc w:val="left"/>
      </w:pPr>
      <w:r>
        <w:rPr>
          <w:rFonts w:ascii="Times New Roman" w:hAnsi="Times New Roman" w:eastAsia="Times New Roman" w:cs="Times New Roman"/>
        </w:rPr>
        <w:t>Nchinthu icho chakhala, ndicho chidzakhala; ndipo icho chachitika, ndicho chidzachitikanso: ndipo palibe chinthu chatsopano pansi pa dzuwa. Kodi chilipo kanthu komwe kunganenedwe kuti, Tawonani, ichi ndi chatsopano? Chakhala kale m’nthawi zakale, zimene zinalipo ife tisanakhalepo. Mlaliki 1:9, 10.</w:t>
      </w:r>
    </w:p>
    <w:p>
      <w:pPr>
        <w:pStyle w:val="ArticleBody"/>
        <w:jc w:val="left"/>
      </w:pPr>
      <w:r>
        <w:rPr>
          <w:rFonts w:ascii="Nirmala UI" w:hAnsi="Nirmala UI" w:eastAsia="Nirmala UI" w:cs="Nirmala UI"/>
        </w:rPr>
        <w:t>मागिल्ला</w:t>
      </w:r>
      <w:r>
        <w:rPr>
          <w:rFonts w:ascii="Times New Roman" w:hAnsi="Times New Roman" w:eastAsia="Times New Roman" w:cs="Times New Roman"/>
        </w:rPr>
        <w:t xml:space="preserve"> </w:t>
      </w:r>
      <w:r>
        <w:rPr>
          <w:rFonts w:ascii="Nirmala UI" w:hAnsi="Nirmala UI" w:eastAsia="Nirmala UI" w:cs="Nirmala UI"/>
        </w:rPr>
        <w:t>दिनका</w:t>
      </w:r>
      <w:r>
        <w:rPr>
          <w:rFonts w:ascii="Times New Roman" w:hAnsi="Times New Roman" w:eastAsia="Times New Roman" w:cs="Times New Roman"/>
        </w:rPr>
        <w:t xml:space="preserve"> </w:t>
      </w:r>
      <w:r>
        <w:rPr>
          <w:rFonts w:ascii="Nirmala UI" w:hAnsi="Nirmala UI" w:eastAsia="Nirmala UI" w:cs="Nirmala UI"/>
        </w:rPr>
        <w:t>विवादहरूमा</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विवादहरूको</w:t>
      </w:r>
      <w:r>
        <w:rPr>
          <w:rFonts w:ascii="Times New Roman" w:hAnsi="Times New Roman" w:eastAsia="Times New Roman" w:cs="Times New Roman"/>
        </w:rPr>
        <w:t xml:space="preserve"> </w:t>
      </w:r>
      <w:r>
        <w:rPr>
          <w:rFonts w:ascii="Nirmala UI" w:hAnsi="Nirmala UI" w:eastAsia="Nirmala UI" w:cs="Nirmala UI"/>
        </w:rPr>
        <w:t>पुनरावृत्ति</w:t>
      </w:r>
      <w:r>
        <w:rPr>
          <w:rFonts w:ascii="Times New Roman" w:hAnsi="Times New Roman" w:eastAsia="Times New Roman" w:cs="Times New Roman"/>
        </w:rPr>
        <w:t xml:space="preserve"> </w:t>
      </w:r>
      <w:r>
        <w:rPr>
          <w:rFonts w:ascii="Nirmala UI" w:hAnsi="Nirmala UI" w:eastAsia="Nirmala UI" w:cs="Nirmala UI"/>
        </w:rPr>
        <w:t>समावेश</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उरियाह</w:t>
      </w:r>
      <w:r>
        <w:rPr>
          <w:rFonts w:ascii="Times New Roman" w:hAnsi="Times New Roman" w:eastAsia="Times New Roman" w:cs="Times New Roman"/>
        </w:rPr>
        <w:t xml:space="preserve"> </w:t>
      </w:r>
      <w:r>
        <w:rPr>
          <w:rFonts w:ascii="Nirmala UI" w:hAnsi="Nirmala UI" w:eastAsia="Nirmala UI" w:cs="Nirmala UI"/>
        </w:rPr>
        <w:t>स्मिथले</w:t>
      </w:r>
      <w:r>
        <w:rPr>
          <w:rFonts w:ascii="Times New Roman" w:hAnsi="Times New Roman" w:eastAsia="Times New Roman" w:cs="Times New Roman"/>
        </w:rPr>
        <w:t xml:space="preserve"> </w:t>
      </w:r>
      <w:r>
        <w:rPr>
          <w:rFonts w:ascii="Nirmala UI" w:hAnsi="Nirmala UI" w:eastAsia="Nirmala UI" w:cs="Nirmala UI"/>
        </w:rPr>
        <w:t>उत्तरका</w:t>
      </w:r>
      <w:r>
        <w:rPr>
          <w:rFonts w:ascii="Times New Roman" w:hAnsi="Times New Roman" w:eastAsia="Times New Roman" w:cs="Times New Roman"/>
        </w:rPr>
        <w:t xml:space="preserve"> </w:t>
      </w:r>
      <w:r>
        <w:rPr>
          <w:rFonts w:ascii="Nirmala UI" w:hAnsi="Nirmala UI" w:eastAsia="Nirmala UI" w:cs="Nirmala UI"/>
        </w:rPr>
        <w:t>राजाको</w:t>
      </w:r>
      <w:r>
        <w:rPr>
          <w:rFonts w:ascii="Times New Roman" w:hAnsi="Times New Roman" w:eastAsia="Times New Roman" w:cs="Times New Roman"/>
        </w:rPr>
        <w:t xml:space="preserve"> </w:t>
      </w:r>
      <w:r>
        <w:rPr>
          <w:rFonts w:ascii="Nirmala UI" w:hAnsi="Nirmala UI" w:eastAsia="Nirmala UI" w:cs="Nirmala UI"/>
        </w:rPr>
        <w:t>प्रतीकमाथि</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निजी</w:t>
      </w:r>
      <w:r>
        <w:rPr>
          <w:rFonts w:ascii="Times New Roman" w:hAnsi="Times New Roman" w:eastAsia="Times New Roman" w:cs="Times New Roman"/>
        </w:rPr>
        <w:t xml:space="preserve"> </w:t>
      </w:r>
      <w:r>
        <w:rPr>
          <w:rFonts w:ascii="Nirmala UI" w:hAnsi="Nirmala UI" w:eastAsia="Nirmala UI" w:cs="Nirmala UI"/>
        </w:rPr>
        <w:t>व्याख्या</w:t>
      </w:r>
      <w:r>
        <w:rPr>
          <w:rFonts w:ascii="Times New Roman" w:hAnsi="Times New Roman" w:eastAsia="Times New Roman" w:cs="Times New Roman"/>
        </w:rPr>
        <w:t xml:space="preserve"> </w:t>
      </w:r>
      <w:r>
        <w:rPr>
          <w:rFonts w:ascii="Nirmala UI" w:hAnsi="Nirmala UI" w:eastAsia="Nirmala UI" w:cs="Nirmala UI"/>
        </w:rPr>
        <w:t>आरोपित</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विवाद</w:t>
      </w:r>
      <w:r>
        <w:rPr>
          <w:rFonts w:ascii="Times New Roman" w:hAnsi="Times New Roman" w:eastAsia="Times New Roman" w:cs="Times New Roman"/>
        </w:rPr>
        <w:t xml:space="preserve"> </w:t>
      </w:r>
      <w:r>
        <w:rPr>
          <w:rFonts w:ascii="Nirmala UI" w:hAnsi="Nirmala UI" w:eastAsia="Nirmala UI" w:cs="Nirmala UI"/>
        </w:rPr>
        <w:t>पाइन्छ।</w:t>
      </w:r>
      <w:r>
        <w:rPr>
          <w:rFonts w:ascii="Times New Roman" w:hAnsi="Times New Roman" w:eastAsia="Times New Roman" w:cs="Times New Roman"/>
        </w:rPr>
        <w:t xml:space="preserve"> </w:t>
      </w:r>
      <w:r>
        <w:rPr>
          <w:rFonts w:ascii="Nirmala UI" w:hAnsi="Nirmala UI" w:eastAsia="Nirmala UI" w:cs="Nirmala UI"/>
        </w:rPr>
        <w:t>यसो</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उनले</w:t>
      </w:r>
      <w:r>
        <w:rPr>
          <w:rFonts w:ascii="Times New Roman" w:hAnsi="Times New Roman" w:eastAsia="Times New Roman" w:cs="Times New Roman"/>
        </w:rPr>
        <w:t xml:space="preserve"> </w:t>
      </w:r>
      <w:r>
        <w:rPr>
          <w:rFonts w:ascii="Nirmala UI" w:hAnsi="Nirmala UI" w:eastAsia="Nirmala UI" w:cs="Nirmala UI"/>
        </w:rPr>
        <w:t>दानिय्येल</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बुझाइ</w:t>
      </w:r>
      <w:r>
        <w:rPr>
          <w:rFonts w:ascii="Times New Roman" w:hAnsi="Times New Roman" w:eastAsia="Times New Roman" w:cs="Times New Roman"/>
        </w:rPr>
        <w:t xml:space="preserve"> </w:t>
      </w:r>
      <w:r>
        <w:rPr>
          <w:rFonts w:ascii="Nirmala UI" w:hAnsi="Nirmala UI" w:eastAsia="Nirmala UI" w:cs="Nirmala UI"/>
        </w:rPr>
        <w:t>निर्माण</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अन्धकार</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पुनरावृत्त</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विवादहरूले</w:t>
      </w:r>
      <w:r>
        <w:rPr>
          <w:rFonts w:ascii="Times New Roman" w:hAnsi="Times New Roman" w:eastAsia="Times New Roman" w:cs="Times New Roman"/>
        </w:rPr>
        <w:t xml:space="preserve"> </w:t>
      </w:r>
      <w:r>
        <w:rPr>
          <w:rFonts w:ascii="Nirmala UI" w:hAnsi="Nirmala UI" w:eastAsia="Nirmala UI" w:cs="Nirmala UI"/>
        </w:rPr>
        <w:t>विशेष</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सत्यमा</w:t>
      </w:r>
      <w:r>
        <w:rPr>
          <w:rFonts w:ascii="Times New Roman" w:hAnsi="Times New Roman" w:eastAsia="Times New Roman" w:cs="Times New Roman"/>
        </w:rPr>
        <w:t xml:space="preserve"> </w:t>
      </w:r>
      <w:r>
        <w:rPr>
          <w:rFonts w:ascii="Nirmala UI" w:hAnsi="Nirmala UI" w:eastAsia="Nirmala UI" w:cs="Nirmala UI"/>
        </w:rPr>
        <w:t>निजी</w:t>
      </w:r>
      <w:r>
        <w:rPr>
          <w:rFonts w:ascii="Times New Roman" w:hAnsi="Times New Roman" w:eastAsia="Times New Roman" w:cs="Times New Roman"/>
        </w:rPr>
        <w:t xml:space="preserve"> </w:t>
      </w:r>
      <w:r>
        <w:rPr>
          <w:rFonts w:ascii="Nirmala UI" w:hAnsi="Nirmala UI" w:eastAsia="Nirmala UI" w:cs="Nirmala UI"/>
        </w:rPr>
        <w:t>व्याख्याहरू</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निस्कने</w:t>
      </w:r>
      <w:r>
        <w:rPr>
          <w:rFonts w:ascii="Times New Roman" w:hAnsi="Times New Roman" w:eastAsia="Times New Roman" w:cs="Times New Roman"/>
        </w:rPr>
        <w:t xml:space="preserve"> </w:t>
      </w:r>
      <w:r>
        <w:rPr>
          <w:rFonts w:ascii="Nirmala UI" w:hAnsi="Nirmala UI" w:eastAsia="Nirmala UI" w:cs="Nirmala UI"/>
        </w:rPr>
        <w:t>फललाई</w:t>
      </w:r>
      <w:r>
        <w:rPr>
          <w:rFonts w:ascii="Times New Roman" w:hAnsi="Times New Roman" w:eastAsia="Times New Roman" w:cs="Times New Roman"/>
        </w:rPr>
        <w:t xml:space="preserve"> </w:t>
      </w:r>
      <w:r>
        <w:rPr>
          <w:rFonts w:ascii="Nirmala UI" w:hAnsi="Nirmala UI" w:eastAsia="Nirmala UI" w:cs="Nirmala UI"/>
        </w:rPr>
        <w:t>चिनाउने</w:t>
      </w:r>
      <w:r>
        <w:rPr>
          <w:rFonts w:ascii="Times New Roman" w:hAnsi="Times New Roman" w:eastAsia="Times New Roman" w:cs="Times New Roman"/>
        </w:rPr>
        <w:t xml:space="preserve"> </w:t>
      </w:r>
      <w:r>
        <w:rPr>
          <w:rFonts w:ascii="Nirmala UI" w:hAnsi="Nirmala UI" w:eastAsia="Nirmala UI" w:cs="Nirmala UI"/>
        </w:rPr>
        <w:t>काम</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स्मिथले</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Daniel and the Revelation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योएलको</w:t>
      </w:r>
      <w:r>
        <w:rPr>
          <w:rFonts w:ascii="Times New Roman" w:hAnsi="Times New Roman" w:eastAsia="Times New Roman" w:cs="Times New Roman"/>
        </w:rPr>
        <w:t xml:space="preserve"> </w:t>
      </w:r>
      <w:r>
        <w:rPr>
          <w:rFonts w:ascii="Nirmala UI" w:hAnsi="Nirmala UI" w:eastAsia="Nirmala UI" w:cs="Nirmala UI"/>
        </w:rPr>
        <w:t>पुस्तकसम्बन्धी</w:t>
      </w:r>
      <w:r>
        <w:rPr>
          <w:rFonts w:ascii="Times New Roman" w:hAnsi="Times New Roman" w:eastAsia="Times New Roman" w:cs="Times New Roman"/>
        </w:rPr>
        <w:t xml:space="preserve"> </w:t>
      </w:r>
      <w:r>
        <w:rPr>
          <w:rFonts w:ascii="Nirmala UI" w:hAnsi="Nirmala UI" w:eastAsia="Nirmala UI" w:cs="Nirmala UI"/>
        </w:rPr>
        <w:t>विवादमा</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The Great Controversy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अनुच्छेद</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“Christendom”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जनाउँछ</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विषयमा</w:t>
      </w:r>
      <w:r>
        <w:rPr>
          <w:rFonts w:ascii="Times New Roman" w:hAnsi="Times New Roman" w:eastAsia="Times New Roman" w:cs="Times New Roman"/>
        </w:rPr>
        <w:t xml:space="preserve"> </w:t>
      </w:r>
      <w:r>
        <w:rPr>
          <w:rFonts w:ascii="Nirmala UI" w:hAnsi="Nirmala UI" w:eastAsia="Nirmala UI" w:cs="Nirmala UI"/>
        </w:rPr>
        <w:t>संसारभित्र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Ellen White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लेखनहरूभित्र</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परिभाषालाई</w:t>
      </w:r>
      <w:r>
        <w:rPr>
          <w:rFonts w:ascii="Times New Roman" w:hAnsi="Times New Roman" w:eastAsia="Times New Roman" w:cs="Times New Roman"/>
        </w:rPr>
        <w:t xml:space="preserve"> </w:t>
      </w:r>
      <w:r>
        <w:rPr>
          <w:rFonts w:ascii="Nirmala UI" w:hAnsi="Nirmala UI" w:eastAsia="Nirmala UI" w:cs="Nirmala UI"/>
        </w:rPr>
        <w:t>बेवास्ता</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“will pursue”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वाक्यांशले</w:t>
      </w:r>
      <w:r>
        <w:rPr>
          <w:rFonts w:ascii="Times New Roman" w:hAnsi="Times New Roman" w:eastAsia="Times New Roman" w:cs="Times New Roman"/>
        </w:rPr>
        <w:t xml:space="preserve"> </w:t>
      </w:r>
      <w:r>
        <w:rPr>
          <w:rFonts w:ascii="Nirmala UI" w:hAnsi="Nirmala UI" w:eastAsia="Nirmala UI" w:cs="Nirmala UI"/>
        </w:rPr>
        <w:t>भविष्यको</w:t>
      </w:r>
      <w:r>
        <w:rPr>
          <w:rFonts w:ascii="Times New Roman" w:hAnsi="Times New Roman" w:eastAsia="Times New Roman" w:cs="Times New Roman"/>
        </w:rPr>
        <w:t xml:space="preserve"> </w:t>
      </w:r>
      <w:r>
        <w:rPr>
          <w:rFonts w:ascii="Nirmala UI" w:hAnsi="Nirmala UI" w:eastAsia="Nirmala UI" w:cs="Nirmala UI"/>
        </w:rPr>
        <w:t>घटनालाई</w:t>
      </w:r>
      <w:r>
        <w:rPr>
          <w:rFonts w:ascii="Times New Roman" w:hAnsi="Times New Roman" w:eastAsia="Times New Roman" w:cs="Times New Roman"/>
        </w:rPr>
        <w:t xml:space="preserve"> </w:t>
      </w:r>
      <w:r>
        <w:rPr>
          <w:rFonts w:ascii="Nirmala UI" w:hAnsi="Nirmala UI" w:eastAsia="Nirmala UI" w:cs="Nirmala UI"/>
        </w:rPr>
        <w:t>जनाउँछ</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चिनाउने</w:t>
      </w:r>
      <w:r>
        <w:rPr>
          <w:rFonts w:ascii="Times New Roman" w:hAnsi="Times New Roman" w:eastAsia="Times New Roman" w:cs="Times New Roman"/>
        </w:rPr>
        <w:t xml:space="preserve"> </w:t>
      </w:r>
      <w:r>
        <w:rPr>
          <w:rFonts w:ascii="Nirmala UI" w:hAnsi="Nirmala UI" w:eastAsia="Nirmala UI" w:cs="Nirmala UI"/>
        </w:rPr>
        <w:t>व्याकरणका</w:t>
      </w:r>
      <w:r>
        <w:rPr>
          <w:rFonts w:ascii="Times New Roman" w:hAnsi="Times New Roman" w:eastAsia="Times New Roman" w:cs="Times New Roman"/>
        </w:rPr>
        <w:t xml:space="preserve"> </w:t>
      </w:r>
      <w:r>
        <w:rPr>
          <w:rFonts w:ascii="Nirmala UI" w:hAnsi="Nirmala UI" w:eastAsia="Nirmala UI" w:cs="Nirmala UI"/>
        </w:rPr>
        <w:t>आधारभूत</w:t>
      </w:r>
      <w:r>
        <w:rPr>
          <w:rFonts w:ascii="Times New Roman" w:hAnsi="Times New Roman" w:eastAsia="Times New Roman" w:cs="Times New Roman"/>
        </w:rPr>
        <w:t xml:space="preserve"> </w:t>
      </w:r>
      <w:r>
        <w:rPr>
          <w:rFonts w:ascii="Nirmala UI" w:hAnsi="Nirmala UI" w:eastAsia="Nirmala UI" w:cs="Nirmala UI"/>
        </w:rPr>
        <w:t>नियमहरूलाई</w:t>
      </w:r>
      <w:r>
        <w:rPr>
          <w:rFonts w:ascii="Times New Roman" w:hAnsi="Times New Roman" w:eastAsia="Times New Roman" w:cs="Times New Roman"/>
        </w:rPr>
        <w:t xml:space="preserve"> </w:t>
      </w:r>
      <w:r>
        <w:rPr>
          <w:rFonts w:ascii="Nirmala UI" w:hAnsi="Nirmala UI" w:eastAsia="Nirmala UI" w:cs="Nirmala UI"/>
        </w:rPr>
        <w:t>अस्वीकार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w:t>
      </w:r>
      <w:r>
        <w:rPr>
          <w:rFonts w:ascii="Nirmala UI" w:hAnsi="Nirmala UI" w:eastAsia="Nirmala UI" w:cs="Nirmala UI"/>
        </w:rPr>
        <w:t>यिनै</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गतिशीलताहरू</w:t>
      </w:r>
      <w:r>
        <w:rPr>
          <w:rFonts w:ascii="Times New Roman" w:hAnsi="Times New Roman" w:eastAsia="Times New Roman" w:cs="Times New Roman"/>
        </w:rPr>
        <w:t xml:space="preserve"> </w:t>
      </w:r>
      <w:r>
        <w:rPr>
          <w:rFonts w:ascii="Nirmala UI" w:hAnsi="Nirmala UI" w:eastAsia="Nirmala UI" w:cs="Nirmala UI"/>
        </w:rPr>
        <w:t>त्यहाँ</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भइरहेका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सन्दर्भबिन्दुबाट</w:t>
      </w:r>
      <w:r>
        <w:rPr>
          <w:rFonts w:ascii="Times New Roman" w:hAnsi="Times New Roman" w:eastAsia="Times New Roman" w:cs="Times New Roman"/>
        </w:rPr>
        <w:t xml:space="preserve">, “Old World” </w:t>
      </w:r>
      <w:r>
        <w:rPr>
          <w:rFonts w:ascii="Nirmala UI" w:hAnsi="Nirmala UI" w:eastAsia="Nirmala UI" w:cs="Nirmala UI"/>
        </w:rPr>
        <w:t>भनेको</w:t>
      </w:r>
      <w:r>
        <w:rPr>
          <w:rFonts w:ascii="Times New Roman" w:hAnsi="Times New Roman" w:eastAsia="Times New Roman" w:cs="Times New Roman"/>
        </w:rPr>
        <w:t xml:space="preserve"> </w:t>
      </w:r>
      <w:r>
        <w:rPr>
          <w:rFonts w:ascii="Nirmala UI" w:hAnsi="Nirmala UI" w:eastAsia="Nirmala UI" w:cs="Nirmala UI"/>
        </w:rPr>
        <w:t>५३८</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१७९८</w:t>
      </w:r>
      <w:r>
        <w:rPr>
          <w:rFonts w:ascii="Times New Roman" w:hAnsi="Times New Roman" w:eastAsia="Times New Roman" w:cs="Times New Roman"/>
        </w:rPr>
        <w:t xml:space="preserve"> </w:t>
      </w:r>
      <w:r>
        <w:rPr>
          <w:rFonts w:ascii="Nirmala UI" w:hAnsi="Nirmala UI" w:eastAsia="Nirmala UI" w:cs="Nirmala UI"/>
        </w:rPr>
        <w:t>सम्मको</w:t>
      </w:r>
      <w:r>
        <w:rPr>
          <w:rFonts w:ascii="Times New Roman" w:hAnsi="Times New Roman" w:eastAsia="Times New Roman" w:cs="Times New Roman"/>
        </w:rPr>
        <w:t xml:space="preserve"> </w:t>
      </w:r>
      <w:r>
        <w:rPr>
          <w:rFonts w:ascii="Nirmala UI" w:hAnsi="Nirmala UI" w:eastAsia="Nirmala UI" w:cs="Nirmala UI"/>
        </w:rPr>
        <w:t>पोपसत्ताको</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भन्ने</w:t>
      </w:r>
      <w:r>
        <w:rPr>
          <w:rFonts w:ascii="Times New Roman" w:hAnsi="Times New Roman" w:eastAsia="Times New Roman" w:cs="Times New Roman"/>
        </w:rPr>
        <w:t xml:space="preserve"> </w:t>
      </w:r>
      <w:r>
        <w:rPr>
          <w:rFonts w:ascii="Nirmala UI" w:hAnsi="Nirmala UI" w:eastAsia="Nirmala UI" w:cs="Nirmala UI"/>
        </w:rPr>
        <w:t>त्रुटिपूर्ण</w:t>
      </w:r>
      <w:r>
        <w:rPr>
          <w:rFonts w:ascii="Times New Roman" w:hAnsi="Times New Roman" w:eastAsia="Times New Roman" w:cs="Times New Roman"/>
        </w:rPr>
        <w:t xml:space="preserve"> </w:t>
      </w:r>
      <w:r>
        <w:rPr>
          <w:rFonts w:ascii="Nirmala UI" w:hAnsi="Nirmala UI" w:eastAsia="Nirmala UI" w:cs="Nirmala UI"/>
        </w:rPr>
        <w:t>अवधारणा</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त्रिविध</w:t>
      </w:r>
      <w:r>
        <w:rPr>
          <w:rFonts w:ascii="Times New Roman" w:hAnsi="Times New Roman" w:eastAsia="Times New Roman" w:cs="Times New Roman"/>
        </w:rPr>
        <w:t xml:space="preserve"> </w:t>
      </w:r>
      <w:r>
        <w:rPr>
          <w:rFonts w:ascii="Nirmala UI" w:hAnsi="Nirmala UI" w:eastAsia="Nirmala UI" w:cs="Nirmala UI"/>
        </w:rPr>
        <w:t>प्रयोगसम्बन्धी</w:t>
      </w:r>
      <w:r>
        <w:rPr>
          <w:rFonts w:ascii="Times New Roman" w:hAnsi="Times New Roman" w:eastAsia="Times New Roman" w:cs="Times New Roman"/>
        </w:rPr>
        <w:t xml:space="preserve"> </w:t>
      </w:r>
      <w:r>
        <w:rPr>
          <w:rFonts w:ascii="Nirmala UI" w:hAnsi="Nirmala UI" w:eastAsia="Nirmala UI" w:cs="Nirmala UI"/>
        </w:rPr>
        <w:t>बुझाइको</w:t>
      </w:r>
      <w:r>
        <w:rPr>
          <w:rFonts w:ascii="Times New Roman" w:hAnsi="Times New Roman" w:eastAsia="Times New Roman" w:cs="Times New Roman"/>
        </w:rPr>
        <w:t xml:space="preserve"> </w:t>
      </w:r>
      <w:r>
        <w:rPr>
          <w:rFonts w:ascii="Nirmala UI" w:hAnsi="Nirmala UI" w:eastAsia="Nirmala UI" w:cs="Nirmala UI"/>
        </w:rPr>
        <w:t>परिभाषाविरुद्ध</w:t>
      </w:r>
      <w:r>
        <w:rPr>
          <w:rFonts w:ascii="Times New Roman" w:hAnsi="Times New Roman" w:eastAsia="Times New Roman" w:cs="Times New Roman"/>
        </w:rPr>
        <w:t xml:space="preserve"> </w:t>
      </w:r>
      <w:r>
        <w:rPr>
          <w:rFonts w:ascii="Nirmala UI" w:hAnsi="Nirmala UI" w:eastAsia="Nirmala UI" w:cs="Nirmala UI"/>
        </w:rPr>
        <w:t>तर्क</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प्रयोग</w:t>
      </w:r>
      <w:r>
        <w:rPr>
          <w:rFonts w:ascii="Times New Roman" w:hAnsi="Times New Roman" w:eastAsia="Times New Roman" w:cs="Times New Roman"/>
        </w:rPr>
        <w:t xml:space="preserve"> </w:t>
      </w:r>
      <w:r>
        <w:rPr>
          <w:rFonts w:ascii="Nirmala UI" w:hAnsi="Nirmala UI" w:eastAsia="Nirmala UI" w:cs="Nirmala UI"/>
        </w:rPr>
        <w:t>गरिन्छ।</w:t>
      </w:r>
    </w:p>
    <w:p>
      <w:pPr>
        <w:pStyle w:val="ArticleScripture"/>
        <w:jc w:val="left"/>
      </w:pPr>
      <w:r>
        <w:rPr>
          <w:rFonts w:ascii="Times New Roman" w:hAnsi="Times New Roman" w:eastAsia="Times New Roman" w:cs="Times New Roman"/>
        </w:rPr>
        <w:t>“</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ඉතිහාසයේදී</w:t>
      </w:r>
      <w:r>
        <w:rPr>
          <w:rFonts w:ascii="Times New Roman" w:hAnsi="Times New Roman" w:eastAsia="Times New Roman" w:cs="Times New Roman"/>
        </w:rPr>
        <w:t xml:space="preserve"> </w:t>
      </w:r>
      <w:r>
        <w:rPr>
          <w:rFonts w:ascii="Nirmala UI" w:hAnsi="Nirmala UI" w:eastAsia="Nirmala UI" w:cs="Nirmala UI"/>
        </w:rPr>
        <w:t>අතීතයේ</w:t>
      </w:r>
      <w:r>
        <w:rPr>
          <w:rFonts w:ascii="Times New Roman" w:hAnsi="Times New Roman" w:eastAsia="Times New Roman" w:cs="Times New Roman"/>
        </w:rPr>
        <w:t xml:space="preserve"> </w:t>
      </w:r>
      <w:r>
        <w:rPr>
          <w:rFonts w:ascii="Nirmala UI" w:hAnsi="Nirmala UI" w:eastAsia="Nirmala UI" w:cs="Nirmala UI"/>
        </w:rPr>
        <w:t>ඉටුවිය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විශේෂයෙන්</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ඉටුවී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තවම</w:t>
      </w:r>
      <w:r>
        <w:rPr>
          <w:rFonts w:ascii="Times New Roman" w:hAnsi="Times New Roman" w:eastAsia="Times New Roman" w:cs="Times New Roman"/>
        </w:rPr>
        <w:t xml:space="preserve"> </w:t>
      </w:r>
      <w:r>
        <w:rPr>
          <w:rFonts w:ascii="Nirmala UI" w:hAnsi="Nirmala UI" w:eastAsia="Nirmala UI" w:cs="Nirmala UI"/>
        </w:rPr>
        <w:t>පැමිණීමට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සියල්ලත්</w:t>
      </w:r>
      <w:r>
        <w:rPr>
          <w:rFonts w:ascii="Times New Roman" w:hAnsi="Times New Roman" w:eastAsia="Times New Roman" w:cs="Times New Roman"/>
        </w:rPr>
        <w:t xml:space="preserve"> </w:t>
      </w:r>
      <w:r>
        <w:rPr>
          <w:rFonts w:ascii="Nirmala UI" w:hAnsi="Nirmala UI" w:eastAsia="Nirmala UI" w:cs="Nirmala UI"/>
        </w:rPr>
        <w:t>ඉටුවනු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අනාගතවක්තෘ</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ස්ථානයෙහි</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යොහන්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ස්ථානයෙහි</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පොතෙහි</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අනාගතවාදය</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සිසුන්</w:t>
      </w:r>
      <w:r>
        <w:rPr>
          <w:rFonts w:ascii="Times New Roman" w:hAnsi="Times New Roman" w:eastAsia="Times New Roman" w:cs="Times New Roman"/>
        </w:rPr>
        <w:t xml:space="preserve"> </w:t>
      </w:r>
      <w:r>
        <w:rPr>
          <w:rFonts w:ascii="Nirmala UI" w:hAnsi="Nirmala UI" w:eastAsia="Nirmala UI" w:cs="Nirmala UI"/>
        </w:rPr>
        <w:t>හට</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ස්ථානයෙහි</w:t>
      </w:r>
      <w:r>
        <w:rPr>
          <w:rFonts w:ascii="Times New Roman" w:hAnsi="Times New Roman" w:eastAsia="Times New Roman" w:cs="Times New Roman"/>
        </w:rPr>
        <w:t xml:space="preserve"> </w:t>
      </w:r>
      <w:r>
        <w:rPr>
          <w:rFonts w:ascii="Nirmala UI" w:hAnsi="Nirmala UI" w:eastAsia="Nirmala UI" w:cs="Nirmala UI"/>
        </w:rPr>
        <w:t>සිටින්නේය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දරයි</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ඉටුවීමේ</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සීමාන්තය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දැනගත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ගම්භීර</w:t>
      </w:r>
      <w:r>
        <w:rPr>
          <w:rFonts w:ascii="Times New Roman" w:hAnsi="Times New Roman" w:eastAsia="Times New Roman" w:cs="Times New Roman"/>
        </w:rPr>
        <w:t xml:space="preserve"> </w:t>
      </w:r>
      <w:r>
        <w:rPr>
          <w:rFonts w:ascii="Nirmala UI" w:hAnsi="Nirmala UI" w:eastAsia="Nirmala UI" w:cs="Nirmala UI"/>
        </w:rPr>
        <w:t>සිදුවීම්</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දර්ශනයෙන්</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 nhoroondo nemuporofita, Shoko raMwari rinoratidza kurwisana kwagara kwenguva refu pakati pechokwadi nekukanganisa. Kurwisana ikoko kuchiri kuenderera mberi. Zvinhu zvakamboitika, zvichadzokororwa. Nharo dzekare dzichamutsidzwazve, uye dzidziso itsva dzicharamba dzichimuka nguva dzose. Asi vanhu vaMwari, avo mukutenda kwavo uye mukuzadzika kwechiporofita vakaita chikamu mukuzivisa mashoko engirozi yokutanga, yechipiri, neyechitatu, vanoziva pavakamira. Vane ruzivo rwakakosha kupfuura ndarama yakaisvonaka. Vanofanira kumira vakasimba sedombo, vachibatisisa kutanga kwokuvimba kwavo kwakasimba kusvikira kumugumo.” Selected Message, bhuku 2, 109.</w:t>
      </w:r>
    </w:p>
    <w:p>
      <w:pPr>
        <w:pStyle w:val="ArticleBody"/>
        <w:jc w:val="left"/>
      </w:pPr>
      <w:r>
        <w:rPr>
          <w:rFonts w:ascii="Times New Roman" w:hAnsi="Times New Roman" w:eastAsia="Times New Roman" w:cs="Times New Roman"/>
        </w:rPr>
        <w:t>Zvinogona kuratidzwa zviri nyore kuti Hanzvadzi White vanotsanangura “kutanga kwekuvimba kwavo” kwaPauro semokwadi dzepakutanga dzinovamba Adventism. VaMillerite vakadzidzisa kuti “vapambi vavanhu vako” raiva simba reupapa, uye kubva muna 1989 zvichienda mberi sangano revanhu zana nemakumi mana nezvina rakaramba richizivisa nzwisiso imwecheteyo yechiratidzo sezvakaitwa nevaMillerite. Ikozvino kwava ne“dzidziso itsva” pamusoro pekuti vapambi vavanhu vako ndivanaani, uye yamutsidzira gakava rekare mupfungwa yokuti inoshandisa kuzivikanwa kusiri iko kwechiratidzo chechiporofita chakatosimbiswa kuti ivake muenzaniso wechiporofita wakavakirwa pamusoro pejecha. Kungava kuri kududzirwa kwega kwaSmith, kana kushandiswa zvisiri izvo kwerudzi rwakataurwa muna Joere chitsauko chokutanga, kana kuzivikanwa kweUnited States seRoma Yemazuva Ano; kukanganisa uku kutatu kunorwisa nzwisiso yakarurama yeRoma yeupapa mumazuva okupedzisira, uye pakudaro kunorwisa chiratidzo chinosimbisa chiono chechiporofita chinoratidza kana vanhu vaMwari vachiparara kana kuti vachirarama.</w:t>
      </w:r>
    </w:p>
    <w:p>
      <w:pPr>
        <w:pStyle w:val="ArticleBody"/>
        <w:jc w:val="left"/>
      </w:pPr>
      <w:r>
        <w:rPr>
          <w:rFonts w:ascii="Times New Roman" w:hAnsi="Times New Roman" w:eastAsia="Times New Roman" w:cs="Times New Roman"/>
        </w:rPr>
        <w:t>M’tsogolo, Ukatolika wa ku Roma ku Ulaya ndi Upulotesitanti wopanduka ku maiko a ku America “udzachititsa” kuzunzidwa kwa osunga Sabata, monga kwachitikira m’mbiri yonse yopatulika.</w:t>
      </w:r>
    </w:p>
    <w:p>
      <w:pPr>
        <w:pStyle w:val="ArticleScripture"/>
        <w:jc w:val="left"/>
      </w:pPr>
      <w:r>
        <w:rPr>
          <w:rFonts w:ascii="Times New Roman" w:hAnsi="Times New Roman" w:eastAsia="Times New Roman" w:cs="Times New Roman"/>
        </w:rPr>
        <w:t>“Mwari vachamutsa vanhu Vavo; kana dzimwe nzira dzikakundikana, dzidziso dzenhema dzichapinda pakati pavo, idzo dzichavasefa, dzichiparadzanisa hundi negorosi. Ishe vanodana vose vanotenda shoko ravo kuti vamuke kubva muhope. Chiedza chinokosha chauya, chakafanira nguva ino. Ichokwadi cheBhaibheri, chinoratidza njodzi dziri pamusoro pedu panguva ino chaiyo. Chiedza ichi chinofanira kutitungamirira kukudzidza Magwaro nokushingaira uye kukuongorora kwakanyatsopinza zvikuru kwenzvimbo dzatinobata. Mwari vanoda kuti mativi ose nenzvimbo dzose dzechokwadi zvinyatsotsvakurudzwa zvakazara uye nokutsungirira, pamwe nomunyengetero nokutsanya. Vatendi havafaniri kuzorora pazvinofungidzirwa chete napamafungiro asina kunyatsotsanangurika pamusoro pezvinoumba chokwadi.” Gospel Workers, 299.</w:t>
      </w:r>
    </w:p>
    <w:p>
      <w:pPr>
        <w:pStyle w:val="ArticleBody"/>
        <w:jc w:val="left"/>
      </w:pPr>
      <w:r>
        <w:rPr>
          <w:rFonts w:ascii="Times New Roman" w:hAnsi="Times New Roman" w:eastAsia="Times New Roman" w:cs="Times New Roman"/>
        </w:rPr>
        <w:t>Titaenderera na mawazo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રോമાએ દર્શન સ્થાપિત કર્યું — નંબર એક</dc:title>
  <dc:subject>Ena Tika Tika ni Veivakadewataki Vakaitaukei</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