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Rinotangadza Chiratidzo — Nhamba Gumi neTatu</w:t>
      </w:r>
    </w:p>
    <w:p>
      <w:pPr>
        <w:pStyle w:val="ArticleSubtitle"/>
        <w:jc w:val="left"/>
      </w:pPr>
      <w:r>
        <w:rPr>
          <w:rFonts w:ascii="Arial" w:hAnsi="Arial" w:eastAsia="Arial" w:cs="Arial"/>
        </w:rPr>
        <w:t>Amaganya ya Roma: Gusobanukirwa Ikigeragezo cya Nyuma cy’Ishusho y’Inyamaswa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2024-09-01</w:t>
      </w:r>
    </w:p>
    <w:p>
      <w:pPr>
        <w:pStyle w:val="ArticleBody"/>
        <w:jc w:val="left"/>
      </w:pPr>
      <w:r>
        <w:rPr>
          <w:rFonts w:ascii="Times New Roman" w:hAnsi="Times New Roman" w:eastAsia="Times New Roman" w:cs="Times New Roman"/>
        </w:rPr>
        <w:t>Patinounza kufunga ufahamu wetu juu ya suala la sasa kwa kuleta pamoja hatua kwa hatua, mstari juu ya mstari, uchunguzi wa mabishano mbalimbali yaliyotokea katika historia ya Waadventista, tumechukua sifa teule za mistari mitano ya unabii. Mstari wa kwanza pia ndio mstari wa mwisho, kwa kuwa mabishano yote mawili yalitegemezwa moja kwa moja juu ya aya ya kumi na nne ya Danieli kumi na moja kuhusu “wanyang’anyi wa watu wako.” Tulizingatia mabishano ya Uriah Smith na James White na pia mabishano kuhusu “sadaka ya kila siku” katika kitabu cha Danieli. Tulizingatia pia mabishano yaliyotokea baada ya kufunuliwa kwa aya sita za mwisho za Danieli kumi na moja mwaka 1989, kuhusu mfalme wa kaskazini. Kisha tulizingatia wadudu wanne wa kitabu cha Yoeli. Kuna mengi zaidi ambayo yangeweza kuongezwa kwa kila mmoja wa mistari hii, lakini sisi tunatenga tu baadhi ya tabia zilizochangia misimamo iliyokataa kweli zilizounganishwa na somo la Roma.</w:t>
      </w:r>
    </w:p>
    <w:p>
      <w:pPr>
        <w:pStyle w:val="ArticleBody"/>
        <w:jc w:val="left"/>
      </w:pPr>
      <w:r>
        <w:rPr>
          <w:rFonts w:ascii="Times New Roman" w:hAnsi="Times New Roman" w:eastAsia="Times New Roman" w:cs="Times New Roman"/>
        </w:rPr>
        <w:t>Nhoroondo shanu, asi yekutanga ichivawo yekupedzisira, inomirira mitsetse mitanhatu. Mamiriro echiporofita emitsetse iyi yekukakavadzana ndiwo mazuva okupedzisira; naizvozvo, nokuda kwechikonzero ichi, mitsetse iyi inofanira kushandiswa panguva yomuedzo wemufananidzo wechikara.</w:t>
      </w:r>
    </w:p>
    <w:p>
      <w:pPr>
        <w:pStyle w:val="ArticleScripture"/>
        <w:jc w:val="left"/>
      </w:pPr>
      <w:r>
        <w:rPr>
          <w:rFonts w:ascii="Times New Roman" w:hAnsi="Times New Roman" w:eastAsia="Times New Roman" w:cs="Times New Roman"/>
        </w:rPr>
        <w:t>“Ishe yandiratidza pachena kuti mufananidzo wechikara uchamiswa nguva yenyasha isati yapera; nokuti ndiwo uchava muedzo mukuru kuvanhu vaMwari, nawo magumo avo asingaperi achasarudzwa....”</w:t>
      </w:r>
    </w:p>
    <w:p>
      <w:pPr>
        <w:pStyle w:val="ArticleScripture"/>
        <w:jc w:val="left"/>
      </w:pPr>
      <w:r>
        <w:rPr>
          <w:rFonts w:ascii="Times New Roman" w:hAnsi="Times New Roman" w:eastAsia="Times New Roman" w:cs="Times New Roman"/>
        </w:rPr>
        <w:t>“Uku ndiko kuyeswa uko abantu ba Mulungu bafwile ukuba nako limo line bacingaikwa.” Manuscript Releases, volume 15, 15.</w:t>
      </w:r>
    </w:p>
    <w:p>
      <w:pPr>
        <w:pStyle w:val="ArticleBody"/>
        <w:jc w:val="left"/>
      </w:pPr>
      <w:r>
        <w:rPr>
          <w:rFonts w:ascii="Times New Roman" w:hAnsi="Times New Roman" w:eastAsia="Times New Roman" w:cs="Times New Roman"/>
        </w:rPr>
        <w:t>Jaribio la kuundwa kwa sanamu ya mnyama ni, kama ilivyo kwa mistari mingine sita ya mabishano, jaribio linalohusu somo la kinabii la Rumi. Jaribio kuu linalotokea kabla watu wa Mungu hawajatiwa muhuri linahusu kuundwa kwa sanamu ya mnyama wa Kirumi. Mnyama huyo ni mamlaka ya upapa, na Marekani huunda sanamu ya mamlaka ya upapa inapoendelea kuelekea sheria ya Jumapili iliyo karibu kuja.</w:t>
      </w:r>
    </w:p>
    <w:p>
      <w:pPr>
        <w:pStyle w:val="ArticleScripture"/>
        <w:jc w:val="left"/>
      </w:pPr>
      <w:r>
        <w:rPr>
          <w:rFonts w:ascii="Times New Roman" w:hAnsi="Times New Roman" w:eastAsia="Times New Roman" w:cs="Times New Roman"/>
        </w:rPr>
        <w:t>“Nga bynta ka jinglong ka dur jong u mrad ha ka United States, ka bor niam ka dei ban synshar haduh katta katta ïa ka sorkar paidbah, ba ka bor jong ka jylla ruh yn pyndonkam da ka balang ban pyndep ïa la ki jingthmu jong ka hi.” The Great Controversy, 443.</w:t>
      </w:r>
    </w:p>
    <w:p>
      <w:pPr>
        <w:pStyle w:val="ArticleBody"/>
        <w:jc w:val="left"/>
      </w:pPr>
      <w:r>
        <w:rPr>
          <w:rFonts w:ascii="Times New Roman" w:hAnsi="Times New Roman" w:eastAsia="Times New Roman" w:cs="Times New Roman"/>
        </w:rPr>
        <w:t>Umthetho weSonto e-United States ukhomba ukuthi umfanekiso wesilo usumiswe ngokugcwele e-United States.</w:t>
      </w:r>
    </w:p>
    <w:p>
      <w:pPr>
        <w:pStyle w:val="ArticleScripture"/>
        <w:jc w:val="left"/>
      </w:pPr>
      <w:r>
        <w:rPr>
          <w:rFonts w:ascii="Times New Roman" w:hAnsi="Times New Roman" w:eastAsia="Times New Roman" w:cs="Times New Roman"/>
        </w:rPr>
        <w:t>“Asi mukuita chaiko kumanikidza basa rechitendero nesimba renyika, machechi pachawo aizogadzira mufananidzo wechikara; naizvozvo kumanikidzwa kwekuchengeta Svondo muUnited States kwaizova kumanikidzwa kwekunamata chikara nomufananidzo wacho.” The Great Controversy, 449.</w:t>
      </w:r>
    </w:p>
    <w:p>
      <w:pPr>
        <w:pStyle w:val="ArticleBody"/>
        <w:jc w:val="left"/>
      </w:pPr>
      <w:r>
        <w:rPr>
          <w:rFonts w:ascii="Times New Roman" w:hAnsi="Times New Roman" w:eastAsia="Times New Roman" w:cs="Times New Roman"/>
        </w:rPr>
        <w:t>Pamutemo wo paSabata, mufananidzo wechikara unenge waumbwa zvizere muUnited States, uye ipapo United States inenge yapatsanurwa zvachose naMwari, uye inobva yatanga basa rayo rechiporofita rokumanikidza nyika yose kuumba mufananidzo wechikara. Pamutemo wo paSabata muUnited States, Satani anotanga basa rake rinoshamisa mukutungamirira ndudzi dzenyika kuti dzidzokorore muitiro wokuumba mufananidzo wechikara unobatanidza ndudzi dzose dzenyika.</w:t>
      </w:r>
    </w:p>
    <w:p>
      <w:pPr>
        <w:pStyle w:val="ArticleScripture"/>
        <w:jc w:val="left"/>
      </w:pPr>
      <w:r>
        <w:rPr>
          <w:rFonts w:ascii="Times New Roman" w:hAnsi="Times New Roman" w:eastAsia="Times New Roman" w:cs="Times New Roman"/>
        </w:rPr>
        <w:t>“Nechisungo chinomanikidza kusimbiswa kwehumambo hwePapa chichityora mutemo waMwari, nyika yedu ichazvibvisa zvachose pakururama. Kana chiPurotesitendi chikatambanudza ruoko rwacho richiyambuka gomba guru kuti chibate ruoko rwesimba reRoma, kana chikayambukira pamusoro pegomba rakadzika kuti chibatane neMweyaismu, kana, pasi pesimba remubatanidzwa uyu wakapetwa katatu, nyika yedu ikaramba nheyo imwe neimwe yeBumbiro rayo sehurumende yechiPurotesitendi neyechirepublic, uye ikagadzirira nzira yokuparadzirwa kwenhema nokunyengera zveupapa, ipapo tinogona kuziva kuti nguva yasvika yokushanda kunoshamisa kwaSatani uye kuti kuguma kwava pedyo.” Testimonies, vhoriyamu 5, 451.</w:t>
      </w:r>
    </w:p>
    <w:p>
      <w:pPr>
        <w:pStyle w:val="ArticleBody"/>
        <w:jc w:val="left"/>
      </w:pPr>
      <w:r>
        <w:rPr>
          <w:rFonts w:ascii="Times New Roman" w:hAnsi="Times New Roman" w:eastAsia="Times New Roman" w:cs="Times New Roman"/>
        </w:rPr>
        <w:t>Panguva ichauya nokukurumidza yemutemo weSvondo muUnited States, Satani, achibatana neUnited States, achamanikidza rudzi rwose kuti rwatevere muenzaniso weUnited States mukugadza hurongwa hunobatanidza chechi nehurumende, uye mukusimbisa kunamatwa kweSvondo.</w:t>
      </w:r>
    </w:p>
    <w:p>
      <w:pPr>
        <w:pStyle w:val="ArticleScripture"/>
        <w:jc w:val="left"/>
      </w:pPr>
      <w:r>
        <w:rPr>
          <w:rFonts w:ascii="Times New Roman" w:hAnsi="Times New Roman" w:eastAsia="Times New Roman" w:cs="Times New Roman"/>
        </w:rPr>
        <w:t>“</w:t>
      </w:r>
      <w:r>
        <w:rPr>
          <w:rFonts w:ascii="Nirmala UI" w:hAnsi="Nirmala UI" w:eastAsia="Nirmala UI" w:cs="Nirmala UI"/>
        </w:rPr>
        <w:t>സാത്താൻ</w:t>
      </w:r>
      <w:r>
        <w:rPr>
          <w:rFonts w:ascii="Times New Roman" w:hAnsi="Times New Roman" w:eastAsia="Times New Roman" w:cs="Times New Roman"/>
        </w:rPr>
        <w:t xml:space="preserve"> </w:t>
      </w:r>
      <w:r>
        <w:rPr>
          <w:rFonts w:ascii="Nirmala UI" w:hAnsi="Nirmala UI" w:eastAsia="Nirmala UI" w:cs="Nirmala UI"/>
        </w:rPr>
        <w:t>ഭൂമിയിൽ</w:t>
      </w:r>
      <w:r>
        <w:rPr>
          <w:rFonts w:ascii="Times New Roman" w:hAnsi="Times New Roman" w:eastAsia="Times New Roman" w:cs="Times New Roman"/>
        </w:rPr>
        <w:t xml:space="preserve"> </w:t>
      </w:r>
      <w:r>
        <w:rPr>
          <w:rFonts w:ascii="Nirmala UI" w:hAnsi="Nirmala UI" w:eastAsia="Nirmala UI" w:cs="Nirmala UI"/>
        </w:rPr>
        <w:t>വസിക്കുന്നവരെ</w:t>
      </w:r>
      <w:r>
        <w:rPr>
          <w:rFonts w:ascii="Times New Roman" w:hAnsi="Times New Roman" w:eastAsia="Times New Roman" w:cs="Times New Roman"/>
        </w:rPr>
        <w:t xml:space="preserve"> </w:t>
      </w:r>
      <w:r>
        <w:rPr>
          <w:rFonts w:ascii="Nirmala UI" w:hAnsi="Nirmala UI" w:eastAsia="Nirmala UI" w:cs="Nirmala UI"/>
        </w:rPr>
        <w:t>വഞ്ചിപ്പാനായി</w:t>
      </w:r>
      <w:r>
        <w:rPr>
          <w:rFonts w:ascii="Times New Roman" w:hAnsi="Times New Roman" w:eastAsia="Times New Roman" w:cs="Times New Roman"/>
        </w:rPr>
        <w:t xml:space="preserve"> </w:t>
      </w:r>
      <w:r>
        <w:rPr>
          <w:rFonts w:ascii="Nirmala UI" w:hAnsi="Nirmala UI" w:eastAsia="Nirmala UI" w:cs="Nirmala UI"/>
        </w:rPr>
        <w:t>അത്ഭുതങ്ങൾ</w:t>
      </w:r>
      <w:r>
        <w:rPr>
          <w:rFonts w:ascii="Times New Roman" w:hAnsi="Times New Roman" w:eastAsia="Times New Roman" w:cs="Times New Roman"/>
        </w:rPr>
        <w:t xml:space="preserve"> </w:t>
      </w:r>
      <w:r>
        <w:rPr>
          <w:rFonts w:ascii="Nirmala UI" w:hAnsi="Nirmala UI" w:eastAsia="Nirmala UI" w:cs="Nirmala UI"/>
        </w:rPr>
        <w:t>പ്രവർത്തിക്കും</w:t>
      </w:r>
      <w:r>
        <w:rPr>
          <w:rFonts w:ascii="Times New Roman" w:hAnsi="Times New Roman" w:eastAsia="Times New Roman" w:cs="Times New Roman"/>
        </w:rPr>
        <w:t xml:space="preserve">. </w:t>
      </w:r>
      <w:r>
        <w:rPr>
          <w:rFonts w:ascii="Nirmala UI" w:hAnsi="Nirmala UI" w:eastAsia="Nirmala UI" w:cs="Nirmala UI"/>
        </w:rPr>
        <w:t>ആത്മവാദം</w:t>
      </w:r>
      <w:r>
        <w:rPr>
          <w:rFonts w:ascii="Times New Roman" w:hAnsi="Times New Roman" w:eastAsia="Times New Roman" w:cs="Times New Roman"/>
        </w:rPr>
        <w:t xml:space="preserve"> </w:t>
      </w:r>
      <w:r>
        <w:rPr>
          <w:rFonts w:ascii="Nirmala UI" w:hAnsi="Nirmala UI" w:eastAsia="Nirmala UI" w:cs="Nirmala UI"/>
        </w:rPr>
        <w:t>മരിച്ചവരെ</w:t>
      </w:r>
      <w:r>
        <w:rPr>
          <w:rFonts w:ascii="Times New Roman" w:hAnsi="Times New Roman" w:eastAsia="Times New Roman" w:cs="Times New Roman"/>
        </w:rPr>
        <w:t xml:space="preserve"> </w:t>
      </w:r>
      <w:r>
        <w:rPr>
          <w:rFonts w:ascii="Nirmala UI" w:hAnsi="Nirmala UI" w:eastAsia="Nirmala UI" w:cs="Nirmala UI"/>
        </w:rPr>
        <w:t>അനുകരിക്കപ്പെടുന്നതിനാൽ</w:t>
      </w:r>
      <w:r>
        <w:rPr>
          <w:rFonts w:ascii="Times New Roman" w:hAnsi="Times New Roman" w:eastAsia="Times New Roman" w:cs="Times New Roman"/>
        </w:rPr>
        <w:t xml:space="preserve"> </w:t>
      </w:r>
      <w:r>
        <w:rPr>
          <w:rFonts w:ascii="Nirmala UI" w:hAnsi="Nirmala UI" w:eastAsia="Nirmala UI" w:cs="Nirmala UI"/>
        </w:rPr>
        <w:t>തന്റെ</w:t>
      </w:r>
      <w:r>
        <w:rPr>
          <w:rFonts w:ascii="Times New Roman" w:hAnsi="Times New Roman" w:eastAsia="Times New Roman" w:cs="Times New Roman"/>
        </w:rPr>
        <w:t xml:space="preserve"> </w:t>
      </w:r>
      <w:r>
        <w:rPr>
          <w:rFonts w:ascii="Nirmala UI" w:hAnsi="Nirmala UI" w:eastAsia="Nirmala UI" w:cs="Nirmala UI"/>
        </w:rPr>
        <w:t>പ്രവൃത്തി</w:t>
      </w:r>
      <w:r>
        <w:rPr>
          <w:rFonts w:ascii="Times New Roman" w:hAnsi="Times New Roman" w:eastAsia="Times New Roman" w:cs="Times New Roman"/>
        </w:rPr>
        <w:t xml:space="preserve"> </w:t>
      </w:r>
      <w:r>
        <w:rPr>
          <w:rFonts w:ascii="Nirmala UI" w:hAnsi="Nirmala UI" w:eastAsia="Nirmala UI" w:cs="Nirmala UI"/>
        </w:rPr>
        <w:t>നിർവഹിക്കും</w:t>
      </w:r>
      <w:r>
        <w:rPr>
          <w:rFonts w:ascii="Times New Roman" w:hAnsi="Times New Roman" w:eastAsia="Times New Roman" w:cs="Times New Roman"/>
        </w:rPr>
        <w:t xml:space="preserve">. </w:t>
      </w:r>
      <w:r>
        <w:rPr>
          <w:rFonts w:ascii="Nirmala UI" w:hAnsi="Nirmala UI" w:eastAsia="Nirmala UI" w:cs="Nirmala UI"/>
        </w:rPr>
        <w:t>ദൈവത്തിന്റെ</w:t>
      </w:r>
      <w:r>
        <w:rPr>
          <w:rFonts w:ascii="Times New Roman" w:hAnsi="Times New Roman" w:eastAsia="Times New Roman" w:cs="Times New Roman"/>
        </w:rPr>
        <w:t xml:space="preserve"> </w:t>
      </w:r>
      <w:r>
        <w:rPr>
          <w:rFonts w:ascii="Nirmala UI" w:hAnsi="Nirmala UI" w:eastAsia="Nirmala UI" w:cs="Nirmala UI"/>
        </w:rPr>
        <w:t>മുന്നറിയിപ്പിന്റെ</w:t>
      </w:r>
      <w:r>
        <w:rPr>
          <w:rFonts w:ascii="Times New Roman" w:hAnsi="Times New Roman" w:eastAsia="Times New Roman" w:cs="Times New Roman"/>
        </w:rPr>
        <w:t xml:space="preserve"> </w:t>
      </w:r>
      <w:r>
        <w:rPr>
          <w:rFonts w:ascii="Nirmala UI" w:hAnsi="Nirmala UI" w:eastAsia="Nirmala UI" w:cs="Nirmala UI"/>
        </w:rPr>
        <w:t>സന്ദേശങ്ങൾ</w:t>
      </w:r>
      <w:r>
        <w:rPr>
          <w:rFonts w:ascii="Times New Roman" w:hAnsi="Times New Roman" w:eastAsia="Times New Roman" w:cs="Times New Roman"/>
        </w:rPr>
        <w:t xml:space="preserve"> </w:t>
      </w:r>
      <w:r>
        <w:rPr>
          <w:rFonts w:ascii="Nirmala UI" w:hAnsi="Nirmala UI" w:eastAsia="Nirmala UI" w:cs="Nirmala UI"/>
        </w:rPr>
        <w:t>കേൾക്കാൻ</w:t>
      </w:r>
      <w:r>
        <w:rPr>
          <w:rFonts w:ascii="Times New Roman" w:hAnsi="Times New Roman" w:eastAsia="Times New Roman" w:cs="Times New Roman"/>
        </w:rPr>
        <w:t xml:space="preserve"> </w:t>
      </w:r>
      <w:r>
        <w:rPr>
          <w:rFonts w:ascii="Nirmala UI" w:hAnsi="Nirmala UI" w:eastAsia="Nirmala UI" w:cs="Nirmala UI"/>
        </w:rPr>
        <w:t>നിരസിക്കുന്ന</w:t>
      </w:r>
      <w:r>
        <w:rPr>
          <w:rFonts w:ascii="Times New Roman" w:hAnsi="Times New Roman" w:eastAsia="Times New Roman" w:cs="Times New Roman"/>
        </w:rPr>
        <w:t xml:space="preserve"> </w:t>
      </w:r>
      <w:r>
        <w:rPr>
          <w:rFonts w:ascii="Nirmala UI" w:hAnsi="Nirmala UI" w:eastAsia="Nirmala UI" w:cs="Nirmala UI"/>
        </w:rPr>
        <w:t>ആ</w:t>
      </w:r>
      <w:r>
        <w:rPr>
          <w:rFonts w:ascii="Times New Roman" w:hAnsi="Times New Roman" w:eastAsia="Times New Roman" w:cs="Times New Roman"/>
        </w:rPr>
        <w:t xml:space="preserve"> </w:t>
      </w:r>
      <w:r>
        <w:rPr>
          <w:rFonts w:ascii="Nirmala UI" w:hAnsi="Nirmala UI" w:eastAsia="Nirmala UI" w:cs="Nirmala UI"/>
        </w:rPr>
        <w:t>മതസംഘടനകൾ</w:t>
      </w:r>
      <w:r>
        <w:rPr>
          <w:rFonts w:ascii="Times New Roman" w:hAnsi="Times New Roman" w:eastAsia="Times New Roman" w:cs="Times New Roman"/>
        </w:rPr>
        <w:t xml:space="preserve"> </w:t>
      </w:r>
      <w:r>
        <w:rPr>
          <w:rFonts w:ascii="Nirmala UI" w:hAnsi="Nirmala UI" w:eastAsia="Nirmala UI" w:cs="Nirmala UI"/>
        </w:rPr>
        <w:t>ശക്തമായ</w:t>
      </w:r>
      <w:r>
        <w:rPr>
          <w:rFonts w:ascii="Times New Roman" w:hAnsi="Times New Roman" w:eastAsia="Times New Roman" w:cs="Times New Roman"/>
        </w:rPr>
        <w:t xml:space="preserve"> </w:t>
      </w:r>
      <w:r>
        <w:rPr>
          <w:rFonts w:ascii="Nirmala UI" w:hAnsi="Nirmala UI" w:eastAsia="Nirmala UI" w:cs="Nirmala UI"/>
        </w:rPr>
        <w:t>വഞ്ചനയുടെ</w:t>
      </w:r>
      <w:r>
        <w:rPr>
          <w:rFonts w:ascii="Times New Roman" w:hAnsi="Times New Roman" w:eastAsia="Times New Roman" w:cs="Times New Roman"/>
        </w:rPr>
        <w:t xml:space="preserve"> </w:t>
      </w:r>
      <w:r>
        <w:rPr>
          <w:rFonts w:ascii="Nirmala UI" w:hAnsi="Nirmala UI" w:eastAsia="Nirmala UI" w:cs="Nirmala UI"/>
        </w:rPr>
        <w:t>അധീനതയിൽ</w:t>
      </w:r>
      <w:r>
        <w:rPr>
          <w:rFonts w:ascii="Times New Roman" w:hAnsi="Times New Roman" w:eastAsia="Times New Roman" w:cs="Times New Roman"/>
        </w:rPr>
        <w:t xml:space="preserve"> </w:t>
      </w:r>
      <w:r>
        <w:rPr>
          <w:rFonts w:ascii="Nirmala UI" w:hAnsi="Nirmala UI" w:eastAsia="Nirmala UI" w:cs="Nirmala UI"/>
        </w:rPr>
        <w:t>ആകും</w:t>
      </w:r>
      <w:r>
        <w:rPr>
          <w:rFonts w:ascii="Times New Roman" w:hAnsi="Times New Roman" w:eastAsia="Times New Roman" w:cs="Times New Roman"/>
        </w:rPr>
        <w:t xml:space="preserve">; </w:t>
      </w:r>
      <w:r>
        <w:rPr>
          <w:rFonts w:ascii="Nirmala UI" w:hAnsi="Nirmala UI" w:eastAsia="Nirmala UI" w:cs="Nirmala UI"/>
        </w:rPr>
        <w:t>അവർ</w:t>
      </w:r>
      <w:r>
        <w:rPr>
          <w:rFonts w:ascii="Times New Roman" w:hAnsi="Times New Roman" w:eastAsia="Times New Roman" w:cs="Times New Roman"/>
        </w:rPr>
        <w:t xml:space="preserve"> </w:t>
      </w:r>
      <w:r>
        <w:rPr>
          <w:rFonts w:ascii="Nirmala UI" w:hAnsi="Nirmala UI" w:eastAsia="Nirmala UI" w:cs="Nirmala UI"/>
        </w:rPr>
        <w:t>വിശുദ്ധന്മാരെ</w:t>
      </w:r>
      <w:r>
        <w:rPr>
          <w:rFonts w:ascii="Times New Roman" w:hAnsi="Times New Roman" w:eastAsia="Times New Roman" w:cs="Times New Roman"/>
        </w:rPr>
        <w:t xml:space="preserve"> </w:t>
      </w:r>
      <w:r>
        <w:rPr>
          <w:rFonts w:ascii="Nirmala UI" w:hAnsi="Nirmala UI" w:eastAsia="Nirmala UI" w:cs="Nirmala UI"/>
        </w:rPr>
        <w:t>പീഡിപ്പാൻ</w:t>
      </w:r>
      <w:r>
        <w:rPr>
          <w:rFonts w:ascii="Times New Roman" w:hAnsi="Times New Roman" w:eastAsia="Times New Roman" w:cs="Times New Roman"/>
        </w:rPr>
        <w:t xml:space="preserve"> </w:t>
      </w:r>
      <w:r>
        <w:rPr>
          <w:rFonts w:ascii="Nirmala UI" w:hAnsi="Nirmala UI" w:eastAsia="Nirmala UI" w:cs="Nirmala UI"/>
        </w:rPr>
        <w:t>സിവിൽ</w:t>
      </w:r>
      <w:r>
        <w:rPr>
          <w:rFonts w:ascii="Times New Roman" w:hAnsi="Times New Roman" w:eastAsia="Times New Roman" w:cs="Times New Roman"/>
        </w:rPr>
        <w:t xml:space="preserve"> </w:t>
      </w:r>
      <w:r>
        <w:rPr>
          <w:rFonts w:ascii="Nirmala UI" w:hAnsi="Nirmala UI" w:eastAsia="Nirmala UI" w:cs="Nirmala UI"/>
        </w:rPr>
        <w:t>അധികാരത്തോടു</w:t>
      </w:r>
      <w:r>
        <w:rPr>
          <w:rFonts w:ascii="Times New Roman" w:hAnsi="Times New Roman" w:eastAsia="Times New Roman" w:cs="Times New Roman"/>
        </w:rPr>
        <w:t xml:space="preserve"> </w:t>
      </w:r>
      <w:r>
        <w:rPr>
          <w:rFonts w:ascii="Nirmala UI" w:hAnsi="Nirmala UI" w:eastAsia="Nirmala UI" w:cs="Nirmala UI"/>
        </w:rPr>
        <w:t>ചേർന്നു</w:t>
      </w:r>
      <w:r>
        <w:rPr>
          <w:rFonts w:ascii="Times New Roman" w:hAnsi="Times New Roman" w:eastAsia="Times New Roman" w:cs="Times New Roman"/>
        </w:rPr>
        <w:t xml:space="preserve"> </w:t>
      </w:r>
      <w:r>
        <w:rPr>
          <w:rFonts w:ascii="Nirmala UI" w:hAnsi="Nirmala UI" w:eastAsia="Nirmala UI" w:cs="Nirmala UI"/>
        </w:rPr>
        <w:t>പ്രവർത്തിക്കും</w:t>
      </w:r>
      <w:r>
        <w:rPr>
          <w:rFonts w:ascii="Times New Roman" w:hAnsi="Times New Roman" w:eastAsia="Times New Roman" w:cs="Times New Roman"/>
        </w:rPr>
        <w:t xml:space="preserve">. </w:t>
      </w:r>
      <w:r>
        <w:rPr>
          <w:rFonts w:ascii="Nirmala UI" w:hAnsi="Nirmala UI" w:eastAsia="Nirmala UI" w:cs="Nirmala UI"/>
        </w:rPr>
        <w:t>കല്പനകൾ</w:t>
      </w:r>
      <w:r>
        <w:rPr>
          <w:rFonts w:ascii="Times New Roman" w:hAnsi="Times New Roman" w:eastAsia="Times New Roman" w:cs="Times New Roman"/>
        </w:rPr>
        <w:t xml:space="preserve"> </w:t>
      </w:r>
      <w:r>
        <w:rPr>
          <w:rFonts w:ascii="Nirmala UI" w:hAnsi="Nirmala UI" w:eastAsia="Nirmala UI" w:cs="Nirmala UI"/>
        </w:rPr>
        <w:t>കാത്തുസൂക്ഷിക്കുന്ന</w:t>
      </w:r>
      <w:r>
        <w:rPr>
          <w:rFonts w:ascii="Times New Roman" w:hAnsi="Times New Roman" w:eastAsia="Times New Roman" w:cs="Times New Roman"/>
        </w:rPr>
        <w:t xml:space="preserve"> </w:t>
      </w:r>
      <w:r>
        <w:rPr>
          <w:rFonts w:ascii="Nirmala UI" w:hAnsi="Nirmala UI" w:eastAsia="Nirmala UI" w:cs="Nirmala UI"/>
        </w:rPr>
        <w:t>ദൈവജനത്തെ</w:t>
      </w:r>
      <w:r>
        <w:rPr>
          <w:rFonts w:ascii="Times New Roman" w:hAnsi="Times New Roman" w:eastAsia="Times New Roman" w:cs="Times New Roman"/>
        </w:rPr>
        <w:t xml:space="preserve"> </w:t>
      </w:r>
      <w:r>
        <w:rPr>
          <w:rFonts w:ascii="Nirmala UI" w:hAnsi="Nirmala UI" w:eastAsia="Nirmala UI" w:cs="Nirmala UI"/>
        </w:rPr>
        <w:t>പീഡിപ്പിക്കുന്നതിൽ</w:t>
      </w:r>
      <w:r>
        <w:rPr>
          <w:rFonts w:ascii="Times New Roman" w:hAnsi="Times New Roman" w:eastAsia="Times New Roman" w:cs="Times New Roman"/>
        </w:rPr>
        <w:t xml:space="preserve"> </w:t>
      </w:r>
      <w:r>
        <w:rPr>
          <w:rFonts w:ascii="Nirmala UI" w:hAnsi="Nirmala UI" w:eastAsia="Nirmala UI" w:cs="Nirmala UI"/>
        </w:rPr>
        <w:t>പ്രൊട്ടസ്റ്റന്റ്</w:t>
      </w:r>
      <w:r>
        <w:rPr>
          <w:rFonts w:ascii="Times New Roman" w:hAnsi="Times New Roman" w:eastAsia="Times New Roman" w:cs="Times New Roman"/>
        </w:rPr>
        <w:t xml:space="preserve"> </w:t>
      </w:r>
      <w:r>
        <w:rPr>
          <w:rFonts w:ascii="Nirmala UI" w:hAnsi="Nirmala UI" w:eastAsia="Nirmala UI" w:cs="Nirmala UI"/>
        </w:rPr>
        <w:t>സഭകൾ</w:t>
      </w:r>
      <w:r>
        <w:rPr>
          <w:rFonts w:ascii="Times New Roman" w:hAnsi="Times New Roman" w:eastAsia="Times New Roman" w:cs="Times New Roman"/>
        </w:rPr>
        <w:t xml:space="preserve"> </w:t>
      </w:r>
      <w:r>
        <w:rPr>
          <w:rFonts w:ascii="Nirmala UI" w:hAnsi="Nirmala UI" w:eastAsia="Nirmala UI" w:cs="Nirmala UI"/>
        </w:rPr>
        <w:t>പാപ്പാധികാര</w:t>
      </w:r>
      <w:r>
        <w:rPr>
          <w:rFonts w:ascii="Times New Roman" w:hAnsi="Times New Roman" w:eastAsia="Times New Roman" w:cs="Times New Roman"/>
        </w:rPr>
        <w:t xml:space="preserve"> </w:t>
      </w:r>
      <w:r>
        <w:rPr>
          <w:rFonts w:ascii="Nirmala UI" w:hAnsi="Nirmala UI" w:eastAsia="Nirmala UI" w:cs="Nirmala UI"/>
        </w:rPr>
        <w:t>ശക്തിയോടു</w:t>
      </w:r>
      <w:r>
        <w:rPr>
          <w:rFonts w:ascii="Times New Roman" w:hAnsi="Times New Roman" w:eastAsia="Times New Roman" w:cs="Times New Roman"/>
        </w:rPr>
        <w:t xml:space="preserve"> </w:t>
      </w:r>
      <w:r>
        <w:rPr>
          <w:rFonts w:ascii="Nirmala UI" w:hAnsi="Nirmala UI" w:eastAsia="Nirmala UI" w:cs="Nirmala UI"/>
        </w:rPr>
        <w:t>ഏകീകരിക്കും</w:t>
      </w:r>
      <w:r>
        <w:rPr>
          <w:rFonts w:ascii="Times New Roman" w:hAnsi="Times New Roman" w:eastAsia="Times New Roman" w:cs="Times New Roman"/>
        </w:rPr>
        <w:t xml:space="preserve">. </w:t>
      </w:r>
      <w:r>
        <w:rPr>
          <w:rFonts w:ascii="Nirmala UI" w:hAnsi="Nirmala UI" w:eastAsia="Nirmala UI" w:cs="Nirmala UI"/>
        </w:rPr>
        <w:t>മനുഷ്യരുടെ</w:t>
      </w:r>
      <w:r>
        <w:rPr>
          <w:rFonts w:ascii="Times New Roman" w:hAnsi="Times New Roman" w:eastAsia="Times New Roman" w:cs="Times New Roman"/>
        </w:rPr>
        <w:t xml:space="preserve"> </w:t>
      </w:r>
      <w:r>
        <w:rPr>
          <w:rFonts w:ascii="Nirmala UI" w:hAnsi="Nirmala UI" w:eastAsia="Nirmala UI" w:cs="Nirmala UI"/>
        </w:rPr>
        <w:t>മനസ്സാക്ഷികളിന്മേൽ</w:t>
      </w:r>
      <w:r>
        <w:rPr>
          <w:rFonts w:ascii="Times New Roman" w:hAnsi="Times New Roman" w:eastAsia="Times New Roman" w:cs="Times New Roman"/>
        </w:rPr>
        <w:t xml:space="preserve"> </w:t>
      </w:r>
      <w:r>
        <w:rPr>
          <w:rFonts w:ascii="Nirmala UI" w:hAnsi="Nirmala UI" w:eastAsia="Nirmala UI" w:cs="Nirmala UI"/>
        </w:rPr>
        <w:t>ആത്മീയ</w:t>
      </w:r>
      <w:r>
        <w:rPr>
          <w:rFonts w:ascii="Times New Roman" w:hAnsi="Times New Roman" w:eastAsia="Times New Roman" w:cs="Times New Roman"/>
        </w:rPr>
        <w:t xml:space="preserve"> </w:t>
      </w:r>
      <w:r>
        <w:rPr>
          <w:rFonts w:ascii="Nirmala UI" w:hAnsi="Nirmala UI" w:eastAsia="Nirmala UI" w:cs="Nirmala UI"/>
        </w:rPr>
        <w:t>അധിനിവേശം</w:t>
      </w:r>
      <w:r>
        <w:rPr>
          <w:rFonts w:ascii="Times New Roman" w:hAnsi="Times New Roman" w:eastAsia="Times New Roman" w:cs="Times New Roman"/>
        </w:rPr>
        <w:t xml:space="preserve"> </w:t>
      </w:r>
      <w:r>
        <w:rPr>
          <w:rFonts w:ascii="Nirmala UI" w:hAnsi="Nirmala UI" w:eastAsia="Nirmala UI" w:cs="Nirmala UI"/>
        </w:rPr>
        <w:t>പ്രയോഗിക്കുന്ന</w:t>
      </w:r>
      <w:r>
        <w:rPr>
          <w:rFonts w:ascii="Times New Roman" w:hAnsi="Times New Roman" w:eastAsia="Times New Roman" w:cs="Times New Roman"/>
        </w:rPr>
        <w:t xml:space="preserve"> </w:t>
      </w:r>
      <w:r>
        <w:rPr>
          <w:rFonts w:ascii="Nirmala UI" w:hAnsi="Nirmala UI" w:eastAsia="Nirmala UI" w:cs="Nirmala UI"/>
        </w:rPr>
        <w:t>മഹത്തായ</w:t>
      </w:r>
      <w:r>
        <w:rPr>
          <w:rFonts w:ascii="Times New Roman" w:hAnsi="Times New Roman" w:eastAsia="Times New Roman" w:cs="Times New Roman"/>
        </w:rPr>
        <w:t xml:space="preserve"> </w:t>
      </w:r>
      <w:r>
        <w:rPr>
          <w:rFonts w:ascii="Nirmala UI" w:hAnsi="Nirmala UI" w:eastAsia="Nirmala UI" w:cs="Nirmala UI"/>
        </w:rPr>
        <w:t>പീഡനവ്യവസ്ഥയെ</w:t>
      </w:r>
      <w:r>
        <w:rPr>
          <w:rFonts w:ascii="Times New Roman" w:hAnsi="Times New Roman" w:eastAsia="Times New Roman" w:cs="Times New Roman"/>
        </w:rPr>
        <w:t xml:space="preserve"> </w:t>
      </w:r>
      <w:r>
        <w:rPr>
          <w:rFonts w:ascii="Nirmala UI" w:hAnsi="Nirmala UI" w:eastAsia="Nirmala UI" w:cs="Nirmala UI"/>
        </w:rPr>
        <w:t>രൂപപ്പെടുത്തുന്ന</w:t>
      </w:r>
      <w:r>
        <w:rPr>
          <w:rFonts w:ascii="Times New Roman" w:hAnsi="Times New Roman" w:eastAsia="Times New Roman" w:cs="Times New Roman"/>
        </w:rPr>
        <w:t xml:space="preserve"> </w:t>
      </w:r>
      <w:r>
        <w:rPr>
          <w:rFonts w:ascii="Nirmala UI" w:hAnsi="Nirmala UI" w:eastAsia="Nirmala UI" w:cs="Nirmala UI"/>
        </w:rPr>
        <w:t>ശക്തി</w:t>
      </w:r>
      <w:r>
        <w:rPr>
          <w:rFonts w:ascii="Times New Roman" w:hAnsi="Times New Roman" w:eastAsia="Times New Roman" w:cs="Times New Roman"/>
        </w:rPr>
        <w:t xml:space="preserve"> </w:t>
      </w:r>
      <w:r>
        <w:rPr>
          <w:rFonts w:ascii="Nirmala UI" w:hAnsi="Nirmala UI" w:eastAsia="Nirmala UI" w:cs="Nirmala UI"/>
        </w:rPr>
        <w:t>ഇതുതന്നെയാകുന്നു</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“‘Aive nhema mbiri dzakanga dzakaita sedzegwayana, uye wakataura seshato.’ Kunyange hazvo vachizviti vateveri veGwayana raMwari, vanhu vanozadzwa nomweya weshato. Vanoti vane unyoro nokuzvininipisa, asi vanotaura uye vanoita mitemo nomweya waSatani, vachiratidza namabasa avo kuti vakapesana nezvavanoti ndivo. Simba iri rakafanana negwayana rinobatana neshato pakurwisa avo vanochengeta mirayiro yaMwari uye vane uchapupu hwaJesu Kristu. Uye Satani anobatanawo navaPurotesitendi navapapa, achiita sungano navo samwari wenyika ino, achirayira vanhu sokunge kuti vari pasi paumambo hwake, kuti aitwe navo, avatonge, uye avadzore sezvaanoda.</w:t>
      </w:r>
    </w:p>
    <w:p>
      <w:pPr>
        <w:pStyle w:val="ArticleScripture"/>
        <w:jc w:val="left"/>
      </w:pPr>
      <w:r>
        <w:rPr>
          <w:rFonts w:ascii="Times New Roman" w:hAnsi="Times New Roman" w:eastAsia="Times New Roman" w:cs="Times New Roman"/>
        </w:rPr>
        <w:t>“</w:t>
      </w:r>
      <w:r>
        <w:rPr>
          <w:rFonts w:ascii="Nirmala UI" w:hAnsi="Nirmala UI" w:eastAsia="Nirmala UI" w:cs="Nirmala UI"/>
        </w:rPr>
        <w:t>බැඳි</w:t>
      </w:r>
      <w:r>
        <w:rPr>
          <w:rFonts w:ascii="Times New Roman" w:hAnsi="Times New Roman" w:eastAsia="Times New Roman" w:cs="Times New Roman"/>
        </w:rPr>
        <w:t xml:space="preserve"> </w:t>
      </w:r>
      <w:r>
        <w:rPr>
          <w:rFonts w:ascii="Nirmala UI" w:hAnsi="Nirmala UI" w:eastAsia="Nirmala UI" w:cs="Nirmala UI"/>
        </w:rPr>
        <w:t>මිනිසුන්</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ආඥාවන්</w:t>
      </w:r>
      <w:r>
        <w:rPr>
          <w:rFonts w:ascii="Times New Roman" w:hAnsi="Times New Roman" w:eastAsia="Times New Roman" w:cs="Times New Roman"/>
        </w:rPr>
        <w:t xml:space="preserve"> </w:t>
      </w:r>
      <w:r>
        <w:rPr>
          <w:rFonts w:ascii="Nirmala UI" w:hAnsi="Nirmala UI" w:eastAsia="Nirmala UI" w:cs="Nirmala UI"/>
        </w:rPr>
        <w:t>පාදතලයෙන්</w:t>
      </w:r>
      <w:r>
        <w:rPr>
          <w:rFonts w:ascii="Times New Roman" w:hAnsi="Times New Roman" w:eastAsia="Times New Roman" w:cs="Times New Roman"/>
        </w:rPr>
        <w:t xml:space="preserve"> </w:t>
      </w:r>
      <w:r>
        <w:rPr>
          <w:rFonts w:ascii="Nirmala UI" w:hAnsi="Nirmala UI" w:eastAsia="Nirmala UI" w:cs="Nirmala UI"/>
        </w:rPr>
        <w:t>මර්දනය</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එකඟ</w:t>
      </w:r>
      <w:r>
        <w:rPr>
          <w:rFonts w:ascii="Times New Roman" w:hAnsi="Times New Roman" w:eastAsia="Times New Roman" w:cs="Times New Roman"/>
        </w:rPr>
        <w:t xml:space="preserve"> </w:t>
      </w:r>
      <w:r>
        <w:rPr>
          <w:rFonts w:ascii="Nirmala UI" w:hAnsi="Nirmala UI" w:eastAsia="Nirmala UI" w:cs="Nirmala UI"/>
        </w:rPr>
        <w:t>නොවන්නේ</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නාගයාගේ</w:t>
      </w:r>
      <w:r>
        <w:rPr>
          <w:rFonts w:ascii="Times New Roman" w:hAnsi="Times New Roman" w:eastAsia="Times New Roman" w:cs="Times New Roman"/>
        </w:rPr>
        <w:t xml:space="preserve"> </w:t>
      </w:r>
      <w:r>
        <w:rPr>
          <w:rFonts w:ascii="Nirmala UI" w:hAnsi="Nirmala UI" w:eastAsia="Nirmala UI" w:cs="Nirmala UI"/>
        </w:rPr>
        <w:t>ආත්මය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සිරගත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මන්ත්</w:t>
      </w:r>
      <w:r>
        <w:rPr>
          <w:rFonts w:ascii="Times New Roman" w:hAnsi="Times New Roman" w:eastAsia="Times New Roman" w:cs="Times New Roman"/>
        </w:rPr>
        <w:t>‍</w:t>
      </w:r>
      <w:r>
        <w:rPr>
          <w:rFonts w:ascii="Nirmala UI" w:hAnsi="Nirmala UI" w:eastAsia="Nirmala UI" w:cs="Nirmala UI"/>
        </w:rPr>
        <w:t>රණ</w:t>
      </w:r>
      <w:r>
        <w:rPr>
          <w:rFonts w:ascii="Times New Roman" w:hAnsi="Times New Roman" w:eastAsia="Times New Roman" w:cs="Times New Roman"/>
        </w:rPr>
        <w:t xml:space="preserve"> </w:t>
      </w:r>
      <w:r>
        <w:rPr>
          <w:rFonts w:ascii="Nirmala UI" w:hAnsi="Nirmala UI" w:eastAsia="Nirmala UI" w:cs="Nirmala UI"/>
        </w:rPr>
        <w:t>සභාවන්</w:t>
      </w:r>
      <w:r>
        <w:rPr>
          <w:rFonts w:ascii="Times New Roman" w:hAnsi="Times New Roman" w:eastAsia="Times New Roman" w:cs="Times New Roman"/>
        </w:rPr>
        <w:t xml:space="preserve"> </w:t>
      </w:r>
      <w:r>
        <w:rPr>
          <w:rFonts w:ascii="Nirmala UI" w:hAnsi="Nirmala UI" w:eastAsia="Nirmala UI" w:cs="Nirmala UI"/>
        </w:rPr>
        <w:t>ඉදිරියට</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එනු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දඩ</w:t>
      </w:r>
      <w:r>
        <w:rPr>
          <w:rFonts w:ascii="Times New Roman" w:hAnsi="Times New Roman" w:eastAsia="Times New Roman" w:cs="Times New Roman"/>
        </w:rPr>
        <w:t xml:space="preserve"> </w:t>
      </w:r>
      <w:r>
        <w:rPr>
          <w:rFonts w:ascii="Nirmala UI" w:hAnsi="Nirmala UI" w:eastAsia="Nirmala UI" w:cs="Nirmala UI"/>
        </w:rPr>
        <w:t>ගසනු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w:t>
      </w:r>
      <w:r>
        <w:rPr>
          <w:rFonts w:ascii="Nirmala UI" w:hAnsi="Nirmala UI" w:eastAsia="Nirmala UI" w:cs="Nirmala UI"/>
        </w:rPr>
        <w:t>කුඩා</w:t>
      </w:r>
      <w:r>
        <w:rPr>
          <w:rFonts w:ascii="Times New Roman" w:hAnsi="Times New Roman" w:eastAsia="Times New Roman" w:cs="Times New Roman"/>
        </w:rPr>
        <w:t xml:space="preserve"> </w:t>
      </w:r>
      <w:r>
        <w:rPr>
          <w:rFonts w:ascii="Nirmala UI" w:hAnsi="Nirmala UI" w:eastAsia="Nirmala UI" w:cs="Nirmala UI"/>
        </w:rPr>
        <w:t>අයත්</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අයත්</w:t>
      </w:r>
      <w:r>
        <w:rPr>
          <w:rFonts w:ascii="Times New Roman" w:hAnsi="Times New Roman" w:eastAsia="Times New Roman" w:cs="Times New Roman"/>
        </w:rPr>
        <w:t xml:space="preserve">, </w:t>
      </w:r>
      <w:r>
        <w:rPr>
          <w:rFonts w:ascii="Nirmala UI" w:hAnsi="Nirmala UI" w:eastAsia="Nirmala UI" w:cs="Nirmala UI"/>
        </w:rPr>
        <w:t>ධනවන්ත</w:t>
      </w:r>
      <w:r>
        <w:rPr>
          <w:rFonts w:ascii="Times New Roman" w:hAnsi="Times New Roman" w:eastAsia="Times New Roman" w:cs="Times New Roman"/>
        </w:rPr>
        <w:t xml:space="preserve"> </w:t>
      </w:r>
      <w:r>
        <w:rPr>
          <w:rFonts w:ascii="Nirmala UI" w:hAnsi="Nirmala UI" w:eastAsia="Nirmala UI" w:cs="Nirmala UI"/>
        </w:rPr>
        <w:t>අයත්</w:t>
      </w:r>
      <w:r>
        <w:rPr>
          <w:rFonts w:ascii="Times New Roman" w:hAnsi="Times New Roman" w:eastAsia="Times New Roman" w:cs="Times New Roman"/>
        </w:rPr>
        <w:t xml:space="preserve"> </w:t>
      </w:r>
      <w:r>
        <w:rPr>
          <w:rFonts w:ascii="Nirmala UI" w:hAnsi="Nirmala UI" w:eastAsia="Nirmala UI" w:cs="Nirmala UI"/>
        </w:rPr>
        <w:t>දුප්පත්</w:t>
      </w:r>
      <w:r>
        <w:rPr>
          <w:rFonts w:ascii="Times New Roman" w:hAnsi="Times New Roman" w:eastAsia="Times New Roman" w:cs="Times New Roman"/>
        </w:rPr>
        <w:t xml:space="preserve"> </w:t>
      </w:r>
      <w:r>
        <w:rPr>
          <w:rFonts w:ascii="Nirmala UI" w:hAnsi="Nirmala UI" w:eastAsia="Nirmala UI" w:cs="Nirmala UI"/>
        </w:rPr>
        <w:t>අයත්</w:t>
      </w:r>
      <w:r>
        <w:rPr>
          <w:rFonts w:ascii="Times New Roman" w:hAnsi="Times New Roman" w:eastAsia="Times New Roman" w:cs="Times New Roman"/>
        </w:rPr>
        <w:t xml:space="preserve">, </w:t>
      </w:r>
      <w:r>
        <w:rPr>
          <w:rFonts w:ascii="Nirmala UI" w:hAnsi="Nirmala UI" w:eastAsia="Nirmala UI" w:cs="Nirmala UI"/>
        </w:rPr>
        <w:t>නිදහස්</w:t>
      </w:r>
      <w:r>
        <w:rPr>
          <w:rFonts w:ascii="Times New Roman" w:hAnsi="Times New Roman" w:eastAsia="Times New Roman" w:cs="Times New Roman"/>
        </w:rPr>
        <w:t xml:space="preserve"> </w:t>
      </w:r>
      <w:r>
        <w:rPr>
          <w:rFonts w:ascii="Nirmala UI" w:hAnsi="Nirmala UI" w:eastAsia="Nirmala UI" w:cs="Nirmala UI"/>
        </w:rPr>
        <w:t>අයත්</w:t>
      </w:r>
      <w:r>
        <w:rPr>
          <w:rFonts w:ascii="Times New Roman" w:hAnsi="Times New Roman" w:eastAsia="Times New Roman" w:cs="Times New Roman"/>
        </w:rPr>
        <w:t xml:space="preserve"> </w:t>
      </w:r>
      <w:r>
        <w:rPr>
          <w:rFonts w:ascii="Nirmala UI" w:hAnsi="Nirmala UI" w:eastAsia="Nirmala UI" w:cs="Nirmala UI"/>
        </w:rPr>
        <w:t>දාස</w:t>
      </w:r>
      <w:r>
        <w:rPr>
          <w:rFonts w:ascii="Times New Roman" w:hAnsi="Times New Roman" w:eastAsia="Times New Roman" w:cs="Times New Roman"/>
        </w:rPr>
        <w:t xml:space="preserve"> </w:t>
      </w:r>
      <w:r>
        <w:rPr>
          <w:rFonts w:ascii="Nirmala UI" w:hAnsi="Nirmala UI" w:eastAsia="Nirmala UI" w:cs="Nirmala UI"/>
        </w:rPr>
        <w:t>අයත්</w:t>
      </w:r>
      <w:r>
        <w:rPr>
          <w:rFonts w:ascii="Times New Roman" w:hAnsi="Times New Roman" w:eastAsia="Times New Roman" w:cs="Times New Roman"/>
        </w:rPr>
        <w:t xml:space="preserve"> </w:t>
      </w:r>
      <w:r>
        <w:rPr>
          <w:rFonts w:ascii="Nirmala UI" w:hAnsi="Nirmala UI" w:eastAsia="Nirmala UI" w:cs="Nirmala UI"/>
        </w:rPr>
        <w:t>සියල්ලන්ටම</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දකුණු</w:t>
      </w:r>
      <w:r>
        <w:rPr>
          <w:rFonts w:ascii="Times New Roman" w:hAnsi="Times New Roman" w:eastAsia="Times New Roman" w:cs="Times New Roman"/>
        </w:rPr>
        <w:t xml:space="preserve"> </w:t>
      </w:r>
      <w:r>
        <w:rPr>
          <w:rFonts w:ascii="Nirmala UI" w:hAnsi="Nirmala UI" w:eastAsia="Nirmala UI" w:cs="Nirmala UI"/>
        </w:rPr>
        <w:t>අතෙහි</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නළලවල</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ලකුණක්</w:t>
      </w:r>
      <w:r>
        <w:rPr>
          <w:rFonts w:ascii="Times New Roman" w:hAnsi="Times New Roman" w:eastAsia="Times New Roman" w:cs="Times New Roman"/>
        </w:rPr>
        <w:t xml:space="preserve"> </w:t>
      </w:r>
      <w:r>
        <w:rPr>
          <w:rFonts w:ascii="Nirmala UI" w:hAnsi="Nirmala UI" w:eastAsia="Nirmala UI" w:cs="Nirmala UI"/>
        </w:rPr>
        <w:t>ලැබීමට</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සලස්වයි</w:t>
      </w:r>
      <w:r>
        <w:rPr>
          <w:rFonts w:ascii="Times New Roman" w:hAnsi="Times New Roman" w:eastAsia="Times New Roman" w:cs="Times New Roman"/>
        </w:rPr>
        <w:t>’ [</w:t>
      </w:r>
      <w:r>
        <w:rPr>
          <w:rFonts w:ascii="Nirmala UI" w:hAnsi="Nirmala UI" w:eastAsia="Nirmala UI" w:cs="Nirmala UI"/>
        </w:rPr>
        <w:t>එළිදරව්</w:t>
      </w:r>
      <w:r>
        <w:rPr>
          <w:rFonts w:ascii="Times New Roman" w:hAnsi="Times New Roman" w:eastAsia="Times New Roman" w:cs="Times New Roman"/>
        </w:rPr>
        <w:t xml:space="preserve"> 13:16]. ‘</w:t>
      </w:r>
      <w:r>
        <w:rPr>
          <w:rFonts w:ascii="Nirmala UI" w:hAnsi="Nirmala UI" w:eastAsia="Nirmala UI" w:cs="Nirmala UI"/>
        </w:rPr>
        <w:t>මෘගයාගේ</w:t>
      </w:r>
      <w:r>
        <w:rPr>
          <w:rFonts w:ascii="Times New Roman" w:hAnsi="Times New Roman" w:eastAsia="Times New Roman" w:cs="Times New Roman"/>
        </w:rPr>
        <w:t xml:space="preserve"> </w:t>
      </w:r>
      <w:r>
        <w:rPr>
          <w:rFonts w:ascii="Nirmala UI" w:hAnsi="Nirmala UI" w:eastAsia="Nirmala UI" w:cs="Nirmala UI"/>
        </w:rPr>
        <w:t>රූපයට</w:t>
      </w:r>
      <w:r>
        <w:rPr>
          <w:rFonts w:ascii="Times New Roman" w:hAnsi="Times New Roman" w:eastAsia="Times New Roman" w:cs="Times New Roman"/>
        </w:rPr>
        <w:t xml:space="preserve"> </w:t>
      </w:r>
      <w:r>
        <w:rPr>
          <w:rFonts w:ascii="Nirmala UI" w:hAnsi="Nirmala UI" w:eastAsia="Nirmala UI" w:cs="Nirmala UI"/>
        </w:rPr>
        <w:t>ජීවය</w:t>
      </w:r>
      <w:r>
        <w:rPr>
          <w:rFonts w:ascii="Times New Roman" w:hAnsi="Times New Roman" w:eastAsia="Times New Roman" w:cs="Times New Roman"/>
        </w:rPr>
        <w:t xml:space="preserve"> </w:t>
      </w:r>
      <w:r>
        <w:rPr>
          <w:rFonts w:ascii="Nirmala UI" w:hAnsi="Nirmala UI" w:eastAsia="Nirmala UI" w:cs="Nirmala UI"/>
        </w:rPr>
        <w:t>දීමට</w:t>
      </w:r>
      <w:r>
        <w:rPr>
          <w:rFonts w:ascii="Times New Roman" w:hAnsi="Times New Roman" w:eastAsia="Times New Roman" w:cs="Times New Roman"/>
        </w:rPr>
        <w:t xml:space="preserve"> </w:t>
      </w:r>
      <w:r>
        <w:rPr>
          <w:rFonts w:ascii="Nirmala UI" w:hAnsi="Nirmala UI" w:eastAsia="Nirmala UI" w:cs="Nirmala UI"/>
        </w:rPr>
        <w:t>ඔහුට</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තිබුණේය</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මෘගයාගේ</w:t>
      </w:r>
      <w:r>
        <w:rPr>
          <w:rFonts w:ascii="Times New Roman" w:hAnsi="Times New Roman" w:eastAsia="Times New Roman" w:cs="Times New Roman"/>
        </w:rPr>
        <w:t xml:space="preserve"> </w:t>
      </w:r>
      <w:r>
        <w:rPr>
          <w:rFonts w:ascii="Nirmala UI" w:hAnsi="Nirmala UI" w:eastAsia="Nirmala UI" w:cs="Nirmala UI"/>
        </w:rPr>
        <w:t>රූපය</w:t>
      </w:r>
      <w:r>
        <w:rPr>
          <w:rFonts w:ascii="Times New Roman" w:hAnsi="Times New Roman" w:eastAsia="Times New Roman" w:cs="Times New Roman"/>
        </w:rPr>
        <w:t xml:space="preserve"> </w:t>
      </w:r>
      <w:r>
        <w:rPr>
          <w:rFonts w:ascii="Nirmala UI" w:hAnsi="Nirmala UI" w:eastAsia="Nirmala UI" w:cs="Nirmala UI"/>
        </w:rPr>
        <w:t>කතා</w:t>
      </w:r>
      <w:r>
        <w:rPr>
          <w:rFonts w:ascii="Times New Roman" w:hAnsi="Times New Roman" w:eastAsia="Times New Roman" w:cs="Times New Roman"/>
        </w:rPr>
        <w:t xml:space="preserve"> </w:t>
      </w:r>
      <w:r>
        <w:rPr>
          <w:rFonts w:ascii="Nirmala UI" w:hAnsi="Nirmala UI" w:eastAsia="Nirmala UI" w:cs="Nirmala UI"/>
        </w:rPr>
        <w:t>කිරීමටත්</w:t>
      </w:r>
      <w:r>
        <w:rPr>
          <w:rFonts w:ascii="Times New Roman" w:hAnsi="Times New Roman" w:eastAsia="Times New Roman" w:cs="Times New Roman"/>
        </w:rPr>
        <w:t xml:space="preserve">, </w:t>
      </w:r>
      <w:r>
        <w:rPr>
          <w:rFonts w:ascii="Nirmala UI" w:hAnsi="Nirmala UI" w:eastAsia="Nirmala UI" w:cs="Nirmala UI"/>
        </w:rPr>
        <w:t>මෘගයාගේ</w:t>
      </w:r>
      <w:r>
        <w:rPr>
          <w:rFonts w:ascii="Times New Roman" w:hAnsi="Times New Roman" w:eastAsia="Times New Roman" w:cs="Times New Roman"/>
        </w:rPr>
        <w:t xml:space="preserve"> </w:t>
      </w:r>
      <w:r>
        <w:rPr>
          <w:rFonts w:ascii="Nirmala UI" w:hAnsi="Nirmala UI" w:eastAsia="Nirmala UI" w:cs="Nirmala UI"/>
        </w:rPr>
        <w:t>රූපයට</w:t>
      </w:r>
      <w:r>
        <w:rPr>
          <w:rFonts w:ascii="Times New Roman" w:hAnsi="Times New Roman" w:eastAsia="Times New Roman" w:cs="Times New Roman"/>
        </w:rPr>
        <w:t xml:space="preserve"> </w:t>
      </w:r>
      <w:r>
        <w:rPr>
          <w:rFonts w:ascii="Nirmala UI" w:hAnsi="Nirmala UI" w:eastAsia="Nirmala UI" w:cs="Nirmala UI"/>
        </w:rPr>
        <w:t>නමස්කාර</w:t>
      </w:r>
      <w:r>
        <w:rPr>
          <w:rFonts w:ascii="Times New Roman" w:hAnsi="Times New Roman" w:eastAsia="Times New Roman" w:cs="Times New Roman"/>
        </w:rPr>
        <w:t xml:space="preserve"> </w:t>
      </w:r>
      <w:r>
        <w:rPr>
          <w:rFonts w:ascii="Nirmala UI" w:hAnsi="Nirmala UI" w:eastAsia="Nirmala UI" w:cs="Nirmala UI"/>
        </w:rPr>
        <w:t>නොකරන</w:t>
      </w:r>
      <w:r>
        <w:rPr>
          <w:rFonts w:ascii="Times New Roman" w:hAnsi="Times New Roman" w:eastAsia="Times New Roman" w:cs="Times New Roman"/>
        </w:rPr>
        <w:t xml:space="preserve"> </w:t>
      </w:r>
      <w:r>
        <w:rPr>
          <w:rFonts w:ascii="Nirmala UI" w:hAnsi="Nirmala UI" w:eastAsia="Nirmala UI" w:cs="Nirmala UI"/>
        </w:rPr>
        <w:t>සියල්ලන්ම</w:t>
      </w:r>
      <w:r>
        <w:rPr>
          <w:rFonts w:ascii="Times New Roman" w:hAnsi="Times New Roman" w:eastAsia="Times New Roman" w:cs="Times New Roman"/>
        </w:rPr>
        <w:t xml:space="preserve"> </w:t>
      </w:r>
      <w:r>
        <w:rPr>
          <w:rFonts w:ascii="Nirmala UI" w:hAnsi="Nirmala UI" w:eastAsia="Nirmala UI" w:cs="Nirmala UI"/>
        </w:rPr>
        <w:t>මරණයට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කරවීමටත්</w:t>
      </w:r>
      <w:r>
        <w:rPr>
          <w:rFonts w:ascii="Times New Roman" w:hAnsi="Times New Roman" w:eastAsia="Times New Roman" w:cs="Times New Roman"/>
        </w:rPr>
        <w:t>’ [</w:t>
      </w:r>
      <w:r>
        <w:rPr>
          <w:rFonts w:ascii="Nirmala UI" w:hAnsi="Nirmala UI" w:eastAsia="Nirmala UI" w:cs="Nirmala UI"/>
        </w:rPr>
        <w:t>පදය</w:t>
      </w:r>
      <w:r>
        <w:rPr>
          <w:rFonts w:ascii="Times New Roman" w:hAnsi="Times New Roman" w:eastAsia="Times New Roman" w:cs="Times New Roman"/>
        </w:rPr>
        <w:t xml:space="preserve"> 15].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සාතන්</w:t>
      </w:r>
      <w:r>
        <w:rPr>
          <w:rFonts w:ascii="Times New Roman" w:hAnsi="Times New Roman" w:eastAsia="Times New Roman" w:cs="Times New Roman"/>
        </w:rPr>
        <w:t xml:space="preserve"> </w:t>
      </w:r>
      <w:r>
        <w:rPr>
          <w:rFonts w:ascii="Nirmala UI" w:hAnsi="Nirmala UI" w:eastAsia="Nirmala UI" w:cs="Nirmala UI"/>
        </w:rPr>
        <w:t>යෙහෝවාගේ</w:t>
      </w:r>
      <w:r>
        <w:rPr>
          <w:rFonts w:ascii="Times New Roman" w:hAnsi="Times New Roman" w:eastAsia="Times New Roman" w:cs="Times New Roman"/>
        </w:rPr>
        <w:t xml:space="preserve"> </w:t>
      </w:r>
      <w:r>
        <w:rPr>
          <w:rFonts w:ascii="Nirmala UI" w:hAnsi="Nirmala UI" w:eastAsia="Nirmala UI" w:cs="Nirmala UI"/>
        </w:rPr>
        <w:t>අයිතිවාසිකම්</w:t>
      </w:r>
      <w:r>
        <w:rPr>
          <w:rFonts w:ascii="Times New Roman" w:hAnsi="Times New Roman" w:eastAsia="Times New Roman" w:cs="Times New Roman"/>
        </w:rPr>
        <w:t xml:space="preserve"> </w:t>
      </w:r>
      <w:r>
        <w:rPr>
          <w:rFonts w:ascii="Nirmala UI" w:hAnsi="Nirmala UI" w:eastAsia="Nirmala UI" w:cs="Nirmala UI"/>
        </w:rPr>
        <w:t>අත්පත්</w:t>
      </w:r>
      <w:r>
        <w:rPr>
          <w:rFonts w:ascii="Times New Roman" w:hAnsi="Times New Roman" w:eastAsia="Times New Roman" w:cs="Times New Roman"/>
        </w:rPr>
        <w:t xml:space="preserve"> </w:t>
      </w:r>
      <w:r>
        <w:rPr>
          <w:rFonts w:ascii="Nirmala UI" w:hAnsi="Nirmala UI" w:eastAsia="Nirmala UI" w:cs="Nirmala UI"/>
        </w:rPr>
        <w:t>කරගනියි</w:t>
      </w:r>
      <w:r>
        <w:rPr>
          <w:rFonts w:ascii="Times New Roman" w:hAnsi="Times New Roman" w:eastAsia="Times New Roman" w:cs="Times New Roman"/>
        </w:rPr>
        <w:t xml:space="preserve">. </w:t>
      </w:r>
      <w:r>
        <w:rPr>
          <w:rFonts w:ascii="Nirmala UI" w:hAnsi="Nirmala UI" w:eastAsia="Nirmala UI" w:cs="Nirmala UI"/>
        </w:rPr>
        <w:t>පාපයේ</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අසුනෙහි</w:t>
      </w:r>
      <w:r>
        <w:rPr>
          <w:rFonts w:ascii="Times New Roman" w:hAnsi="Times New Roman" w:eastAsia="Times New Roman" w:cs="Times New Roman"/>
        </w:rPr>
        <w:t xml:space="preserve"> </w:t>
      </w:r>
      <w:r>
        <w:rPr>
          <w:rFonts w:ascii="Nirmala UI" w:hAnsi="Nirmala UI" w:eastAsia="Nirmala UI" w:cs="Nirmala UI"/>
        </w:rPr>
        <w:t>හිඳ</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දෙවියන්වහන්සේට</w:t>
      </w:r>
      <w:r>
        <w:rPr>
          <w:rFonts w:ascii="Times New Roman" w:hAnsi="Times New Roman" w:eastAsia="Times New Roman" w:cs="Times New Roman"/>
        </w:rPr>
        <w:t xml:space="preserve"> </w:t>
      </w:r>
      <w:r>
        <w:rPr>
          <w:rFonts w:ascii="Nirmala UI" w:hAnsi="Nirmala UI" w:eastAsia="Nirmala UI" w:cs="Nirmala UI"/>
        </w:rPr>
        <w:t>ඉහළින්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Manuscript Releases, volume 14, 162.</w:t>
      </w:r>
    </w:p>
    <w:p>
      <w:pPr>
        <w:pStyle w:val="ArticleBody"/>
        <w:jc w:val="left"/>
      </w:pPr>
      <w:r>
        <w:rPr>
          <w:rFonts w:ascii="Times New Roman" w:hAnsi="Times New Roman" w:eastAsia="Times New Roman" w:cs="Times New Roman"/>
        </w:rPr>
        <w:t>Amandla obupapa ayisilo lesilo, iNhlangano Yezizwe Ezihlangene iyisilo esikhulu, kanti i-United States iyimprofethi wamanga. Labo abadidekayo ngencazelo yomphikukristu, onguyena kokubili uSathane nommeleli kaSathane emhlabeni, upapa waseRoma, bayogcina sebesohlangothini lomphikukristu.</w:t>
      </w:r>
    </w:p>
    <w:p>
      <w:pPr>
        <w:pStyle w:val="ArticleBody"/>
        <w:jc w:val="left"/>
      </w:pPr>
      <w:r>
        <w:rPr>
          <w:rFonts w:ascii="Times New Roman" w:hAnsi="Times New Roman" w:eastAsia="Times New Roman" w:cs="Times New Roman"/>
        </w:rPr>
        <w:t>United States haisi munhu wechivi. Munhu wechivi ndiye antikirisito, uye ndiye mumiriri waSatani panyika. Kuvhiringidza simba rinogadza upapa pachigaro chenyika neupapa pachahwo kunomiririrwa naPauro sechiratidzo chokusatenda chokwadi. Kuramba ukama hwechiporofita hweRoma yechihedheni, iyo yakadzivisa simba roupapa kusvikira Roma yechihedheni yabviswa, kuti simba roupapa rizoratidzwa, sezvazvakaiswa muna 2 VaTesaronika chitsauko 2, ndiko kuramba kudururwa kwoMweya Mutsvene nokugamuchira kudururwa kwomweya usiri mutsvene, uyo Pauro anoti kunyengerwa kukuru. Zvakadaro, mumwe nomumwe wavaporofita vekare akataura zvakananga zvikuru pamusoro pamazuva okupedzisira kupfuura mazuva avakararama maari.</w:t>
      </w:r>
    </w:p>
    <w:p>
      <w:pPr>
        <w:pStyle w:val="ArticleScripture"/>
        <w:jc w:val="left"/>
      </w:pPr>
      <w:r>
        <w:rPr>
          <w:rFonts w:ascii="Times New Roman" w:hAnsi="Times New Roman" w:eastAsia="Times New Roman" w:cs="Times New Roman"/>
        </w:rPr>
        <w:t>“Umwe nomumwe wevaporofita vekare vakataura zvishoma nokuda kwenguva yavo pachavo kupfuura zvatakataurwa nokuda kwenguva yedu, zvokuti kuporofita kwavo kunoshanda kwatiri. ‘Zvino zvinhu izvi zvose zvakaitika kwavari kuti zvive mienzaniso; uye zvakanyorwa kuti zvitiyambire isu, avo vakasvikirwa nokuguma kwenyika.’ 1 VaKorinte 10:11. ‘Havana kushumira ivo pachavo, asi isu, pazvinhu izvo zvino zvaparidzirwa kwamuri navaya vakakuparidzirai evhangeri noMweya Mutsvene wakatumwa achibva kudenga; zvinhu izvo vatumwa vanoshuva kuzviongorora.’ 1 Petro 1:12....”</w:t>
      </w:r>
    </w:p>
    <w:p>
      <w:pPr>
        <w:pStyle w:val="ArticleScripture"/>
        <w:jc w:val="left"/>
      </w:pPr>
      <w:r>
        <w:rPr>
          <w:rFonts w:ascii="Times New Roman" w:hAnsi="Times New Roman" w:eastAsia="Times New Roman" w:cs="Times New Roman"/>
        </w:rPr>
        <w:t>“IBhayibhile iqokelele yaza yadibanisa ndawonye ubuncwane bayo ngenxa yesi sizukulwana sokugqibela. Zonke iziganeko ezinkulu nezenzo ezindilisekileyo zembali yeTestamente eNdala bezisenzeka, yaye zisenzeka kwakhona ebandleni kule mihla yokugqibela.” Selected Messages, book 3, 338, 339.</w:t>
      </w:r>
    </w:p>
    <w:p>
      <w:pPr>
        <w:pStyle w:val="ArticleBody"/>
        <w:jc w:val="left"/>
      </w:pPr>
      <w:r>
        <w:rPr>
          <w:rFonts w:ascii="Times New Roman" w:hAnsi="Times New Roman" w:eastAsia="Times New Roman" w:cs="Times New Roman"/>
        </w:rPr>
        <w:t>IRoma yobuhedeni lomuntu wesono kweyesiBili kwabaseThesalonika kumele i-United States neRoma lobupapa bezinsuku zokucina. Ukungaqondi leliqiniso kutshengisa, phakathi kwezinye izinto, ukuthi lanxa umuntu engathi usekela ukuhumutsha kwakhe okuyimfihlo phezu kwesimiso se-“type and antitype,” kambe akaqondi “type and antitype.” I-United States ifanekiswe ngamandla amanengi emlandweni ongcwele. Wonke amandla alophondo ezimbili amele i-United States ngezinsuku zokucina, loba kuyimibuso yasenyakatho leyaseningizimu yako-Israyeli, uMbuso wamaMede lamaPheresiya, kumbe iFrance engakholwayo kuNkulunkulu efanekiswe yiSodoma leGibhithe.</w:t>
      </w:r>
    </w:p>
    <w:p>
      <w:pPr>
        <w:pStyle w:val="ArticleBody"/>
        <w:jc w:val="left"/>
      </w:pPr>
      <w:r>
        <w:rPr>
          <w:rFonts w:ascii="Times New Roman" w:hAnsi="Times New Roman" w:eastAsia="Times New Roman" w:cs="Times New Roman"/>
        </w:rPr>
        <w:t>Igihe Leta Zunze Ubumwe za Amerika zikora ishusho y’inyamaswa kandi ikayikoreraho cyatanzwe nk’ishusho n’icyuma n’ibumba byo muri Daniyeli 2, n’ihembe rito ryigaragaza nk’igitsina gabo n’igitsina gore muri Daniyeli 8, hamwe n’abahanuzi ba Baali n’abatambyi b’igicaniro cyo mu witness ya Eliya ku Musozi Karumeli. Salome atanga ishusho ya Leta Zunze Ubumwe za Amerika mu witness y’umunsi mukuru w’amavuko wa Herode wari waraborewe. Perugamo atanga ishusho ya Leta Zunze Ubumwe za Amerika kandi ikagaragaza ubwumvikane buyiganisha kuri Tiyatira, itanga ishusho y’ububasha bwa gipapa bwo mu minsi y’imperuka.</w:t>
      </w:r>
    </w:p>
    <w:p>
      <w:pPr>
        <w:pStyle w:val="ArticleBody"/>
        <w:jc w:val="left"/>
      </w:pPr>
      <w:r>
        <w:rPr>
          <w:rFonts w:ascii="Times New Roman" w:hAnsi="Times New Roman" w:eastAsia="Times New Roman" w:cs="Times New Roman"/>
        </w:rPr>
        <w:t>Muna 496, Clovis, mambo wa Vafaranki, anamfananisha Marekani katika enzi ya Ronald Reagan. Justinian katika mwaka 533 anamwakilisha Donald Trump kabla ya sheria ya Jumapili. Katika kila mfano wa kinabii, Marekani inawakilisha mamlaka inayoinama kwa kujitiisha chini ya mamlaka ya upapa ya siku za mwisho. Mamlaka inayoinama kwa kujitiisha inaonyeshwa kuwa inatoa heshima kwa Rumi. Tendo la “heshima” linajumuisha kuinama mbele ya mfalme, ambaye ndiye kichwa.</w:t>
      </w:r>
    </w:p>
    <w:p>
      <w:pPr>
        <w:pStyle w:val="ArticleScripture"/>
        <w:jc w:val="left"/>
      </w:pPr>
      <w:r>
        <w:rPr>
          <w:rFonts w:ascii="Times New Roman" w:hAnsi="Times New Roman" w:eastAsia="Times New Roman" w:cs="Times New Roman"/>
        </w:rPr>
        <w:t>Zvaoneswa kuti United States ndiro simba rinomiririrwa nechikara chine nyanga dzakaita sedzegwayana, uye kuti chiporofita ichi chichazadzikiswa apo United States ichamanikidza kuchengetwa kweSvondo, uko Roma inoti ndiko kubvuma kwakatanhamara kwazvo kwoushe hwayo. Asi mukukudza uku kunopiwa hupapa, United States haizovi yoga. Simba reRoma munyika dzakambobvuma kutongwa kwayo richiri kure zvikuru nokuparadzwa. Uye chiporofita chinofanotaura kudzorerwa kwesimba rayo. “Ndakaona mumwe wemisoro yacho wakanga wakaita sowakuvadzwa kusvikira pakufa; uye ronda rayo rinouraya rakaporeswa; nyika yose ikashamiswa nokutevera chikara.” Ndima 3. Kurohwa kweronda rinouraya kunonongedzera kukuwa kwehupapa muna 1798.</w:t>
      </w:r>
    </w:p>
    <w:p>
      <w:pPr>
        <w:pStyle w:val="ArticleScripture"/>
        <w:jc w:val="left"/>
      </w:pPr>
      <w:r>
        <w:rPr>
          <w:rFonts w:ascii="Times New Roman" w:hAnsi="Times New Roman" w:eastAsia="Times New Roman" w:cs="Times New Roman"/>
        </w:rPr>
        <w:t>Pashure peizvi, anodaro muporofita, “vanga rake rinouraya rakaporeswa; uye nyika yose ikashamiswa ikatevera chikara.” Pauro anotaura pachena kuti “munhu wechivi” acharamba aripo kusvikira pakuuya kwechipiri. 2 VaTesaronika 2:3-8. Kusvikira kumagumo enguva chaiwo achapfuuridzira mberi basa rokutsausa. Uye munyori weZvakazarurwa anozivisawo, achirevawo hupapa, kuti: “Vose vagere panyika vachamunamata, avo vane mazita asina kunyorwa mubhuku roupenyu.” Zvakazarurwa 13:8. MuNyika Yekare nomuNyika Itsva zvose, hupapa huchagamuchira rukudzo mukukudzwa kunopiwa kusangano reSvondo, iro rinotsigirwa bedzi nesimba rechechi yeRoma.” The Great Controversy, 578.</w:t>
      </w:r>
    </w:p>
    <w:p>
      <w:pPr>
        <w:pStyle w:val="ArticleBody"/>
        <w:jc w:val="left"/>
      </w:pPr>
      <w:r>
        <w:rPr>
          <w:rFonts w:ascii="Times New Roman" w:hAnsi="Times New Roman" w:eastAsia="Times New Roman" w:cs="Times New Roman"/>
        </w:rPr>
        <w:t>Mutsara wokupedzisira unopa humbowo hwakawedzera hwekuti Hanzvadzi White vainzwisisa chirevo chokuti, “nyika yekare” sechinomirira Europe, uye “nyika itsva” sechinomirira maAmerica. Zvino sezvazviri, United States ndiyo inopa rukudzo kusimba repapa uye inomanikidza nyika yose yasara kuti iite zvimwe chetezvo. Izvi zvinoratidza United States sechiri pasi pokutungamirirwa nezvirevo zvesimba repapa. Kuzivisa kwaIsaya uye kusimbisa kwake pamusoro pokunzwisisa “musoro” kuti munhu asimbiswe kunowana chinangwa chako choumwari pakuti chiratidzo chinoti “musoro,” chinova kiyi yokunzwisisa mutsetse wokunze wechiporofita, uyewo mutsetse womukati wechiporofita.</w:t>
      </w:r>
    </w:p>
    <w:p>
      <w:pPr>
        <w:pStyle w:val="ArticleScripture"/>
        <w:jc w:val="left"/>
      </w:pPr>
      <w:r>
        <w:rPr>
          <w:rFonts w:ascii="Times New Roman" w:hAnsi="Times New Roman" w:eastAsia="Times New Roman" w:cs="Times New Roman"/>
        </w:rPr>
        <w:t>Nokuti musoro weSiria iDhamasiko, uye musoro weDhamasiko ndiRezini; uye mukati memakore makumi matanhatu namashanu, Efraimi uchaputswa, kuti urege kuva rudzi. Uye musoro waEfraimi iSamaria, uye musoro weSamaria mwanakomana waRemaria. Kana musingatendi, zvirokwazvo hamungasimbiswi. Isaya 7:8, 9.</w:t>
      </w:r>
    </w:p>
    <w:p>
      <w:pPr>
        <w:pStyle w:val="ArticleBody"/>
        <w:jc w:val="left"/>
      </w:pPr>
      <w:r>
        <w:rPr>
          <w:rFonts w:ascii="Times New Roman" w:hAnsi="Times New Roman" w:eastAsia="Times New Roman" w:cs="Times New Roman"/>
        </w:rPr>
        <w:t>Mumazuva okupedzisira, apo uchapupu hwomuporofita wose hunenge huri kushanda, “makororo avanhu vako” vanosimbisa chiratidzo. Pasi pesimba roMweya woUprofita, uye zvichienderana nechokwadi chenheyo cheAdventism, sezvinomiririrwa pamachati matsvene maviri aHabakuki, “makororo” chiratidzo cheRoma. Apo Roma yechihedheni yakazvipinza munhoroondo kekutanga muna 200 BC, yakava mufananidzo weRoma yemazuva okupedzisira. Chokwadi ichi chouprofita ndicho chinosimbisa chiratidzo chouprofita chemumazuva okupedzisira, uye kana ukaramba kuona kuti “musoro” weRoma yemazuva ano isimba roupapa, zvirokwazvo hauzosimbiswi.</w:t>
      </w:r>
    </w:p>
    <w:p>
      <w:pPr>
        <w:pStyle w:val="ArticleScripture"/>
        <w:jc w:val="left"/>
      </w:pPr>
      <w:r>
        <w:rPr>
          <w:rFonts w:ascii="Times New Roman" w:hAnsi="Times New Roman" w:eastAsia="Times New Roman" w:cs="Times New Roman"/>
        </w:rPr>
        <w:t>“</w:t>
      </w:r>
      <w:r>
        <w:rPr>
          <w:rFonts w:ascii="Nirmala UI" w:hAnsi="Nirmala UI" w:eastAsia="Nirmala UI" w:cs="Nirmala UI"/>
        </w:rPr>
        <w:t>ඉලෝකය</w:t>
      </w:r>
      <w:r>
        <w:rPr>
          <w:rFonts w:ascii="Times New Roman" w:hAnsi="Times New Roman" w:eastAsia="Times New Roman" w:cs="Times New Roman"/>
        </w:rPr>
        <w:t xml:space="preserve"> </w:t>
      </w:r>
      <w:r>
        <w:rPr>
          <w:rFonts w:ascii="Nirmala UI" w:hAnsi="Nirmala UI" w:eastAsia="Nirmala UI" w:cs="Nirmala UI"/>
        </w:rPr>
        <w:t>කුණාටුද</w:t>
      </w:r>
      <w:r>
        <w:rPr>
          <w:rFonts w:ascii="Times New Roman" w:hAnsi="Times New Roman" w:eastAsia="Times New Roman" w:cs="Times New Roman"/>
        </w:rPr>
        <w:t xml:space="preserve"> </w:t>
      </w:r>
      <w:r>
        <w:rPr>
          <w:rFonts w:ascii="Nirmala UI" w:hAnsi="Nirmala UI" w:eastAsia="Nirmala UI" w:cs="Nirmala UI"/>
        </w:rPr>
        <w:t>යුද්ධද</w:t>
      </w:r>
      <w:r>
        <w:rPr>
          <w:rFonts w:ascii="Times New Roman" w:hAnsi="Times New Roman" w:eastAsia="Times New Roman" w:cs="Times New Roman"/>
        </w:rPr>
        <w:t xml:space="preserve"> </w:t>
      </w:r>
      <w:r>
        <w:rPr>
          <w:rFonts w:ascii="Nirmala UI" w:hAnsi="Nirmala UI" w:eastAsia="Nirmala UI" w:cs="Nirmala UI"/>
        </w:rPr>
        <w:t>භේදභාවදින්</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එකම</w:t>
      </w:r>
      <w:r>
        <w:rPr>
          <w:rFonts w:ascii="Times New Roman" w:hAnsi="Times New Roman" w:eastAsia="Times New Roman" w:cs="Times New Roman"/>
        </w:rPr>
        <w:t xml:space="preserve"> </w:t>
      </w:r>
      <w:r>
        <w:rPr>
          <w:rFonts w:ascii="Nirmala UI" w:hAnsi="Nirmala UI" w:eastAsia="Nirmala UI" w:cs="Nirmala UI"/>
        </w:rPr>
        <w:t>මූලිකත්වයක්</w:t>
      </w:r>
      <w:r>
        <w:rPr>
          <w:rFonts w:ascii="Times New Roman" w:hAnsi="Times New Roman" w:eastAsia="Times New Roman" w:cs="Times New Roman"/>
        </w:rPr>
        <w:t xml:space="preserve"> </w:t>
      </w:r>
      <w:r>
        <w:rPr>
          <w:rFonts w:ascii="Nirmala UI" w:hAnsi="Nirmala UI" w:eastAsia="Nirmala UI" w:cs="Nirmala UI"/>
        </w:rPr>
        <w:t>යටතේ</w:t>
      </w:r>
      <w:r>
        <w:rPr>
          <w:rFonts w:ascii="Times New Roman" w:hAnsi="Times New Roman" w:eastAsia="Times New Roman" w:cs="Times New Roman"/>
        </w:rPr>
        <w:t>—</w:t>
      </w:r>
      <w:r>
        <w:rPr>
          <w:rFonts w:ascii="Nirmala UI" w:hAnsi="Nirmala UI" w:eastAsia="Nirmala UI" w:cs="Nirmala UI"/>
        </w:rPr>
        <w:t>එනම්</w:t>
      </w:r>
      <w:r>
        <w:rPr>
          <w:rFonts w:ascii="Times New Roman" w:hAnsi="Times New Roman" w:eastAsia="Times New Roman" w:cs="Times New Roman"/>
        </w:rPr>
        <w:t xml:space="preserve"> </w:t>
      </w:r>
      <w:r>
        <w:rPr>
          <w:rFonts w:ascii="Nirmala UI" w:hAnsi="Nirmala UI" w:eastAsia="Nirmala UI" w:cs="Nirmala UI"/>
        </w:rPr>
        <w:t>පේපල්</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යටතේ</w:t>
      </w:r>
      <w:r>
        <w:rPr>
          <w:rFonts w:ascii="Times New Roman" w:hAnsi="Times New Roman" w:eastAsia="Times New Roman" w:cs="Times New Roman"/>
        </w:rPr>
        <w:t>—</w:t>
      </w:r>
      <w:r>
        <w:rPr>
          <w:rFonts w:ascii="Nirmala UI" w:hAnsi="Nirmala UI" w:eastAsia="Nirmala UI" w:cs="Nirmala UI"/>
        </w:rPr>
        <w:t>ජනයා</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සාක්ෂිකරුවන්ගේ</w:t>
      </w:r>
      <w:r>
        <w:rPr>
          <w:rFonts w:ascii="Times New Roman" w:hAnsi="Times New Roman" w:eastAsia="Times New Roman" w:cs="Times New Roman"/>
        </w:rPr>
        <w:t xml:space="preserve"> </w:t>
      </w:r>
      <w:r>
        <w:rPr>
          <w:rFonts w:ascii="Nirmala UI" w:hAnsi="Nirmala UI" w:eastAsia="Nirmala UI" w:cs="Nirmala UI"/>
        </w:rPr>
        <w:t>පුද්ගලත්වය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දෙවියන්ට</w:t>
      </w:r>
      <w:r>
        <w:rPr>
          <w:rFonts w:ascii="Times New Roman" w:hAnsi="Times New Roman" w:eastAsia="Times New Roman" w:cs="Times New Roman"/>
        </w:rPr>
        <w:t xml:space="preserve"> </w:t>
      </w:r>
      <w:r>
        <w:rPr>
          <w:rFonts w:ascii="Nirmala UI" w:hAnsi="Nirmala UI" w:eastAsia="Nirmala UI" w:cs="Nirmala UI"/>
        </w:rPr>
        <w:t>විරුද්ධ</w:t>
      </w:r>
      <w:r>
        <w:rPr>
          <w:rFonts w:ascii="Times New Roman" w:hAnsi="Times New Roman" w:eastAsia="Times New Roman" w:cs="Times New Roman"/>
        </w:rPr>
        <w:t xml:space="preserve"> </w:t>
      </w:r>
      <w:r>
        <w:rPr>
          <w:rFonts w:ascii="Nirmala UI" w:hAnsi="Nirmala UI" w:eastAsia="Nirmala UI" w:cs="Nirmala UI"/>
        </w:rPr>
        <w:t>වීම</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එක්සත්</w:t>
      </w:r>
      <w:r>
        <w:rPr>
          <w:rFonts w:ascii="Times New Roman" w:hAnsi="Times New Roman" w:eastAsia="Times New Roman" w:cs="Times New Roman"/>
        </w:rPr>
        <w:t xml:space="preserve"> </w:t>
      </w:r>
      <w:r>
        <w:rPr>
          <w:rFonts w:ascii="Nirmala UI" w:hAnsi="Nirmala UI" w:eastAsia="Nirmala UI" w:cs="Nirmala UI"/>
        </w:rPr>
        <w:t>වන්නෝය</w:t>
      </w:r>
      <w:r>
        <w:rPr>
          <w:rFonts w:ascii="Times New Roman" w:hAnsi="Times New Roman" w:eastAsia="Times New Roman" w:cs="Times New Roman"/>
        </w:rPr>
        <w:t>.” Testimonies, volume 7, 182.</w:t>
      </w:r>
    </w:p>
    <w:p>
      <w:pPr>
        <w:pStyle w:val="ArticleBody"/>
        <w:jc w:val="left"/>
      </w:pPr>
      <w:r>
        <w:rPr>
          <w:rFonts w:ascii="Times New Roman" w:hAnsi="Times New Roman" w:eastAsia="Times New Roman" w:cs="Times New Roman"/>
        </w:rPr>
        <w:t>Kana mune nzeve dzokunzwa, ipapo munganzwisisa kuti kukundikana kukuru kwavaJudha vomunguva yaKristu kwakanga kuri uku: vakazivisa “mumvuri” sechinhu chaicho. VaJudha, pamberi nepashure pemuchinjikwa, vakavimba nemifananidzo yehurongwa hwavo hwokunamata, vakati kuramba Chinomirirwa chayo. Vakapikisa vachiti “mumvuri” ndiwo “chinhu chaicho”, uye nokuita saizvozvo vakasiya, muchinyorwa chakafemerwa, rudzi rwavanhu rwamazuva okupedzisira ruchazivawo mumvuri sechinhu chaicho.</w:t>
      </w:r>
    </w:p>
    <w:p>
      <w:pPr>
        <w:pStyle w:val="ArticleBody"/>
        <w:jc w:val="left"/>
      </w:pPr>
      <w:r>
        <w:rPr>
          <w:rFonts w:ascii="Times New Roman" w:hAnsi="Times New Roman" w:eastAsia="Times New Roman" w:cs="Times New Roman"/>
        </w:rPr>
        <w:t>Apo United States ikaumba mufananidzo wechikara, inenge ichiumba mumvuri wechikara. Inenge ichiumba mumvuri wechinhu chacho chaicho, nokuti mufananidzo chiratidzo chomumiririri. Kuzivisa United States, painoumba mufananidzo wechikara, sechiratidzo cheRoma yazvino uno, ndiko kuienzanisa nokuramba nokurovererwa pamuchinjikwa kwakaitwa neIsraeri yekare kweMukuru weZvairatidzwa Naye.</w:t>
      </w:r>
    </w:p>
    <w:p>
      <w:pPr>
        <w:pStyle w:val="ArticleBody"/>
        <w:jc w:val="left"/>
      </w:pPr>
      <w:r>
        <w:rPr>
          <w:rFonts w:ascii="Times New Roman" w:hAnsi="Times New Roman" w:eastAsia="Times New Roman" w:cs="Times New Roman"/>
        </w:rPr>
        <w:t>Avo vanodzidzisa maonero akakanganisika okuti United States ndivo “vapambi vavanhu vako” vanotaura zvikuru pamusoro pokushandisa kwavo mufananidzo nechizadziso chawo, uye vanowanzozivisa United States semufananidzo wechikara, vozofunga neimwe nzira kuti nokungozivisa United States semufananidzo wechikara zvinoratidza kuti United States ndivo “vapambi.” Dai vaibvumira zvirokwazvo kuti vatongwe nemisimboti yokutanga ye “mufananidzo nechizadziso chawo,” vaizokurumidza kuona kuti basa rouporofita reUnited States, iro rakaramba richimiririrwa kakawanda muShoko raMwari, rinoratidza United States sesimba riri pasi pokuzviisa pasi pechiremera chapapa. Vaizoona kuti, pasina chikara sechinhu chinoreverwa pakuyananisa, hazvina musoro kuzivisa mufananidzo wechikara icho chisina kuvapo. Chinhu chega chinogona kutsanangura mufananidzo wechikara, chikara chacho pachacho; nokuti simba rapapa ndiro rinomisa mufananidzo muchiratidzo chegirazi.</w:t>
      </w:r>
    </w:p>
    <w:p>
      <w:pPr>
        <w:pStyle w:val="ArticleBody"/>
        <w:jc w:val="left"/>
      </w:pPr>
      <w:r>
        <w:rPr>
          <w:rFonts w:ascii="Times New Roman" w:hAnsi="Times New Roman" w:eastAsia="Times New Roman" w:cs="Times New Roman"/>
        </w:rPr>
        <w:t>Mutsara unofambirana wechiporofita pamusoro peUnited States kuumba mufananidzo wechikara ndipo apo runyanga rwechiPurotesitendi chechokwadi runoumba mufananidzo waKristu. Kuumbwa ikoko kunonyatsoratidzwa muna Danieri chitsauko chegumi, apo Danieri anoona “marah,” chiratidzo, chinova chiratidzo che“girazi rinotarisa.” Danieri anomiririra avo vanotarira Kristu, uye nokuita saizvozvo vanoratidza hunhu hwaKristu. Dai chiratidzo chaKristu chisina kuiswa pamberi paDanieri, angadai asina kukwanisa kuratidza hunhu hwaKristu. Kuti vane zviuru zana namakumi mana nezvina, vanomiririrwa naDanieri muchitsauko chegumi pakugadzira mukati mufananidzo waKristu, vakwanise kuita izvozvo, vanofanira kutarira hunhu Hwake. Nokutarisisa vanoshandurwa.</w:t>
      </w:r>
    </w:p>
    <w:p>
      <w:pPr>
        <w:pStyle w:val="ArticleScripture"/>
        <w:jc w:val="left"/>
      </w:pPr>
      <w:r>
        <w:rPr>
          <w:rFonts w:ascii="Times New Roman" w:hAnsi="Times New Roman" w:eastAsia="Times New Roman" w:cs="Times New Roman"/>
        </w:rPr>
        <w:t>Asi tose, nechiso chakazaruka, tichitarisa sokunge mugirazi kubwinya kwaShe, tinoshandurwa kuti tive mufananidzo iwoyo mumwe chete, kubva pakubwinya tichienda pakubwinya, sezvinoitwa noMweya waShe. 2 VaKorinte 3:18.</w:t>
      </w:r>
    </w:p>
    <w:p>
      <w:pPr>
        <w:pStyle w:val="ArticleBody"/>
        <w:jc w:val="left"/>
      </w:pPr>
      <w:r>
        <w:rPr>
          <w:rFonts w:ascii="Times New Roman" w:hAnsi="Times New Roman" w:eastAsia="Times New Roman" w:cs="Times New Roman"/>
        </w:rPr>
        <w:t>Tsananguro yechiHebheru yechiratidzo che“marah” chakaonekwa naDanieri muchitsauko chegumi inoti, “chiratidzo; uyezve (zvichireva kukonzera) girazi: —girazi rinotaridzwa mariri, chiratidzo.” Shoko rechiGiriki rakadudzirwa richinzi girazi mundima yapfuura rinoreva kuzvitarisa mugirazi, ndiko kuti, kuona zvakaratidzirwa (nomufananidzo): —kuona sezvinoitwa mugirazi.</w:t>
      </w:r>
    </w:p>
    <w:p>
      <w:pPr>
        <w:pStyle w:val="ArticleBody"/>
        <w:jc w:val="left"/>
      </w:pPr>
      <w:r>
        <w:rPr>
          <w:rFonts w:ascii="Times New Roman" w:hAnsi="Times New Roman" w:eastAsia="Times New Roman" w:cs="Times New Roman"/>
        </w:rPr>
        <w:t>Jemasi futi uyalambula mzere wa choonadi wokhudzana ndi galasi loyang’aniramo.</w:t>
      </w:r>
    </w:p>
    <w:p>
      <w:pPr>
        <w:pStyle w:val="ArticleScripture"/>
        <w:jc w:val="left"/>
      </w:pP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යමෙක්</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අසන්නෙකු</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රියාවට</w:t>
      </w:r>
      <w:r>
        <w:rPr>
          <w:rFonts w:ascii="Times New Roman" w:hAnsi="Times New Roman" w:eastAsia="Times New Roman" w:cs="Times New Roman"/>
        </w:rPr>
        <w:t xml:space="preserve"> </w:t>
      </w:r>
      <w:r>
        <w:rPr>
          <w:rFonts w:ascii="Nirmala UI" w:hAnsi="Nirmala UI" w:eastAsia="Nirmala UI" w:cs="Nirmala UI"/>
        </w:rPr>
        <w:t>නංවන්නෙකු</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දර්පණයකින්</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ස්වභාවික</w:t>
      </w:r>
      <w:r>
        <w:rPr>
          <w:rFonts w:ascii="Times New Roman" w:hAnsi="Times New Roman" w:eastAsia="Times New Roman" w:cs="Times New Roman"/>
        </w:rPr>
        <w:t xml:space="preserve"> </w:t>
      </w:r>
      <w:r>
        <w:rPr>
          <w:rFonts w:ascii="Nirmala UI" w:hAnsi="Nirmala UI" w:eastAsia="Nirmala UI" w:cs="Nirmala UI"/>
        </w:rPr>
        <w:t>මුහුණ</w:t>
      </w:r>
      <w:r>
        <w:rPr>
          <w:rFonts w:ascii="Times New Roman" w:hAnsi="Times New Roman" w:eastAsia="Times New Roman" w:cs="Times New Roman"/>
        </w:rPr>
        <w:t xml:space="preserve"> </w:t>
      </w:r>
      <w:r>
        <w:rPr>
          <w:rFonts w:ascii="Nirmala UI" w:hAnsi="Nirmala UI" w:eastAsia="Nirmala UI" w:cs="Nirmala UI"/>
        </w:rPr>
        <w:t>නරඹන</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යයෙකුට</w:t>
      </w:r>
      <w:r>
        <w:rPr>
          <w:rFonts w:ascii="Times New Roman" w:hAnsi="Times New Roman" w:eastAsia="Times New Roman" w:cs="Times New Roman"/>
        </w:rPr>
        <w:t xml:space="preserve"> </w:t>
      </w:r>
      <w:r>
        <w:rPr>
          <w:rFonts w:ascii="Nirmala UI" w:hAnsi="Nirmala UI" w:eastAsia="Nirmala UI" w:cs="Nirmala UI"/>
        </w:rPr>
        <w:t>සමානය</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තමන්වම</w:t>
      </w:r>
      <w:r>
        <w:rPr>
          <w:rFonts w:ascii="Times New Roman" w:hAnsi="Times New Roman" w:eastAsia="Times New Roman" w:cs="Times New Roman"/>
        </w:rPr>
        <w:t xml:space="preserve"> </w:t>
      </w:r>
      <w:r>
        <w:rPr>
          <w:rFonts w:ascii="Nirmala UI" w:hAnsi="Nirmala UI" w:eastAsia="Nirmala UI" w:cs="Nirmala UI"/>
        </w:rPr>
        <w:t>නරඹා</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මාර්ගයෙන්</w:t>
      </w:r>
      <w:r>
        <w:rPr>
          <w:rFonts w:ascii="Times New Roman" w:hAnsi="Times New Roman" w:eastAsia="Times New Roman" w:cs="Times New Roman"/>
        </w:rPr>
        <w:t xml:space="preserve"> </w:t>
      </w:r>
      <w:r>
        <w:rPr>
          <w:rFonts w:ascii="Nirmala UI" w:hAnsi="Nirmala UI" w:eastAsia="Nirmala UI" w:cs="Nirmala UI"/>
        </w:rPr>
        <w:t>ගොස්</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කෙබඳු</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යයෙකු</w:t>
      </w:r>
      <w:r>
        <w:rPr>
          <w:rFonts w:ascii="Times New Roman" w:hAnsi="Times New Roman" w:eastAsia="Times New Roman" w:cs="Times New Roman"/>
        </w:rPr>
        <w:t xml:space="preserve"> </w:t>
      </w:r>
      <w:r>
        <w:rPr>
          <w:rFonts w:ascii="Nirmala UI" w:hAnsi="Nirmala UI" w:eastAsia="Nirmala UI" w:cs="Nirmala UI"/>
        </w:rPr>
        <w:t>වූයේදැයි</w:t>
      </w:r>
      <w:r>
        <w:rPr>
          <w:rFonts w:ascii="Times New Roman" w:hAnsi="Times New Roman" w:eastAsia="Times New Roman" w:cs="Times New Roman"/>
        </w:rPr>
        <w:t xml:space="preserve"> </w:t>
      </w:r>
      <w:r>
        <w:rPr>
          <w:rFonts w:ascii="Nirmala UI" w:hAnsi="Nirmala UI" w:eastAsia="Nirmala UI" w:cs="Nirmala UI"/>
        </w:rPr>
        <w:t>වහාම</w:t>
      </w:r>
      <w:r>
        <w:rPr>
          <w:rFonts w:ascii="Times New Roman" w:hAnsi="Times New Roman" w:eastAsia="Times New Roman" w:cs="Times New Roman"/>
        </w:rPr>
        <w:t xml:space="preserve"> </w:t>
      </w:r>
      <w:r>
        <w:rPr>
          <w:rFonts w:ascii="Nirmala UI" w:hAnsi="Nirmala UI" w:eastAsia="Nirmala UI" w:cs="Nirmala UI"/>
        </w:rPr>
        <w:t>අමතක</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නිදහසේ</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යවස්ථාව</w:t>
      </w:r>
      <w:r>
        <w:rPr>
          <w:rFonts w:ascii="Times New Roman" w:hAnsi="Times New Roman" w:eastAsia="Times New Roman" w:cs="Times New Roman"/>
        </w:rPr>
        <w:t xml:space="preserve"> </w:t>
      </w:r>
      <w:r>
        <w:rPr>
          <w:rFonts w:ascii="Nirmala UI" w:hAnsi="Nirmala UI" w:eastAsia="Nirmala UI" w:cs="Nirmala UI"/>
        </w:rPr>
        <w:t>තුළට</w:t>
      </w:r>
      <w:r>
        <w:rPr>
          <w:rFonts w:ascii="Times New Roman" w:hAnsi="Times New Roman" w:eastAsia="Times New Roman" w:cs="Times New Roman"/>
        </w:rPr>
        <w:t xml:space="preserve"> </w:t>
      </w:r>
      <w:r>
        <w:rPr>
          <w:rFonts w:ascii="Nirmala UI" w:hAnsi="Nirmala UI" w:eastAsia="Nirmala UI" w:cs="Nirmala UI"/>
        </w:rPr>
        <w:t>ගැඹුරින්</w:t>
      </w:r>
      <w:r>
        <w:rPr>
          <w:rFonts w:ascii="Times New Roman" w:hAnsi="Times New Roman" w:eastAsia="Times New Roman" w:cs="Times New Roman"/>
        </w:rPr>
        <w:t xml:space="preserve"> </w:t>
      </w:r>
      <w:r>
        <w:rPr>
          <w:rFonts w:ascii="Nirmala UI" w:hAnsi="Nirmala UI" w:eastAsia="Nirmala UI" w:cs="Nirmala UI"/>
        </w:rPr>
        <w:t>බැලූවෙකු</w:t>
      </w:r>
      <w:r>
        <w:rPr>
          <w:rFonts w:ascii="Times New Roman" w:hAnsi="Times New Roman" w:eastAsia="Times New Roman" w:cs="Times New Roman"/>
        </w:rPr>
        <w:t xml:space="preserve">, </w:t>
      </w:r>
      <w:r>
        <w:rPr>
          <w:rFonts w:ascii="Nirmala UI" w:hAnsi="Nirmala UI" w:eastAsia="Nirmala UI" w:cs="Nirmala UI"/>
        </w:rPr>
        <w:t>එහිම</w:t>
      </w:r>
      <w:r>
        <w:rPr>
          <w:rFonts w:ascii="Times New Roman" w:hAnsi="Times New Roman" w:eastAsia="Times New Roman" w:cs="Times New Roman"/>
        </w:rPr>
        <w:t xml:space="preserve"> </w:t>
      </w:r>
      <w:r>
        <w:rPr>
          <w:rFonts w:ascii="Nirmala UI" w:hAnsi="Nirmala UI" w:eastAsia="Nirmala UI" w:cs="Nirmala UI"/>
        </w:rPr>
        <w:t>නිරතව</w:t>
      </w:r>
      <w:r>
        <w:rPr>
          <w:rFonts w:ascii="Times New Roman" w:hAnsi="Times New Roman" w:eastAsia="Times New Roman" w:cs="Times New Roman"/>
        </w:rPr>
        <w:t xml:space="preserve"> </w:t>
      </w:r>
      <w:r>
        <w:rPr>
          <w:rFonts w:ascii="Nirmala UI" w:hAnsi="Nirmala UI" w:eastAsia="Nirmala UI" w:cs="Nirmala UI"/>
        </w:rPr>
        <w:t>සිටිමින්</w:t>
      </w:r>
      <w:r>
        <w:rPr>
          <w:rFonts w:ascii="Times New Roman" w:hAnsi="Times New Roman" w:eastAsia="Times New Roman" w:cs="Times New Roman"/>
        </w:rPr>
        <w:t xml:space="preserve">, </w:t>
      </w:r>
      <w:r>
        <w:rPr>
          <w:rFonts w:ascii="Nirmala UI" w:hAnsi="Nirmala UI" w:eastAsia="Nirmala UI" w:cs="Nirmala UI"/>
        </w:rPr>
        <w:t>අමතක</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අසන්නෙකු</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රියාව</w:t>
      </w:r>
      <w:r>
        <w:rPr>
          <w:rFonts w:ascii="Times New Roman" w:hAnsi="Times New Roman" w:eastAsia="Times New Roman" w:cs="Times New Roman"/>
        </w:rPr>
        <w:t xml:space="preserve"> </w:t>
      </w:r>
      <w:r>
        <w:rPr>
          <w:rFonts w:ascii="Nirmala UI" w:hAnsi="Nirmala UI" w:eastAsia="Nirmala UI" w:cs="Nirmala UI"/>
        </w:rPr>
        <w:t>කරනවූ</w:t>
      </w:r>
      <w:r>
        <w:rPr>
          <w:rFonts w:ascii="Times New Roman" w:hAnsi="Times New Roman" w:eastAsia="Times New Roman" w:cs="Times New Roman"/>
        </w:rPr>
        <w:t xml:space="preserve"> </w:t>
      </w:r>
      <w:r>
        <w:rPr>
          <w:rFonts w:ascii="Nirmala UI" w:hAnsi="Nirmala UI" w:eastAsia="Nirmala UI" w:cs="Nirmala UI"/>
        </w:rPr>
        <w:t>තැනැත්තෙකු</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රියාවේදී</w:t>
      </w:r>
      <w:r>
        <w:rPr>
          <w:rFonts w:ascii="Times New Roman" w:hAnsi="Times New Roman" w:eastAsia="Times New Roman" w:cs="Times New Roman"/>
        </w:rPr>
        <w:t xml:space="preserve"> </w:t>
      </w:r>
      <w:r>
        <w:rPr>
          <w:rFonts w:ascii="Nirmala UI" w:hAnsi="Nirmala UI" w:eastAsia="Nirmala UI" w:cs="Nirmala UI"/>
        </w:rPr>
        <w:t>ආශීර්වාද</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යාකොබ්</w:t>
      </w:r>
      <w:r>
        <w:rPr>
          <w:rFonts w:ascii="Times New Roman" w:hAnsi="Times New Roman" w:eastAsia="Times New Roman" w:cs="Times New Roman"/>
        </w:rPr>
        <w:t xml:space="preserve"> 1:23–25.</w:t>
      </w:r>
    </w:p>
    <w:p>
      <w:pPr>
        <w:pStyle w:val="ArticleBody"/>
        <w:jc w:val="left"/>
      </w:pPr>
      <w:r>
        <w:rPr>
          <w:rFonts w:ascii="Times New Roman" w:hAnsi="Times New Roman" w:eastAsia="Times New Roman" w:cs="Times New Roman"/>
        </w:rPr>
        <w:t>Kana tichida chokwadi, uye nokudaro tiri vaiti veShoko, ipapo girazi ratinotarira mariri ndiwo murayiro wakakwana worusununguko; asi kana tisingadi chokwadi, tikazofamba nenzira yedu timene, sezvakaita vaya vaiva naDanieri pavakatiza, ipapo girazi rinongova chiratidzo chedu timene.</w:t>
      </w:r>
    </w:p>
    <w:p>
      <w:pPr>
        <w:pStyle w:val="ArticleScripture"/>
        <w:jc w:val="left"/>
      </w:pPr>
      <w:r>
        <w:rPr>
          <w:rFonts w:ascii="Times New Roman" w:hAnsi="Times New Roman" w:eastAsia="Times New Roman" w:cs="Times New Roman"/>
        </w:rPr>
        <w:t>“Umthetho kaNkulunkulu uyisibuko esiveza umfanekiso ophelele womuntu njengoba enjalo, futhi esimbeka phambi kwakhe umfanekiso oqondileyo. Abanye bayophenduka basuke futhi bakhohlwe lo mfanekiso, kanti abanye bayosebenzisa amazwi okuhlambalaza umthetho, sengathi lokhu kungelapha iziphambeko zesimilo sabo. Kusekhona nabanye abasolwa ngumthetho abayophenduka eziphambekweni zabo futhi, ngokukholwa ebuhleni bukaKristu, bayophelezelisa isimilo sobuKristu.” Faith and Works, 31.</w:t>
      </w:r>
    </w:p>
    <w:p>
      <w:pPr>
        <w:pStyle w:val="ArticleBody"/>
        <w:jc w:val="left"/>
      </w:pPr>
      <w:r>
        <w:rPr>
          <w:rFonts w:ascii="Times New Roman" w:hAnsi="Times New Roman" w:eastAsia="Times New Roman" w:cs="Times New Roman"/>
        </w:rPr>
        <w:t>Dhanieri haana kuzviona iye amene muchiratidzo chegirazi, akaona Kristu, uyo ari mufananidzo wakakwana woMutemo wakakwana worusununguko waJakobho.</w:t>
      </w:r>
    </w:p>
    <w:p>
      <w:pPr>
        <w:pStyle w:val="ArticleScripture"/>
        <w:jc w:val="left"/>
      </w:pPr>
      <w:r>
        <w:rPr>
          <w:rFonts w:ascii="Times New Roman" w:hAnsi="Times New Roman" w:eastAsia="Times New Roman" w:cs="Times New Roman"/>
        </w:rPr>
        <w:t>“Upenyu wa Kristu pano pasi iwoneserano wakukwana wa dango lauzimu. Mwa Iyo muli umoyo na chiyembekezo na ungweru. Muŵoneni, ndipo musandulikenge kuŵa mu chikozgo chenechicho, kufuma pa nkharo kuya ku nkharo.” Signs of the Times, May 10, 1910.</w:t>
      </w:r>
    </w:p>
    <w:p>
      <w:pPr>
        <w:pStyle w:val="ArticleBody"/>
        <w:jc w:val="left"/>
      </w:pPr>
      <w:r>
        <w:rPr>
          <w:rFonts w:ascii="Times New Roman" w:hAnsi="Times New Roman" w:eastAsia="Times New Roman" w:cs="Times New Roman"/>
        </w:rPr>
        <w:t>Mufananidzo wechikara unoratidza chikara, uye kuumbwa kwemufananidzo wechikara ndiko kuedzwa kukuru kwevanhu vaMwari, uko kunozotemwa nako magumo avo ekusingaperi. Kana machechi ePurotesitendi akatora kutonga kwehurumende yeUnited States, achange aumba mufananidzo wehurongwa hwechechi nehurumende hwakagara huchishandiswa nesimba repapa. Munguva imwe cheteyo mufananidzo waKristu uchaburitswa muvanhu Vake vemazuva okupedzisira. Asi avo vaiva naDanieri havana kuona chiratidzo, nokuti vakatiza chiratidzo chacho.</w:t>
      </w:r>
    </w:p>
    <w:p>
      <w:pPr>
        <w:pStyle w:val="ArticleBody"/>
        <w:jc w:val="left"/>
      </w:pPr>
      <w:r>
        <w:rPr>
          <w:rFonts w:ascii="Times New Roman" w:hAnsi="Times New Roman" w:eastAsia="Times New Roman" w:cs="Times New Roman"/>
        </w:rPr>
        <w:t>Ukubunjwa komfanekiso kaKristu kuveza ukubonakaliswa kwezigaba ezimbili zabakhulekeli. Esinye isigaba siyawenqaba umthetho wokubonakalisa. Lo mthetho wokubonakalisa umelelwa yisibuko, ngoba uKristu usebenzisa izinto ezingokoqobo zasemhlabeni ukumela amaqiniso omoya asezulwini.</w:t>
      </w:r>
    </w:p>
    <w:p>
      <w:pPr>
        <w:pStyle w:val="ArticleScripture"/>
        <w:jc w:val="left"/>
      </w:pPr>
      <w:r>
        <w:rPr>
          <w:rFonts w:ascii="Times New Roman" w:hAnsi="Times New Roman" w:eastAsia="Times New Roman" w:cs="Times New Roman"/>
        </w:rPr>
        <w:t>M’uphunzitso ya mafanizo ya Kristu mukuonekanso mfundo yomweyi monga mwa utumwi Wake kwa dziko lapansi. Kuti ife tidziŵane khalidwe Lake laumulungu ndi moyo Wake, Kristu anatenga chikhalidwe chathu ndipo anakhala pakati pathu. Umulungu unaululidwa mu umunthu; ulemerero wosaoneka mu mawonekedwe a umunthu ooneka. Anthu akanatha kuphunzira za chimene sichinkadziŵika kudzera mwa chimene chinkadziŵika; zinthu zakumwamba zinaululidwa kudzera mwa zapadziko lapansi; Mulungu anaonetsedwa m’chifanizo cha anthu. Chomwechonso zinalili m’uphunzitso ya Kristu: chosadziŵika chinkafotokozedwa ndi chodziŵika; zoonadi zaumulungu ndi zinthu zapadziko lapansi zimene anthu ankazizoloŵera kwambiri.</w:t>
      </w:r>
    </w:p>
    <w:p>
      <w:pPr>
        <w:pStyle w:val="ArticleScripture"/>
        <w:jc w:val="left"/>
      </w:pPr>
      <w:r>
        <w:rPr>
          <w:rFonts w:ascii="Times New Roman" w:hAnsi="Times New Roman" w:eastAsia="Times New Roman" w:cs="Times New Roman"/>
        </w:rPr>
        <w:t>“Magwaro anoti, ‘Izvi zvinhu zvose Jesu wakataura kuvanhu vazhinji nemifananidzo; … kuti zvizadziswe zvakataurwa nomuporofita, achiti, Ndichashamisa muromo Wangu nemifananidzo; ndichataura zvinhu zvakachengetwa zvakavanzika kubva pakuvambwa kwenyika.’ Mateo 13:34, 35. Zvinhu zvakasikwa ndizvo zvakava nzira yokusvitsa nayo zvomweya; zvinhu zvezvisikwa nezvakaitika muupenyu hwevakamunzwa zvakabatanidzwa nechokwadi cheshoko rakanyorwa. Nokudaro, achivatungamirira kubva pazvakasikwa kuenda kuumambo hwomweya, mifananidzo yaKristu inova zvibatanidzo mucheni yechokwadi inobatanidza munhu naMwari, nenyika nedenga.” Christ’s Object Lessons, 17.</w:t>
      </w:r>
    </w:p>
    <w:p>
      <w:pPr>
        <w:pStyle w:val="ArticleBody"/>
        <w:jc w:val="left"/>
      </w:pPr>
      <w:r>
        <w:rPr>
          <w:rFonts w:ascii="Times New Roman" w:hAnsi="Times New Roman" w:eastAsia="Times New Roman" w:cs="Times New Roman"/>
        </w:rPr>
        <w:t>Kanuni ya kiroho ya kuakisi hutimizwa kwa kutazama ndani ya kioo kinachomwakilisha Kristo, na kwa kuwa maono ya “marah” ni maono ya kisababishi, sura ya Kristo iliyo ndani ya kioo huzaa sura ya Kristo ndani ya ubinadamu.</w:t>
      </w:r>
    </w:p>
    <w:p>
      <w:pPr>
        <w:pStyle w:val="ArticleBody"/>
        <w:jc w:val="left"/>
      </w:pPr>
      <w:r>
        <w:rPr>
          <w:rFonts w:ascii="Times New Roman" w:hAnsi="Times New Roman" w:eastAsia="Times New Roman" w:cs="Times New Roman"/>
        </w:rPr>
        <w:t>Kuvavarira kuti United States ndiyo inomisa chiratidzo, kufanana nokuti mufananidzo waDanieri ndiwo unomisa Kristu. Kristu ndiye anomisa chiratidzo chehunhu hwake nebasa rake, uye anikristu ndiye anomisa chiratidzo chehunhu hwake nebasa rake. Chiratidzo ndicho chinoratidzwa negirazi, uye chiratidzo chinosimbiswa namakororo. Kusanzwisisa mufananidzo wechikara, nokuzivisa mufananidzo wacho sechikara chacho pachacho, kunobudisa mitsara inofambirana.</w:t>
      </w:r>
    </w:p>
    <w:p>
      <w:pPr>
        <w:pStyle w:val="ArticleBody"/>
        <w:jc w:val="left"/>
      </w:pPr>
      <w:r>
        <w:rPr>
          <w:rFonts w:ascii="Times New Roman" w:hAnsi="Times New Roman" w:eastAsia="Times New Roman" w:cs="Times New Roman"/>
        </w:rPr>
        <w:t>Munhu asina kutendeuka anozviona mugirazi, kana kuti, kana achiona murayiro waMwari, anorushora murayiro wacho achiedza kunzvenga zvaunomudaidza kwazviri. Munhu akatendeuka anoona Kristu nomurayiro Wake mugirazi. United States inoumba mufananidzo wesimba repapa nokutarisa simba repapa ichiriberekazve. Antikristu anoberekwazve neUnited States.</w:t>
      </w:r>
    </w:p>
    <w:p>
      <w:pPr>
        <w:pStyle w:val="ArticleBody"/>
        <w:jc w:val="left"/>
      </w:pPr>
      <w:r>
        <w:rPr>
          <w:rFonts w:ascii="Times New Roman" w:hAnsi="Times New Roman" w:eastAsia="Times New Roman" w:cs="Times New Roman"/>
        </w:rPr>
        <w:t>Lusifa a khumba ku dzula kha dzithoroni dza Mudzimu dza politiki na dza vhurereli.</w:t>
      </w:r>
    </w:p>
    <w:p>
      <w:pPr>
        <w:pStyle w:val="ArticleScripture"/>
        <w:jc w:val="left"/>
      </w:pPr>
      <w:r>
        <w:rPr>
          <w:rFonts w:ascii="Times New Roman" w:hAnsi="Times New Roman" w:eastAsia="Times New Roman" w:cs="Times New Roman"/>
        </w:rPr>
        <w:t>Wawile bwanji kugwa kubva kudenga, iwe Lusifero, mwanakomana wamambakwedza! Wawile bwanji kukandirwa pasi, iwe waiparadza ndudzi! Nokuti wakati mumwoyo mako, Ndichakwira kudenga, ndichasimudzira chigaro changu choushe pamusoro penyeredzi dzaMwari; ndichagarawo pamusoro pegomo reungano, kumativi okumusoro; ndichakwira pamusoro pamakwiriro amakore; ndichafanana noWokumusorosoro. Ezekieri 14:12–14.</w:t>
      </w:r>
    </w:p>
    <w:p>
      <w:pPr>
        <w:pStyle w:val="ArticleBody"/>
        <w:jc w:val="left"/>
      </w:pPr>
      <w:r>
        <w:rPr>
          <w:rFonts w:ascii="Times New Roman" w:hAnsi="Times New Roman" w:eastAsia="Times New Roman" w:cs="Times New Roman"/>
        </w:rPr>
        <w:t>Satani ndiye mpikakristo, uye saizvozvowo nesimba reupapa. Simba reupapa rakagadzwa muchechi uye rikatonga pamusoro pezvigaro zvoumambo zvematongerwo enyika zveEurope. Girazi rinokonzera riri muna Danieri chitsauko chegumi, kana richionekwa mukushandiswa kwaro kwemweya, rinoshandura vanoritarisa kuti vafanane nemufananidzo waKristu. Chokwadi ichocho ndicho chinotonga mutsetse wempikakristo. Kana rudzi kana munhu akatarisa muchiratidzo chegirazi, zvinobereka mugumisiro unokonzera, sezvarinodzokorora mufananidzo waro mumunhu kana murudzi runoriona, uye izvo zvinobudisa kana mufananidzo waKristu kana mufananidzo wechikara. Zvinowirirana nomugumisiro mumwe chete unomiririrwa naDanieri. Kristu ndiye akasimbisa chiratidzo chaDanieri, uye mpikakristo ndiye anosimbisa chiratidzo cheUnited States parinoita mufananidzo wechikara.</w:t>
      </w:r>
    </w:p>
    <w:p>
      <w:pPr>
        <w:pStyle w:val="ArticleBody"/>
        <w:jc w:val="left"/>
      </w:pPr>
      <w:r>
        <w:rPr>
          <w:rFonts w:ascii="Times New Roman" w:hAnsi="Times New Roman" w:eastAsia="Times New Roman" w:cs="Times New Roman"/>
        </w:rPr>
        <w:t>Ĉi tiujn pensojn ni daŭrigos en la sekva artikolo.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Rinotangadza Chiratidzo — Nhamba Gumi neTatu</dc:title>
  <dc:subject>Amaganya ya Roma: Gusobanukirwa Ikigeragezo cya Nyuma cy’Ishusho y’Inyamaswa</dc:subject>
  <dc:creator>Jeff Pippenger</dc:creator>
  <cp:keywords/>
  <dc:description>Generated by ArticleDigger from modern_rome\13_modern_rome.json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