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Ufunuo bwa Yesu Kristo - Nomoro Ikumi na Bune</w:t>
      </w:r>
    </w:p>
    <w:p>
      <w:pPr>
        <w:pStyle w:val="ArticleSubtitle"/>
        <w:jc w:val="left"/>
      </w:pPr>
      <w:r>
        <w:rPr>
          <w:rFonts w:ascii="Nirmala UI" w:hAnsi="Nirmala UI" w:eastAsia="Nirmala UI" w:cs="Nirmala UI"/>
        </w:rPr>
        <w:t>චිත්තදර්ශනික</w:t>
      </w:r>
      <w:r>
        <w:rPr>
          <w:rFonts w:ascii="Arial" w:hAnsi="Arial" w:eastAsia="Arial" w:cs="Arial"/>
        </w:rPr>
        <w:t xml:space="preserve"> </w:t>
      </w:r>
      <w:r>
        <w:rPr>
          <w:rFonts w:ascii="Nirmala UI" w:hAnsi="Nirmala UI" w:eastAsia="Nirmala UI" w:cs="Nirmala UI"/>
        </w:rPr>
        <w:t>සත්</w:t>
      </w:r>
      <w:r>
        <w:rPr>
          <w:rFonts w:ascii="Arial" w:hAnsi="Arial" w:eastAsia="Arial" w:cs="Arial"/>
        </w:rPr>
        <w:t>‍</w:t>
      </w:r>
      <w:r>
        <w:rPr>
          <w:rFonts w:ascii="Nirmala UI" w:hAnsi="Nirmala UI" w:eastAsia="Nirmala UI" w:cs="Nirmala UI"/>
        </w:rPr>
        <w:t>යය</w:t>
      </w:r>
      <w:r>
        <w:rPr>
          <w:rFonts w:ascii="Arial" w:hAnsi="Arial" w:eastAsia="Arial" w:cs="Arial"/>
        </w:rPr>
        <w:t xml:space="preserve"> </w:t>
      </w:r>
      <w:r>
        <w:rPr>
          <w:rFonts w:ascii="Nirmala UI" w:hAnsi="Nirmala UI" w:eastAsia="Nirmala UI" w:cs="Nirmala UI"/>
        </w:rPr>
        <w:t>විවෘත</w:t>
      </w:r>
      <w:r>
        <w:rPr>
          <w:rFonts w:ascii="Arial" w:hAnsi="Arial" w:eastAsia="Arial" w:cs="Arial"/>
        </w:rPr>
        <w:t xml:space="preserve"> </w:t>
      </w:r>
      <w:r>
        <w:rPr>
          <w:rFonts w:ascii="Nirmala UI" w:hAnsi="Nirmala UI" w:eastAsia="Nirmala UI" w:cs="Nirmala UI"/>
        </w:rPr>
        <w:t>කිරීම</w:t>
      </w:r>
      <w:r>
        <w:rPr>
          <w:rFonts w:ascii="Arial" w:hAnsi="Arial" w:eastAsia="Arial" w:cs="Arial"/>
        </w:rPr>
        <w:t xml:space="preserve"> </w:t>
      </w:r>
      <w:r>
        <w:rPr>
          <w:rFonts w:ascii="Nirmala UI" w:hAnsi="Nirmala UI" w:eastAsia="Nirmala UI" w:cs="Nirmala UI"/>
        </w:rPr>
        <w:t>හා</w:t>
      </w:r>
      <w:r>
        <w:rPr>
          <w:rFonts w:ascii="Arial" w:hAnsi="Arial" w:eastAsia="Arial" w:cs="Arial"/>
        </w:rPr>
        <w:t xml:space="preserve"> </w:t>
      </w:r>
      <w:r>
        <w:rPr>
          <w:rFonts w:ascii="Nirmala UI" w:hAnsi="Nirmala UI" w:eastAsia="Nirmala UI" w:cs="Nirmala UI"/>
        </w:rPr>
        <w:t>සත්වන</w:t>
      </w:r>
      <w:r>
        <w:rPr>
          <w:rFonts w:ascii="Arial" w:hAnsi="Arial" w:eastAsia="Arial" w:cs="Arial"/>
        </w:rPr>
        <w:t xml:space="preserve"> </w:t>
      </w:r>
      <w:r>
        <w:rPr>
          <w:rFonts w:ascii="Nirmala UI" w:hAnsi="Nirmala UI" w:eastAsia="Nirmala UI" w:cs="Nirmala UI"/>
        </w:rPr>
        <w:t>මුද්</w:t>
      </w:r>
      <w:r>
        <w:rPr>
          <w:rFonts w:ascii="Arial" w:hAnsi="Arial" w:eastAsia="Arial" w:cs="Arial"/>
        </w:rPr>
        <w:t>‍</w:t>
      </w:r>
      <w:r>
        <w:rPr>
          <w:rFonts w:ascii="Nirmala UI" w:hAnsi="Nirmala UI" w:eastAsia="Nirmala UI" w:cs="Nirmala UI"/>
        </w:rPr>
        <w:t>රාව</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2023-11-13</w:t>
      </w:r>
    </w:p>
    <w:p>
      <w:pPr>
        <w:pStyle w:val="ArticleScripture"/>
        <w:jc w:val="left"/>
      </w:pPr>
      <w:r>
        <w:rPr>
          <w:rFonts w:ascii="Times New Roman" w:hAnsi="Times New Roman" w:eastAsia="Times New Roman" w:cs="Times New Roman"/>
        </w:rPr>
        <w:t>Na alipovunja muhuri wa saba, kukawa kimya mbinguni kama muda wa nusu saa. Nami nikawaona wale malaika saba wanaosimama mbele za Mungu; nao wakapewa baragumu saba. Na malaika mwingine akaja akasimama madhabahuni, akiwa na chetezo cha dhahabu; naye akapewa uvumba mwingi, ili aufukize pamoja na maombi ya watakatifu wote juu ya madhabahu ya dhahabu iliyokuwa mbele ya kiti cha enzi. Na moshi wa uvumba, pamoja na maombi ya watakatifu, ukapanda mbele za Mungu kutoka mkononi mwa yule malaika. Kisha yule malaika akakitwaa kile chetezo, akakijaza moto wa madhabahu, akakitupa duniani; kukawa sauti, na ngurumo, na umeme, na tetemeko la nchi. Ufunuo 8:1–5.</w:t>
      </w:r>
    </w:p>
    <w:p>
      <w:pPr>
        <w:pStyle w:val="ArticleBody"/>
        <w:jc w:val="left"/>
      </w:pPr>
      <w:r>
        <w:rPr>
          <w:rFonts w:ascii="Times New Roman" w:hAnsi="Times New Roman" w:eastAsia="Times New Roman" w:cs="Times New Roman"/>
        </w:rPr>
        <w:t>Tiri kubata pamusoro pokudururwa kwemoto mutsvene unobva musananguro yokudenga, panguva yenhoroondo iyo United States ichaburutsa moto usiri mutsvene unobva kudenga rokutanga. Zvakazarurwa nezvakataurwa nemitinhiro minomwe muna Zvakazarurwa chitsauko 10, zvaifanira kuvharwa chisimbiso kusvikira nguva pfupi miedzo isati yavharwa. Nguva yomukana wenyasha inomirirwawo seiri pedyo nokuvharwa apo chisimbiso chechinomwe chinovhurwa.</w:t>
      </w:r>
    </w:p>
    <w:p>
      <w:pPr>
        <w:pStyle w:val="ArticleScripture"/>
        <w:jc w:val="left"/>
      </w:pPr>
      <w:r>
        <w:rPr>
          <w:rFonts w:ascii="Times New Roman" w:hAnsi="Times New Roman" w:eastAsia="Times New Roman" w:cs="Times New Roman"/>
        </w:rPr>
        <w:t>Zvino akati kwandiri, Usanamatidza mashoko okuprofita ebhuku iri; nokuti nguva yava pedyo. Asakarurama, ngaarambe asina kururama; uye akasviba, ngaarambe akasviba; uye akarurama, ngaarambe akarurama; uye mutsvene, ngaarambe ari mutsvene. Zvakazarurwa 22:10, 11.</w:t>
      </w:r>
    </w:p>
    <w:p>
      <w:pPr>
        <w:pStyle w:val="ArticleBody"/>
        <w:jc w:val="left"/>
      </w:pPr>
      <w:r>
        <w:rPr>
          <w:rFonts w:ascii="Times New Roman" w:hAnsi="Times New Roman" w:eastAsia="Times New Roman" w:cs="Times New Roman"/>
        </w:rPr>
        <w:t>Ukuvulwa kophawu lwesikhombisa kwenzeka njengoba izingelosi eziyisikhombisa zilungiselela ukukhala amacilongo.</w:t>
      </w:r>
    </w:p>
    <w:p>
      <w:pPr>
        <w:pStyle w:val="ArticleScripture"/>
        <w:jc w:val="left"/>
      </w:pPr>
      <w:r>
        <w:rPr>
          <w:rFonts w:ascii="Times New Roman" w:hAnsi="Times New Roman" w:eastAsia="Times New Roman" w:cs="Times New Roman"/>
        </w:rPr>
        <w:t>Na malaika saba waliokuwa na tarumbeta saba wakajitayarisha kuzipiga. Ufunuo 8:6.</w:t>
      </w:r>
    </w:p>
    <w:p>
      <w:pPr>
        <w:pStyle w:val="ArticleBody"/>
        <w:jc w:val="left"/>
      </w:pPr>
      <w:r>
        <w:rPr>
          <w:rFonts w:ascii="Times New Roman" w:hAnsi="Times New Roman" w:eastAsia="Times New Roman" w:cs="Times New Roman"/>
        </w:rPr>
        <w:t>Kana nguva yenyasha yapera, “hakuna munhu” “anokwanisa kupinda mutemberi,” nokuti kureverera kwaKristu pamusoro pezvivi zvavanhu kwapera. Nguva yenyasha yapera, uye vatumwa vanomwe vanorayirwa kudurura ndiro dzehasha dzaMwari.</w:t>
      </w:r>
    </w:p>
    <w:p>
      <w:pPr>
        <w:pStyle w:val="ArticleScripture"/>
        <w:jc w:val="left"/>
      </w:pPr>
      <w:r>
        <w:rPr>
          <w:rFonts w:ascii="Times New Roman" w:hAnsi="Times New Roman" w:eastAsia="Times New Roman" w:cs="Times New Roman"/>
        </w:rPr>
        <w:t>Imba yakazadzwa noutsi hwaibva mukubwinya kwaMwari nokumusimba rake; uye hakuna munhu akagona kupinda mutembere kusvikira matambudziko manomwe avatumwa vanomwe azadziswa. Zvino ndakanzwa inzwi guru richibva mutembere richiti kuvatumwa vanomwe, Endai henyu, mudurure mbiya dzehasha dzaMwari panyika. Zvakazarurwa 15:8; 16:1.</w:t>
      </w:r>
    </w:p>
    <w:p>
      <w:pPr>
        <w:pStyle w:val="ArticleBody"/>
        <w:jc w:val="left"/>
      </w:pPr>
      <w:r>
        <w:rPr>
          <w:rFonts w:ascii="Times New Roman" w:hAnsi="Times New Roman" w:eastAsia="Times New Roman" w:cs="Times New Roman"/>
        </w:rPr>
        <w:t>Hakuna dalili yoyote kwamba wale malaika saba wanaopiga tarumbeta saba katika Ufunuo sura ya tisa hadi ya kumi na moja ni tofauti na wale malaika saba wanaomimina mapigo saba ya mwisho. Kinyume chake, sifa za kinabii za hukumu zinazoonyeshwa na tarumbeta saba zinaendana na mahali pamoja na athari za vitasa saba vya ghadhabu ya Mungu katika sura ya kumi na sita. Zaidi ya hayo, kama uhusiano wa moja kwa moja zaidi, hukumu za tarumbeta zinaitwa waziwazi mapigo.</w:t>
      </w:r>
    </w:p>
    <w:p>
      <w:pPr>
        <w:pStyle w:val="ArticleScripture"/>
        <w:jc w:val="left"/>
      </w:pPr>
      <w:r>
        <w:rPr>
          <w:rFonts w:ascii="Times New Roman" w:hAnsi="Times New Roman" w:eastAsia="Times New Roman" w:cs="Times New Roman"/>
        </w:rPr>
        <w:t>Nevarume vose vakanga vasina kuurayiwa nenjodzi idzi havana kutendeuka pamabasa amaoko avo, kuti varege kunamata madhimoni, nezvifananidzo zvegoridhe, nesirivha, nendarira, nedombo, nezvehuni; izvo zvisingagoni kuona, kana kunzwa, kana kufamba. Zvakazarurwa 9:20.</w:t>
      </w:r>
    </w:p>
    <w:p>
      <w:pPr>
        <w:pStyle w:val="ArticleBody"/>
        <w:jc w:val="left"/>
      </w:pPr>
      <w:r>
        <w:rPr>
          <w:rFonts w:ascii="Times New Roman" w:hAnsi="Times New Roman" w:eastAsia="Times New Roman" w:cs="Times New Roman"/>
        </w:rPr>
        <w:t>Ukuvulwa kophawu lwesikhombisa kubekwe ngenhloso ngaphakathi komongo wokuseduze kokuphela kwesikhathi somusa. Uphawu lwesikhombisa lumelela ufakazi wesibili walokho “okwashiwoyo” yizulu ezikhombisa, uJohane kanye noPawulu ababenvinjelwe ukukubhala.</w:t>
      </w:r>
    </w:p>
    <w:p>
      <w:pPr>
        <w:pStyle w:val="ArticleScripture"/>
        <w:jc w:val="left"/>
      </w:pPr>
      <w:r>
        <w:rPr>
          <w:rFonts w:ascii="Times New Roman" w:hAnsi="Times New Roman" w:eastAsia="Times New Roman" w:cs="Times New Roman"/>
        </w:rPr>
        <w:t>Akachema nenzwi guru, sokunge shumba ichidzvova; zvino wakati achema, mabhanan’ana manomwe akabudisa manzwi awo. Uye mabhanan’ana manomwe wakati abudisa manzwi awo, ndakanga ndava kuda kunyora; asi ndakanzwa izwi richibva kudenga richiti kwandiri, Chisimbise zvinhu zviya zvakataurwa nemabhanan’ana manomwe, uye usazvinyora. Zvakazarurwa 10:3, 4.</w:t>
      </w:r>
    </w:p>
    <w:p>
      <w:pPr>
        <w:pStyle w:val="ArticleBody"/>
        <w:jc w:val="left"/>
      </w:pPr>
      <w:r>
        <w:rPr>
          <w:rFonts w:ascii="Times New Roman" w:hAnsi="Times New Roman" w:eastAsia="Times New Roman" w:cs="Times New Roman"/>
        </w:rPr>
        <w:t>Zvakanga “zvataurwa” nengurumo nomwe zvakaiswa chisimbiso; uye muchitsauko makumi maviri nembiri, chiporofita chakanga chakaiswa chisimbiso mubhuku raZvakazarurwa chaifanira kuzarurwa, uye sezvakanga zvakaita nechisimbiso chechinomwe, chaifanira kuzarurwa nguva pfupi nguva yokuedzwa isati yapera.</w:t>
      </w:r>
    </w:p>
    <w:p>
      <w:pPr>
        <w:pStyle w:val="ArticleBody"/>
        <w:jc w:val="left"/>
      </w:pPr>
      <w:r>
        <w:rPr>
          <w:rFonts w:ascii="Times New Roman" w:hAnsi="Times New Roman" w:eastAsia="Times New Roman" w:cs="Times New Roman"/>
        </w:rPr>
        <w:t>Hanzvadzi White vanoratidza kuti kusimbiswa kwezvakanga “zvataurwa” nemabhanan’ana manomwe kwakamirira chiito chimwe chetecho cheShumba yorudzi rwaJudha, sezvaakarayira Danieri kuti asimbise bhuku rake kusvikira panguva yokuguma. Mabhuku aDanieri naZvakazarurwa ibhuku rimwe chetero, uye muZvakazarurwa Jesu anomiririrwa seShumba yorudzi rwaJudha paanosunungura chisimbiso chebhuku rakanga rakasimbiswa nezvisimbiso zvinomwe; naizvozvo, akanga ari Shumba yorudzi rwaJudha iyeyo zvakare yakarayira Danieri kuti asimbise bhuku rake kusvikira panguva yokuguma. Shumba yorudzi rwaJudha ndiye anosimbisa nokusunungura chisimbiso cheShoko rake, nokuti ndiye Shoko.</w:t>
      </w:r>
    </w:p>
    <w:p>
      <w:pPr>
        <w:pStyle w:val="ArticleScripture"/>
        <w:jc w:val="left"/>
      </w:pPr>
      <w:r>
        <w:rPr>
          <w:rFonts w:ascii="Times New Roman" w:hAnsi="Times New Roman" w:eastAsia="Times New Roman" w:cs="Times New Roman"/>
        </w:rPr>
        <w:t>“Baada ya ngurumo hizi saba kutoa sauti zao, agizo linamjia Yohana kama lilivyomjia Danieli kuhusu kile kitabu kidogo: ‘Yafunge muhuri mambo yale ambayo ngurumo saba zilitoa.’” The Seventh-day Adventist Bible Commentary, juzuu ya 7, 971.</w:t>
      </w:r>
    </w:p>
    <w:p>
      <w:pPr>
        <w:pStyle w:val="ArticleBody"/>
        <w:jc w:val="left"/>
      </w:pPr>
      <w:r>
        <w:rPr>
          <w:rFonts w:ascii="Times New Roman" w:hAnsi="Times New Roman" w:eastAsia="Times New Roman" w:cs="Times New Roman"/>
        </w:rPr>
        <w:t>Uchapupu hwemukati huri mumabhuku aDanieri naZvakazarurwa hunoratidza kuti kusunungurwa kwechisimbiso chechinomwe uchapupu hwechipiri hwokusunungurwa kwezvakataurwa nemabhanan’ana manomwe. Zvose kusunungurwa kwebhuku raDanieri pamwe chete nekusunungurwa kwebhuku rakanga rakasimbiswa nezvisimbiso zvinomwe zvinoratidza kuti zvokwadi zvinobudiswa kana shoko rechiporofita rasunungurwa, zvinofambira mberi maererano nemaitiro azvo. Ndokusaka bhuku raDanieri richizvitsanangura sekuwedzera kwezivo, uye bhuku raZvakazarurwa richizviratidza sekubviswa kwechisimbiso chimwe pashure pechimwe.</w:t>
      </w:r>
    </w:p>
    <w:p>
      <w:pPr>
        <w:pStyle w:val="ArticleBody"/>
        <w:jc w:val="left"/>
      </w:pPr>
      <w:r>
        <w:rPr>
          <w:rFonts w:ascii="Times New Roman" w:hAnsi="Times New Roman" w:eastAsia="Times New Roman" w:cs="Times New Roman"/>
        </w:rPr>
        <w:t>Ni urumuri rugenda rurushaho kubengerana kugeza ku munsi utunganye.</w:t>
      </w:r>
    </w:p>
    <w:p>
      <w:pPr>
        <w:pStyle w:val="ArticleScripture"/>
        <w:jc w:val="left"/>
      </w:pPr>
      <w:r>
        <w:rPr>
          <w:rFonts w:ascii="Times New Roman" w:hAnsi="Times New Roman" w:eastAsia="Times New Roman" w:cs="Times New Roman"/>
        </w:rPr>
        <w:t>Koma njira ya olungama ili ngati kuwala konyezimira, kumene kumawalira koposa ndi koposa kufikira tsiku langwiro. Miyambo 4:18.</w:t>
      </w:r>
    </w:p>
    <w:p>
      <w:pPr>
        <w:pStyle w:val="ArticleBody"/>
        <w:jc w:val="left"/>
      </w:pPr>
      <w:r>
        <w:rPr>
          <w:rFonts w:ascii="Times New Roman" w:hAnsi="Times New Roman" w:eastAsia="Times New Roman" w:cs="Times New Roman"/>
        </w:rPr>
        <w:t>“</w:t>
      </w:r>
      <w:r>
        <w:rPr>
          <w:rFonts w:ascii="Nirmala UI" w:hAnsi="Nirmala UI" w:eastAsia="Nirmala UI" w:cs="Nirmala UI"/>
        </w:rPr>
        <w:t>ඇත්ත</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රාවෙන්</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අදියරගත</w:t>
      </w:r>
      <w:r>
        <w:rPr>
          <w:rFonts w:ascii="Times New Roman" w:hAnsi="Times New Roman" w:eastAsia="Times New Roman" w:cs="Times New Roman"/>
        </w:rPr>
        <w:t xml:space="preserve"> </w:t>
      </w:r>
      <w:r>
        <w:rPr>
          <w:rFonts w:ascii="Nirmala UI" w:hAnsi="Nirmala UI" w:eastAsia="Nirmala UI" w:cs="Nirmala UI"/>
        </w:rPr>
        <w:t>අතීතයේ</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ජනතාවට</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දයානුකම්පාවෙහිත්</w:t>
      </w:r>
      <w:r>
        <w:rPr>
          <w:rFonts w:ascii="Times New Roman" w:hAnsi="Times New Roman" w:eastAsia="Times New Roman" w:cs="Times New Roman"/>
        </w:rPr>
        <w:t xml:space="preserve"> </w:t>
      </w:r>
      <w:r>
        <w:rPr>
          <w:rFonts w:ascii="Nirmala UI" w:hAnsi="Nirmala UI" w:eastAsia="Nirmala UI" w:cs="Nirmala UI"/>
        </w:rPr>
        <w:t>විනිශ්චයෙහිත්</w:t>
      </w:r>
      <w:r>
        <w:rPr>
          <w:rFonts w:ascii="Times New Roman" w:hAnsi="Times New Roman" w:eastAsia="Times New Roman" w:cs="Times New Roman"/>
        </w:rPr>
        <w:t xml:space="preserve">, </w:t>
      </w:r>
      <w:r>
        <w:rPr>
          <w:rFonts w:ascii="Nirmala UI" w:hAnsi="Nirmala UI" w:eastAsia="Nirmala UI" w:cs="Nirmala UI"/>
        </w:rPr>
        <w:t>උපදෙස්</w:t>
      </w:r>
      <w:r>
        <w:rPr>
          <w:rFonts w:ascii="Times New Roman" w:hAnsi="Times New Roman" w:eastAsia="Times New Roman" w:cs="Times New Roman"/>
        </w:rPr>
        <w:t xml:space="preserve"> </w:t>
      </w:r>
      <w:r>
        <w:rPr>
          <w:rFonts w:ascii="Nirmala UI" w:hAnsi="Nirmala UI" w:eastAsia="Nirmala UI" w:cs="Nirmala UI"/>
        </w:rPr>
        <w:t>දීමෙහිත්</w:t>
      </w:r>
      <w:r>
        <w:rPr>
          <w:rFonts w:ascii="Times New Roman" w:hAnsi="Times New Roman" w:eastAsia="Times New Roman" w:cs="Times New Roman"/>
        </w:rPr>
        <w:t xml:space="preserve"> </w:t>
      </w:r>
      <w:r>
        <w:rPr>
          <w:rFonts w:ascii="Nirmala UI" w:hAnsi="Nirmala UI" w:eastAsia="Nirmala UI" w:cs="Nirmala UI"/>
        </w:rPr>
        <w:t>තර්ජනය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දොස්දැක්වීමෙහිත්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වරක්</w:t>
      </w:r>
      <w:r>
        <w:rPr>
          <w:rFonts w:ascii="Times New Roman" w:hAnsi="Times New Roman" w:eastAsia="Times New Roman" w:cs="Times New Roman"/>
        </w:rPr>
        <w:t xml:space="preserve"> </w:t>
      </w:r>
      <w:r>
        <w:rPr>
          <w:rFonts w:ascii="Nirmala UI" w:hAnsi="Nirmala UI" w:eastAsia="Nirmala UI" w:cs="Nirmala UI"/>
        </w:rPr>
        <w:t>සිහිපත්</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අවශ්</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වූවා</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භාර</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බැලීමද</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වැදගත්ය</w:t>
      </w:r>
      <w:r>
        <w:rPr>
          <w:rFonts w:ascii="Times New Roman" w:hAnsi="Times New Roman" w:eastAsia="Times New Roman" w:cs="Times New Roman"/>
        </w:rPr>
        <w:t>,—</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අවධානයෙන්</w:t>
      </w:r>
      <w:r>
        <w:rPr>
          <w:rFonts w:ascii="Times New Roman" w:hAnsi="Times New Roman" w:eastAsia="Times New Roman" w:cs="Times New Roman"/>
        </w:rPr>
        <w:t xml:space="preserve"> </w:t>
      </w:r>
      <w:r>
        <w:rPr>
          <w:rFonts w:ascii="Nirmala UI" w:hAnsi="Nirmala UI" w:eastAsia="Nirmala UI" w:cs="Nirmala UI"/>
        </w:rPr>
        <w:t>පිළිගනු</w:t>
      </w:r>
      <w:r>
        <w:rPr>
          <w:rFonts w:ascii="Times New Roman" w:hAnsi="Times New Roman" w:eastAsia="Times New Roman" w:cs="Times New Roman"/>
        </w:rPr>
        <w:t xml:space="preserve"> </w:t>
      </w:r>
      <w:r>
        <w:rPr>
          <w:rFonts w:ascii="Nirmala UI" w:hAnsi="Nirmala UI" w:eastAsia="Nirmala UI" w:cs="Nirmala UI"/>
        </w:rPr>
        <w:t>ලැබුවහොත්</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අපව</w:t>
      </w:r>
      <w:r>
        <w:rPr>
          <w:rFonts w:ascii="Times New Roman" w:hAnsi="Times New Roman" w:eastAsia="Times New Roman" w:cs="Times New Roman"/>
        </w:rPr>
        <w:t xml:space="preserve"> </w:t>
      </w:r>
      <w:r>
        <w:rPr>
          <w:rFonts w:ascii="Nirmala UI" w:hAnsi="Nirmala UI" w:eastAsia="Nirmala UI" w:cs="Nirmala UI"/>
        </w:rPr>
        <w:t>නිහතමානිකමටත්</w:t>
      </w:r>
      <w:r>
        <w:rPr>
          <w:rFonts w:ascii="Times New Roman" w:hAnsi="Times New Roman" w:eastAsia="Times New Roman" w:cs="Times New Roman"/>
        </w:rPr>
        <w:t xml:space="preserve"> </w:t>
      </w:r>
      <w:r>
        <w:rPr>
          <w:rFonts w:ascii="Nirmala UI" w:hAnsi="Nirmala UI" w:eastAsia="Nirmala UI" w:cs="Nirmala UI"/>
        </w:rPr>
        <w:t>යටත්වීමටත්</w:t>
      </w:r>
      <w:r>
        <w:rPr>
          <w:rFonts w:ascii="Times New Roman" w:hAnsi="Times New Roman" w:eastAsia="Times New Roman" w:cs="Times New Roman"/>
        </w:rPr>
        <w:t xml:space="preserve"> </w:t>
      </w:r>
      <w:r>
        <w:rPr>
          <w:rFonts w:ascii="Nirmala UI" w:hAnsi="Nirmala UI" w:eastAsia="Nirmala UI" w:cs="Nirmala UI"/>
        </w:rPr>
        <w:t>දෙවියන්වහන්සේට</w:t>
      </w:r>
      <w:r>
        <w:rPr>
          <w:rFonts w:ascii="Times New Roman" w:hAnsi="Times New Roman" w:eastAsia="Times New Roman" w:cs="Times New Roman"/>
        </w:rPr>
        <w:t xml:space="preserve"> </w:t>
      </w:r>
      <w:r>
        <w:rPr>
          <w:rFonts w:ascii="Nirmala UI" w:hAnsi="Nirmala UI" w:eastAsia="Nirmala UI" w:cs="Nirmala UI"/>
        </w:rPr>
        <w:t>කීකරුකමටත්</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තුළින්</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යුගයක්</w:t>
      </w:r>
      <w:r>
        <w:rPr>
          <w:rFonts w:ascii="Times New Roman" w:hAnsi="Times New Roman" w:eastAsia="Times New Roman" w:cs="Times New Roman"/>
        </w:rPr>
        <w:t xml:space="preserve"> </w:t>
      </w:r>
      <w:r>
        <w:rPr>
          <w:rFonts w:ascii="Nirmala UI" w:hAnsi="Nirmala UI" w:eastAsia="Nirmala UI" w:cs="Nirmala UI"/>
        </w:rPr>
        <w:t>සඳහාම</w:t>
      </w:r>
      <w:r>
        <w:rPr>
          <w:rFonts w:ascii="Times New Roman" w:hAnsi="Times New Roman" w:eastAsia="Times New Roman" w:cs="Times New Roman"/>
        </w:rPr>
        <w:t xml:space="preserve"> </w:t>
      </w:r>
      <w:r>
        <w:rPr>
          <w:rFonts w:ascii="Nirmala UI" w:hAnsi="Nirmala UI" w:eastAsia="Nirmala UI" w:cs="Nirmala UI"/>
        </w:rPr>
        <w:t>විශේෂ</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ඉදිරිපත්</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අතීතයේදී</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කෙරෙහි</w:t>
      </w:r>
      <w:r>
        <w:rPr>
          <w:rFonts w:ascii="Times New Roman" w:hAnsi="Times New Roman" w:eastAsia="Times New Roman" w:cs="Times New Roman"/>
        </w:rPr>
        <w:t xml:space="preserve"> </w:t>
      </w:r>
      <w:r>
        <w:rPr>
          <w:rFonts w:ascii="Nirmala UI" w:hAnsi="Nirmala UI" w:eastAsia="Nirmala UI" w:cs="Nirmala UI"/>
        </w:rPr>
        <w:t>සැලකිලිමත්</w:t>
      </w:r>
      <w:r>
        <w:rPr>
          <w:rFonts w:ascii="Times New Roman" w:hAnsi="Times New Roman" w:eastAsia="Times New Roman" w:cs="Times New Roman"/>
        </w:rPr>
        <w:t xml:space="preserve"> </w:t>
      </w:r>
      <w:r>
        <w:rPr>
          <w:rFonts w:ascii="Nirmala UI" w:hAnsi="Nirmala UI" w:eastAsia="Nirmala UI" w:cs="Nirmala UI"/>
        </w:rPr>
        <w:t>අවධානය</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ඉගැන්වීමට</w:t>
      </w:r>
      <w:r>
        <w:rPr>
          <w:rFonts w:ascii="Times New Roman" w:hAnsi="Times New Roman" w:eastAsia="Times New Roman" w:cs="Times New Roman"/>
        </w:rPr>
        <w:t xml:space="preserve"> </w:t>
      </w:r>
      <w:r>
        <w:rPr>
          <w:rFonts w:ascii="Nirmala UI" w:hAnsi="Nirmala UI" w:eastAsia="Nirmala UI" w:cs="Nirmala UI"/>
        </w:rPr>
        <w:t>නියමිත</w:t>
      </w:r>
      <w:r>
        <w:rPr>
          <w:rFonts w:ascii="Times New Roman" w:hAnsi="Times New Roman" w:eastAsia="Times New Roman" w:cs="Times New Roman"/>
        </w:rPr>
        <w:t xml:space="preserve"> </w:t>
      </w:r>
      <w:r>
        <w:rPr>
          <w:rFonts w:ascii="Nirmala UI" w:hAnsi="Nirmala UI" w:eastAsia="Nirmala UI" w:cs="Nirmala UI"/>
        </w:rPr>
        <w:t>පාඩම්</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ඉගෙනගත</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සෑහීමකට</w:t>
      </w:r>
      <w:r>
        <w:rPr>
          <w:rFonts w:ascii="Times New Roman" w:hAnsi="Times New Roman" w:eastAsia="Times New Roman" w:cs="Times New Roman"/>
        </w:rPr>
        <w:t xml:space="preserve"> </w:t>
      </w:r>
      <w:r>
        <w:rPr>
          <w:rFonts w:ascii="Nirmala UI" w:hAnsi="Nirmala UI" w:eastAsia="Nirmala UI" w:cs="Nirmala UI"/>
        </w:rPr>
        <w:t>පත්වී</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පියවරෙන්</w:t>
      </w:r>
      <w:r>
        <w:rPr>
          <w:rFonts w:ascii="Times New Roman" w:hAnsi="Times New Roman" w:eastAsia="Times New Roman" w:cs="Times New Roman"/>
        </w:rPr>
        <w:t xml:space="preserve"> </w:t>
      </w:r>
      <w:r>
        <w:rPr>
          <w:rFonts w:ascii="Nirmala UI" w:hAnsi="Nirmala UI" w:eastAsia="Nirmala UI" w:cs="Nirmala UI"/>
        </w:rPr>
        <w:t>පියවර</w:t>
      </w:r>
      <w:r>
        <w:rPr>
          <w:rFonts w:ascii="Times New Roman" w:hAnsi="Times New Roman" w:eastAsia="Times New Roman" w:cs="Times New Roman"/>
        </w:rPr>
        <w:t xml:space="preserve"> </w:t>
      </w:r>
      <w:r>
        <w:rPr>
          <w:rFonts w:ascii="Nirmala UI" w:hAnsi="Nirmala UI" w:eastAsia="Nirmala UI" w:cs="Nirmala UI"/>
        </w:rPr>
        <w:t>ඉදිරියට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රගතිශීලී</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උද්</w:t>
      </w:r>
      <w:r>
        <w:rPr>
          <w:rFonts w:ascii="Times New Roman" w:hAnsi="Times New Roman" w:eastAsia="Times New Roman" w:cs="Times New Roman"/>
        </w:rPr>
        <w:t>‍</w:t>
      </w:r>
      <w:r>
        <w:rPr>
          <w:rFonts w:ascii="Nirmala UI" w:hAnsi="Nirmala UI" w:eastAsia="Nirmala UI" w:cs="Nirmala UI"/>
        </w:rPr>
        <w:t>යෝගිමත්</w:t>
      </w:r>
      <w:r>
        <w:rPr>
          <w:rFonts w:ascii="Times New Roman" w:hAnsi="Times New Roman" w:eastAsia="Times New Roman" w:cs="Times New Roman"/>
        </w:rPr>
        <w:t xml:space="preserve"> </w:t>
      </w:r>
      <w:r>
        <w:rPr>
          <w:rFonts w:ascii="Nirmala UI" w:hAnsi="Nirmala UI" w:eastAsia="Nirmala UI" w:cs="Nirmala UI"/>
        </w:rPr>
        <w:t>සෙවන්නා</w:t>
      </w:r>
      <w:r>
        <w:rPr>
          <w:rFonts w:ascii="Times New Roman" w:hAnsi="Times New Roman" w:eastAsia="Times New Roman" w:cs="Times New Roman"/>
        </w:rPr>
        <w:t xml:space="preserve"> </w:t>
      </w:r>
      <w:r>
        <w:rPr>
          <w:rFonts w:ascii="Nirmala UI" w:hAnsi="Nirmala UI" w:eastAsia="Nirmala UI" w:cs="Nirmala UI"/>
        </w:rPr>
        <w:t>ස්වර්ගයෙන්</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නිරන්තරයෙන්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කුමක්ද</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නිරන්තර</w:t>
      </w:r>
      <w:r>
        <w:rPr>
          <w:rFonts w:ascii="Times New Roman" w:hAnsi="Times New Roman" w:eastAsia="Times New Roman" w:cs="Times New Roman"/>
        </w:rPr>
        <w:t xml:space="preserve"> </w:t>
      </w:r>
      <w:r>
        <w:rPr>
          <w:rFonts w:ascii="Nirmala UI" w:hAnsi="Nirmala UI" w:eastAsia="Nirmala UI" w:cs="Nirmala UI"/>
        </w:rPr>
        <w:t>විමසීම</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Signs of the Times, May 26, 1881.</w:t>
      </w:r>
    </w:p>
    <w:p>
      <w:pPr>
        <w:pStyle w:val="ArticleBody"/>
        <w:jc w:val="left"/>
      </w:pPr>
      <w:r>
        <w:rPr>
          <w:rFonts w:ascii="Times New Roman" w:hAnsi="Times New Roman" w:eastAsia="Times New Roman" w:cs="Times New Roman"/>
        </w:rPr>
        <w:t>Mwishoni mwa Julai 2023, Ufunuo wa Yesu Kristo ulianza kufunuliwa.</w:t>
      </w:r>
    </w:p>
    <w:p>
      <w:pPr>
        <w:pStyle w:val="ArticleBody"/>
        <w:jc w:val="left"/>
      </w:pPr>
      <w:r>
        <w:rPr>
          <w:rFonts w:ascii="Times New Roman" w:hAnsi="Times New Roman" w:eastAsia="Times New Roman" w:cs="Times New Roman"/>
        </w:rPr>
        <w:t>جیسا کہ ساتویں مُہر اور نیز سات گرجوں کی آوازوں کے ساتھ ہے، ویسا ہی یسوع مسیح کا مکاشفہ بھی آزمائش کے زمانے کے بند ہونے سے ذرا پہلے کھولا جاتا ہے۔ یہ اسی پیغام کی تیسری گواہی فراہم کرتا ہے جس کی نمائندگی ساتویں مُہر کے ہٹائے جانے اور سات گرجوں سے ہوتی ہے۔ مکاشفہ کی کتاب میں یہ تینوں نمائندگیاں تین گواہ ہیں جو مل کر یسوع مسیح کے مکاشفہ کا پیغام تشکیل دیتی ہیں۔ ان تین گواہوں کا کھولا جانا تدریجی ہے۔ اس کے اثرات بھی تدریجی ہیں۔</w:t>
      </w:r>
    </w:p>
    <w:p>
      <w:pPr>
        <w:pStyle w:val="ArticleScripture"/>
        <w:jc w:val="left"/>
      </w:pPr>
      <w:r>
        <w:rPr>
          <w:rFonts w:ascii="Times New Roman" w:hAnsi="Times New Roman" w:eastAsia="Times New Roman" w:cs="Times New Roman"/>
        </w:rPr>
        <w:t>“Kuteerera murairo waMwari ndiko kutsveneswa. Kune vazhinji vane pfungwa dzakatsauka pamusoro pebasa iri rinoitwa mumweya, asi Jesu akanyengetera kuti vadzidzi vake vatsveneswe nechokwadi, ndokuwedzera achiti, ‘Shoko renyu ichokwadi’ (Johani 17:17). Kutsveneswa hachisi chinhu chinoitika kamwe pakarepo asi ibasa rinopfuurira mberi, sezvo kuteerera kuri kuramba kuchienderera. Chero bedzi Satani achiramba achitiunzira miedzo yake, kurwa kuti munhu akunde umene hwake kuchafanira kurwirwa kakawanda. Asi nokuteerera, chokwadi chichatsvenesa mweya. Avo vakatendeka kuchokwadi vachakunda, kubudikidza nezvakanakira Kristu, utera hwose hwounhu hwakaita kuti vaumbwe nemamiriro ose anochinja-chinja oupenyu.” Faith and Works, 85.</w:t>
      </w:r>
    </w:p>
    <w:p>
      <w:pPr>
        <w:pStyle w:val="ArticleBody"/>
        <w:jc w:val="left"/>
      </w:pPr>
      <w:r>
        <w:rPr>
          <w:rFonts w:ascii="Times New Roman" w:hAnsi="Times New Roman" w:eastAsia="Times New Roman" w:cs="Times New Roman"/>
        </w:rPr>
        <w:t>Ukukhalela phambili kokuzwisisa kweSambulo saJesu Kristu kwaqala kushicilelwa ekupheleni kukaJulayi, 2023. Inqubo yokuzwisisa amaqiniso aqala ukushicilelwa ngaleso sikhathi, yaqala maduze ngemva kukaJulayi 18, 2020.</w:t>
      </w:r>
    </w:p>
    <w:p>
      <w:pPr>
        <w:pStyle w:val="ArticleBody"/>
        <w:jc w:val="left"/>
      </w:pPr>
      <w:r>
        <w:rPr>
          <w:rFonts w:ascii="Nirmala UI" w:hAnsi="Nirmala UI" w:eastAsia="Nirmala UI" w:cs="Nirmala UI"/>
        </w:rPr>
        <w:t>ਚੌਥੇ</w:t>
      </w:r>
      <w:r>
        <w:rPr>
          <w:rFonts w:ascii="Times New Roman" w:hAnsi="Times New Roman" w:eastAsia="Times New Roman" w:cs="Times New Roman"/>
        </w:rPr>
        <w:t xml:space="preserve"> </w:t>
      </w:r>
      <w:r>
        <w:rPr>
          <w:rFonts w:ascii="Nirmala UI" w:hAnsi="Nirmala UI" w:eastAsia="Nirmala UI" w:cs="Nirmala UI"/>
        </w:rPr>
        <w:t>ਮੋਹਰ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ਖੁਲ੍ਹਣ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ਸੰਦੇਸ਼</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ਪਛਾਣੀ</w:t>
      </w:r>
      <w:r>
        <w:rPr>
          <w:rFonts w:ascii="Times New Roman" w:hAnsi="Times New Roman" w:eastAsia="Times New Roman" w:cs="Times New Roman"/>
        </w:rPr>
        <w:t xml:space="preserve"> </w:t>
      </w:r>
      <w:r>
        <w:rPr>
          <w:rFonts w:ascii="Nirmala UI" w:hAnsi="Nirmala UI" w:eastAsia="Nirmala UI" w:cs="Nirmala UI"/>
        </w:rPr>
        <w:t>ਜਾਣ</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ਸੱਚਾਈ</w:t>
      </w:r>
      <w:r>
        <w:rPr>
          <w:rFonts w:ascii="Times New Roman" w:hAnsi="Times New Roman" w:eastAsia="Times New Roman" w:cs="Times New Roman"/>
        </w:rPr>
        <w:t xml:space="preserve"> </w:t>
      </w:r>
      <w:r>
        <w:rPr>
          <w:rFonts w:ascii="Nirmala UI" w:hAnsi="Nirmala UI" w:eastAsia="Nirmala UI" w:cs="Nirmala UI"/>
        </w:rPr>
        <w:t>ਅੱਧੀ</w:t>
      </w:r>
      <w:r>
        <w:rPr>
          <w:rFonts w:ascii="Times New Roman" w:hAnsi="Times New Roman" w:eastAsia="Times New Roman" w:cs="Times New Roman"/>
        </w:rPr>
        <w:t xml:space="preserve"> </w:t>
      </w:r>
      <w:r>
        <w:rPr>
          <w:rFonts w:ascii="Nirmala UI" w:hAnsi="Nirmala UI" w:eastAsia="Nirmala UI" w:cs="Nirmala UI"/>
        </w:rPr>
        <w:t>ਰਾਤ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ਪੁਕਾਰ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w:t>
      </w:r>
      <w:r>
        <w:rPr>
          <w:rFonts w:ascii="Nirmala UI" w:hAnsi="Nirmala UI" w:eastAsia="Nirmala UI" w:cs="Nirmala UI"/>
        </w:rPr>
        <w:t>ਚਿੰਨ੍ਹ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ਸੰਬੋਧਿਤ</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ਮਿਲਰਾਈਟ</w:t>
      </w:r>
      <w:r>
        <w:rPr>
          <w:rFonts w:ascii="Times New Roman" w:hAnsi="Times New Roman" w:eastAsia="Times New Roman" w:cs="Times New Roman"/>
        </w:rPr>
        <w:t xml:space="preserve"> </w:t>
      </w:r>
      <w:r>
        <w:rPr>
          <w:rFonts w:ascii="Nirmala UI" w:hAnsi="Nirmala UI" w:eastAsia="Nirmala UI" w:cs="Nirmala UI"/>
        </w:rPr>
        <w:t>ਇਤਿਹਾਸ</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ਅੱਧੀ</w:t>
      </w:r>
      <w:r>
        <w:rPr>
          <w:rFonts w:ascii="Times New Roman" w:hAnsi="Times New Roman" w:eastAsia="Times New Roman" w:cs="Times New Roman"/>
        </w:rPr>
        <w:t xml:space="preserve"> </w:t>
      </w:r>
      <w:r>
        <w:rPr>
          <w:rFonts w:ascii="Nirmala UI" w:hAnsi="Nirmala UI" w:eastAsia="Nirmala UI" w:cs="Nirmala UI"/>
        </w:rPr>
        <w:t>ਰਾਤ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ਪੁਕਾਰ</w:t>
      </w:r>
      <w:r>
        <w:rPr>
          <w:rFonts w:ascii="Times New Roman" w:hAnsi="Times New Roman" w:eastAsia="Times New Roman" w:cs="Times New Roman"/>
        </w:rPr>
        <w:t xml:space="preserve"> </w:t>
      </w:r>
      <w:r>
        <w:rPr>
          <w:rFonts w:ascii="Nirmala UI" w:hAnsi="Nirmala UI" w:eastAsia="Nirmala UI" w:cs="Nirmala UI"/>
        </w:rPr>
        <w:t>ਸੱਚਾਈ</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ਕ੍ਰਮਵੱਧੀ</w:t>
      </w:r>
      <w:r>
        <w:rPr>
          <w:rFonts w:ascii="Times New Roman" w:hAnsi="Times New Roman" w:eastAsia="Times New Roman" w:cs="Times New Roman"/>
        </w:rPr>
        <w:t xml:space="preserve"> </w:t>
      </w:r>
      <w:r>
        <w:rPr>
          <w:rFonts w:ascii="Nirmala UI" w:hAnsi="Nirmala UI" w:eastAsia="Nirmala UI" w:cs="Nirmala UI"/>
        </w:rPr>
        <w:t>ਵਿਕਾਸ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ਪ੍ਰਗਟਾਵਾ</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ਤੱਥ</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ਸਮੂਏਲ</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ਇਤਿਹਾਸਕ</w:t>
      </w:r>
      <w:r>
        <w:rPr>
          <w:rFonts w:ascii="Times New Roman" w:hAnsi="Times New Roman" w:eastAsia="Times New Roman" w:cs="Times New Roman"/>
        </w:rPr>
        <w:t xml:space="preserve"> </w:t>
      </w:r>
      <w:r>
        <w:rPr>
          <w:rFonts w:ascii="Nirmala UI" w:hAnsi="Nirmala UI" w:eastAsia="Nirmala UI" w:cs="Nirmala UI"/>
        </w:rPr>
        <w:t>ਸਮੀਖਿਆ</w:t>
      </w:r>
      <w:r>
        <w:rPr>
          <w:rFonts w:ascii="Times New Roman" w:hAnsi="Times New Roman" w:eastAsia="Times New Roman" w:cs="Times New Roman"/>
        </w:rPr>
        <w:t xml:space="preserve"> </w:t>
      </w:r>
      <w:r>
        <w:rPr>
          <w:rFonts w:ascii="Nirmala UI" w:hAnsi="Nirmala UI" w:eastAsia="Nirmala UI" w:cs="Nirmala UI"/>
        </w:rPr>
        <w:t>ਦੁਆਰਾ</w:t>
      </w:r>
      <w:r>
        <w:rPr>
          <w:rFonts w:ascii="Times New Roman" w:hAnsi="Times New Roman" w:eastAsia="Times New Roman" w:cs="Times New Roman"/>
        </w:rPr>
        <w:t xml:space="preserve"> </w:t>
      </w:r>
      <w:r>
        <w:rPr>
          <w:rFonts w:ascii="Nirmala UI" w:hAnsi="Nirmala UI" w:eastAsia="Nirmala UI" w:cs="Nirmala UI"/>
        </w:rPr>
        <w:t>ਦਰਸਾਇਆ</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ਸਕਦਾ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ਯਿਸੂ</w:t>
      </w:r>
      <w:r>
        <w:rPr>
          <w:rFonts w:ascii="Times New Roman" w:hAnsi="Times New Roman" w:eastAsia="Times New Roman" w:cs="Times New Roman"/>
        </w:rPr>
        <w:t xml:space="preserve"> </w:t>
      </w:r>
      <w:r>
        <w:rPr>
          <w:rFonts w:ascii="Nirmala UI" w:hAnsi="Nirmala UI" w:eastAsia="Nirmala UI" w:cs="Nirmala UI"/>
        </w:rPr>
        <w:t>ਤੀਜੇ</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ਚਲਵੱਲ</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ਚਲਵੱਲ</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ਦਰਸਾਉਂਦਾ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ਕਿਉਂਕਿ</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ਹਮੇਸ਼ਾਂ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ਆਰੰਭ</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ਦਰਸਾਉਂਦਾ</w:t>
      </w:r>
      <w:r>
        <w:rPr>
          <w:rFonts w:ascii="Times New Roman" w:hAnsi="Times New Roman" w:eastAsia="Times New Roman" w:cs="Times New Roman"/>
        </w:rPr>
        <w:t xml:space="preserve"> </w:t>
      </w:r>
      <w:r>
        <w:rPr>
          <w:rFonts w:ascii="Nirmala UI" w:hAnsi="Nirmala UI" w:eastAsia="Nirmala UI" w:cs="Nirmala UI"/>
        </w:rPr>
        <w:t>ਹੈ।</w:t>
      </w:r>
    </w:p>
    <w:p>
      <w:pPr>
        <w:pStyle w:val="ArticleBody"/>
        <w:jc w:val="left"/>
      </w:pPr>
      <w:r>
        <w:rPr>
          <w:rFonts w:ascii="Times New Roman" w:hAnsi="Times New Roman" w:eastAsia="Times New Roman" w:cs="Times New Roman"/>
        </w:rPr>
        <w:t>Zvokwadi zvinoumba pamwe chete shoko reKudanidzira kwePakati peUsiku kunzwisisa kuti Mwari ndiani, uye kuti hunhu hwake hunomiririrwa sei muShoko rake. Zvokwadi izvozvo zvinosanganisira tsananguro yakanyatsotsanangurwa kwazvo yemaitiro enhoroondo ayo avo vachazoparidza pakupedzisira shoko reKudanidzira kwePakati peUsiku vachazadzisa. Nhoroondo yakavanzika yemabhanan’ana manomwe ndiyo inozivisa maitiro iwayo enhoroondo. Chisimbiso chechinomwe chikamu chemaitiro iwayo enhoroondo akanyatsotsanangurwa, asi chizaruro chacho chinonangana nenguva inotanga apo shoko reKudanidzira kwePakati peUsiku rapedzeredzwa, nokudaro chichiratidza nguva apo kusimbiswa kwezana nemakumi mana nezvina zvuru kunenge kwaitwa. Kubviswa kunofambira mberi kwechisimbiso chechinomwe kunotanga apo shoko reKudanidzira kwePakati peUsiku ranyatsogadzirwa zvizere, sezvinoratidzwa nemusangano wemisasa weExeter muzhizha ra1844. Zvinyorwa izvi zvinomirira kukokwa kwako pachako kuti uuye kumusangano wemisasa weExeter.</w:t>
      </w:r>
    </w:p>
    <w:p>
      <w:pPr>
        <w:pStyle w:val="ArticleBody"/>
        <w:jc w:val="left"/>
      </w:pPr>
      <w:r>
        <w:rPr>
          <w:rFonts w:ascii="Times New Roman" w:hAnsi="Times New Roman" w:eastAsia="Times New Roman" w:cs="Times New Roman"/>
        </w:rPr>
        <w:t>Wakati muhuri wa saba unapofunguliwa, moto kutoka madhabahuni unatupwa juu ya nchi, nayo kunakuwa na “sauti, na ngurumo, na umeme, na tetemeko la nchi.” “Sauti” inawakilisha tarumbeta.</w:t>
      </w:r>
    </w:p>
    <w:p>
      <w:pPr>
        <w:pStyle w:val="ArticleScripture"/>
        <w:jc w:val="left"/>
      </w:pPr>
      <w:r>
        <w:rPr>
          <w:rFonts w:ascii="Times New Roman" w:hAnsi="Times New Roman" w:eastAsia="Times New Roman" w:cs="Times New Roman"/>
        </w:rPr>
        <w:t>Shema kwa sauti kuu, usijizuie; panda sauti yako kama tarumbeta, ukawaonyeshe watu wangu kosa lao, na nyumba ya Yakobo dhambi zao. Isaya 58:1.</w:t>
      </w:r>
    </w:p>
    <w:p>
      <w:pPr>
        <w:pStyle w:val="ArticleBody"/>
        <w:jc w:val="left"/>
      </w:pPr>
      <w:r>
        <w:rPr>
          <w:rFonts w:ascii="Times New Roman" w:hAnsi="Times New Roman" w:eastAsia="Times New Roman" w:cs="Times New Roman"/>
        </w:rPr>
        <w:t>Izwi rehwamanda rinoratidza shoko riri kunyevera nezverutongo rwava kuda kuuya. Apo Isaya anorayira vanhu vaMwari kuti vasimudze izwi ravo sehwamanda, vanofanira “kudanidzira” nesimba. Shoko reKudanidzira kwePakati peUsiku rinosvinudzurwa nguva pfupi isati yasvika nguva yokudengenyeka kwenyika yomutemo weSvondo. Shoko reKudanidzira kwePakati peUsiku, rinosvinudzurwa nguva pfupi mutemo weSvondo usati wauya nokukurumidza, ndiro shoko rinokura richiva kudanidzira kukuru. Apo Isaya anoti, “Danidzirai nesimba,” ari kureva mubatanidzwa wokudanidzira kukuru kwengirozi yechitatu, rinova izwi rechipiri rinobatana neshoko reKudanidzira kwePakati peUsiku. Shoko guru reKudanidzira kwePakati peUsiku inyevero yehwamanda yechinomwe, rinova nhamo yechitatu. Vanhu vaMwari vanofanira kunzwisisa kuti kana shoko rehwamanda iroro richiridzwa, vanenge vava munguva dzokupedzisira dzekuedzwa kwavo. Naizvozvo murayiro waIsaya inyevero yokugadzirira kupera kwenguva yokuedzwa, inyevero yokuti rutongo rwehwamanda rwenhamo yechitatu yeIslam rwava kuda kurova United States nokuda kwokuramba Sabata raMwari. Pamurayiro weSvondo, Kudanidzira kwePakati peUsiku, rinova rokutanga pamazwi maviri ari muna Zvakazarurwa chitsauko chegumi nesere, rinokura richiva kudanidzira kukuru. Apo vamwe vana vaMwari vachiri muBhabhironi vanodanwa kuti vabude.</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ដំណឹងពិតសម្រាប់សម័យនេះ</w:t>
      </w:r>
      <w:r>
        <w:rPr>
          <w:rFonts w:ascii="Times New Roman" w:hAnsi="Times New Roman" w:eastAsia="Times New Roman" w:cs="Times New Roman"/>
        </w:rPr>
        <w:t xml:space="preserve"> </w:t>
      </w:r>
      <w:r>
        <w:rPr>
          <w:rFonts w:ascii="Leelawadee UI" w:hAnsi="Leelawadee UI" w:eastAsia="Leelawadee UI" w:cs="Leelawadee UI"/>
        </w:rPr>
        <w:t>គឺសាររបស់ទេវតាទីបី</w:t>
      </w:r>
      <w:r>
        <w:rPr>
          <w:rFonts w:ascii="Times New Roman" w:hAnsi="Times New Roman" w:eastAsia="Times New Roman" w:cs="Times New Roman"/>
        </w:rPr>
        <w:t xml:space="preserve"> </w:t>
      </w:r>
      <w:r>
        <w:rPr>
          <w:rFonts w:ascii="Leelawadee UI" w:hAnsi="Leelawadee UI" w:eastAsia="Leelawadee UI" w:cs="Leelawadee UI"/>
        </w:rPr>
        <w:t>ត្រូវប្រកាសដោយសំឡេងយ៉ាងខ្លាំង</w:t>
      </w:r>
      <w:r>
        <w:rPr>
          <w:rFonts w:ascii="Times New Roman" w:hAnsi="Times New Roman" w:eastAsia="Times New Roman" w:cs="Times New Roman"/>
        </w:rPr>
        <w:t xml:space="preserve"> </w:t>
      </w:r>
      <w:r>
        <w:rPr>
          <w:rFonts w:ascii="Leelawadee UI" w:hAnsi="Leelawadee UI" w:eastAsia="Leelawadee UI" w:cs="Leelawadee UI"/>
        </w:rPr>
        <w:t>នោះមានន័យថា</w:t>
      </w:r>
      <w:r>
        <w:rPr>
          <w:rFonts w:ascii="Times New Roman" w:hAnsi="Times New Roman" w:eastAsia="Times New Roman" w:cs="Times New Roman"/>
        </w:rPr>
        <w:t xml:space="preserve"> </w:t>
      </w:r>
      <w:r>
        <w:rPr>
          <w:rFonts w:ascii="Leelawadee UI" w:hAnsi="Leelawadee UI" w:eastAsia="Leelawadee UI" w:cs="Leelawadee UI"/>
        </w:rPr>
        <w:t>ដោយអំណាចកាន់តែកើនឡើង</w:t>
      </w:r>
      <w:r>
        <w:rPr>
          <w:rFonts w:ascii="Times New Roman" w:hAnsi="Times New Roman" w:eastAsia="Times New Roman" w:cs="Times New Roman"/>
        </w:rPr>
        <w:t xml:space="preserve"> </w:t>
      </w:r>
      <w:r>
        <w:rPr>
          <w:rFonts w:ascii="Leelawadee UI" w:hAnsi="Leelawadee UI" w:eastAsia="Leelawadee UI" w:cs="Leelawadee UI"/>
        </w:rPr>
        <w:t>ខណៈដែលយើងកំពុងខិតចូលទៅជិតការសាកល្បងចុងក្រោយដ៏ធំនោះ។</w:t>
      </w:r>
      <w:r>
        <w:rPr>
          <w:rFonts w:ascii="Times New Roman" w:hAnsi="Times New Roman" w:eastAsia="Times New Roman" w:cs="Times New Roman"/>
        </w:rPr>
        <w:t>” The 1888 Materials, 710.</w:t>
      </w:r>
    </w:p>
    <w:p>
      <w:pPr>
        <w:pStyle w:val="ArticleBody"/>
        <w:jc w:val="left"/>
      </w:pPr>
      <w:r>
        <w:rPr>
          <w:rFonts w:ascii="Times New Roman" w:hAnsi="Times New Roman" w:eastAsia="Times New Roman" w:cs="Times New Roman"/>
        </w:rPr>
        <w:t>“</w:t>
      </w:r>
      <w:r>
        <w:rPr>
          <w:rFonts w:ascii="Microsoft Himalaya" w:hAnsi="Microsoft Himalaya" w:eastAsia="Microsoft Himalaya" w:cs="Microsoft Himalaya"/>
        </w:rPr>
        <w:t>ཕོ་ཉ་གསུམ་པའི</w:t>
      </w:r>
      <w:r>
        <w:rPr>
          <w:rFonts w:ascii="Times New Roman" w:hAnsi="Times New Roman" w:eastAsia="Times New Roman" w:cs="Times New Roman"/>
        </w:rPr>
        <w:t>” “</w:t>
      </w:r>
      <w:r>
        <w:rPr>
          <w:rFonts w:ascii="Microsoft Himalaya" w:hAnsi="Microsoft Himalaya" w:eastAsia="Microsoft Himalaya" w:cs="Microsoft Himalaya"/>
        </w:rPr>
        <w:t>སྐད་ཆ་ཆེན་པོའི</w:t>
      </w:r>
      <w:r>
        <w:rPr>
          <w:rFonts w:ascii="Times New Roman" w:hAnsi="Times New Roman" w:eastAsia="Times New Roman" w:cs="Times New Roman"/>
        </w:rPr>
        <w:t>” “</w:t>
      </w:r>
      <w:r>
        <w:rPr>
          <w:rFonts w:ascii="Microsoft Himalaya" w:hAnsi="Microsoft Himalaya" w:eastAsia="Microsoft Himalaya" w:cs="Microsoft Himalaya"/>
        </w:rPr>
        <w:t>ནུས་པ་ཇེ་ཆེར་འགྲོ་བ་</w:t>
      </w:r>
      <w:r>
        <w:rPr>
          <w:rFonts w:ascii="Times New Roman" w:hAnsi="Times New Roman" w:eastAsia="Times New Roman" w:cs="Times New Roman"/>
        </w:rPr>
        <w:t xml:space="preserve">” </w:t>
      </w:r>
      <w:r>
        <w:rPr>
          <w:rFonts w:ascii="Microsoft Himalaya" w:hAnsi="Microsoft Himalaya" w:eastAsia="Microsoft Himalaya" w:cs="Microsoft Himalaya"/>
        </w:rPr>
        <w:t>དེ་ནི།</w:t>
      </w:r>
      <w:r>
        <w:rPr>
          <w:rFonts w:ascii="Times New Roman" w:hAnsi="Times New Roman" w:eastAsia="Times New Roman" w:cs="Times New Roman"/>
        </w:rPr>
        <w:t xml:space="preserve"> </w:t>
      </w:r>
      <w:r>
        <w:rPr>
          <w:rFonts w:ascii="Microsoft Himalaya" w:hAnsi="Microsoft Himalaya" w:eastAsia="Microsoft Himalaya" w:cs="Microsoft Himalaya"/>
        </w:rPr>
        <w:t>སི་ནཱའི་རི་ལ་ཡ་ཝེས་ཁོང་རང་གིས་བཅུའི་བཀའ་ཁྲིམས་བསྒྲགས་པའི་ཚེ་མཚོན་པར་བྱས་ཡོད།</w:t>
      </w:r>
      <w:r>
        <w:rPr>
          <w:rFonts w:ascii="Times New Roman" w:hAnsi="Times New Roman" w:eastAsia="Times New Roman" w:cs="Times New Roman"/>
        </w:rPr>
        <w:t xml:space="preserve"> </w:t>
      </w:r>
      <w:r>
        <w:rPr>
          <w:rFonts w:ascii="Microsoft Himalaya" w:hAnsi="Microsoft Himalaya" w:eastAsia="Microsoft Himalaya" w:cs="Microsoft Himalaya"/>
        </w:rPr>
        <w:t>ལོ་རྒྱུས་དེའི་ནང་།</w:t>
      </w:r>
      <w:r>
        <w:rPr>
          <w:rFonts w:ascii="Times New Roman" w:hAnsi="Times New Roman" w:eastAsia="Times New Roman" w:cs="Times New Roman"/>
        </w:rPr>
        <w:t xml:space="preserve"> </w:t>
      </w:r>
      <w:r>
        <w:rPr>
          <w:rFonts w:ascii="Microsoft Himalaya" w:hAnsi="Microsoft Himalaya" w:eastAsia="Microsoft Himalaya" w:cs="Microsoft Himalaya"/>
        </w:rPr>
        <w:t>རི་བོ་འདར་ཞིང་དུ་བར་གྱུར་པ་དང་མཉམ་དུ།</w:t>
      </w:r>
      <w:r>
        <w:rPr>
          <w:rFonts w:ascii="Times New Roman" w:hAnsi="Times New Roman" w:eastAsia="Times New Roman" w:cs="Times New Roman"/>
        </w:rPr>
        <w:t xml:space="preserve"> </w:t>
      </w:r>
      <w:r>
        <w:rPr>
          <w:rFonts w:ascii="Microsoft Himalaya" w:hAnsi="Microsoft Himalaya" w:eastAsia="Microsoft Himalaya" w:cs="Microsoft Himalaya"/>
        </w:rPr>
        <w:t>རྭ་སྒྲའི་ནུས་པ་ཇེ་ཆེར་སོང་།</w:t>
      </w:r>
      <w:r>
        <w:rPr>
          <w:rFonts w:ascii="Times New Roman" w:hAnsi="Times New Roman" w:eastAsia="Times New Roman" w:cs="Times New Roman"/>
        </w:rPr>
        <w:t xml:space="preserve"> </w:t>
      </w:r>
      <w:r>
        <w:rPr>
          <w:rFonts w:ascii="Microsoft Himalaya" w:hAnsi="Microsoft Himalaya" w:eastAsia="Microsoft Himalaya" w:cs="Microsoft Himalaya"/>
        </w:rPr>
        <w:t>འཇིགས་པ་དེ་ཙམ་ཆེ་བས།</w:t>
      </w:r>
      <w:r>
        <w:rPr>
          <w:rFonts w:ascii="Times New Roman" w:hAnsi="Times New Roman" w:eastAsia="Times New Roman" w:cs="Times New Roman"/>
        </w:rPr>
        <w:t xml:space="preserve"> </w:t>
      </w:r>
      <w:r>
        <w:rPr>
          <w:rFonts w:ascii="Microsoft Himalaya" w:hAnsi="Microsoft Himalaya" w:eastAsia="Microsoft Himalaya" w:cs="Microsoft Himalaya"/>
        </w:rPr>
        <w:t>མོ་ཤེ་ཡང་ཤིན་ཏུ་འདར་ཞིང་འཁྲུགས་པར་གྱུར།</w:t>
      </w:r>
      <w:r>
        <w:rPr>
          <w:rFonts w:ascii="Times New Roman" w:hAnsi="Times New Roman" w:eastAsia="Times New Roman" w:cs="Times New Roman"/>
        </w:rPr>
        <w:t xml:space="preserve"> </w:t>
      </w:r>
      <w:r>
        <w:rPr>
          <w:rFonts w:ascii="Microsoft Himalaya" w:hAnsi="Microsoft Himalaya" w:eastAsia="Microsoft Himalaya" w:cs="Microsoft Himalaya"/>
        </w:rPr>
        <w:t>དེའི་ཚེ།</w:t>
      </w:r>
      <w:r>
        <w:rPr>
          <w:rFonts w:ascii="Times New Roman" w:hAnsi="Times New Roman" w:eastAsia="Times New Roman" w:cs="Times New Roman"/>
        </w:rPr>
        <w:t xml:space="preserve"> </w:t>
      </w:r>
      <w:r>
        <w:rPr>
          <w:rFonts w:ascii="Microsoft Himalaya" w:hAnsi="Microsoft Himalaya" w:eastAsia="Microsoft Himalaya" w:cs="Microsoft Himalaya"/>
        </w:rPr>
        <w:t>མི་ཚོས་འཇིགས་པས་རང་གི</w:t>
      </w:r>
      <w:r>
        <w:rPr>
          <w:rFonts w:ascii="Times New Roman" w:hAnsi="Times New Roman" w:eastAsia="Times New Roman" w:cs="Times New Roman"/>
        </w:rPr>
        <w:t xml:space="preserve"> “</w:t>
      </w:r>
      <w:r>
        <w:rPr>
          <w:rFonts w:ascii="Microsoft Himalaya" w:hAnsi="Microsoft Himalaya" w:eastAsia="Microsoft Himalaya" w:cs="Microsoft Himalaya"/>
        </w:rPr>
        <w:t>སྐད་གདངས</w:t>
      </w:r>
      <w:r>
        <w:rPr>
          <w:rFonts w:ascii="Times New Roman" w:hAnsi="Times New Roman" w:eastAsia="Times New Roman" w:cs="Times New Roman"/>
        </w:rPr>
        <w:t xml:space="preserve">” </w:t>
      </w:r>
      <w:r>
        <w:rPr>
          <w:rFonts w:ascii="Microsoft Himalaya" w:hAnsi="Microsoft Himalaya" w:eastAsia="Microsoft Himalaya" w:cs="Microsoft Himalaya"/>
        </w:rPr>
        <w:t>ཡར་བསྐྱེད་ནས།</w:t>
      </w:r>
      <w:r>
        <w:rPr>
          <w:rFonts w:ascii="Times New Roman" w:hAnsi="Times New Roman" w:eastAsia="Times New Roman" w:cs="Times New Roman"/>
        </w:rPr>
        <w:t xml:space="preserve"> </w:t>
      </w:r>
      <w:r>
        <w:rPr>
          <w:rFonts w:ascii="Microsoft Himalaya" w:hAnsi="Microsoft Himalaya" w:eastAsia="Microsoft Himalaya" w:cs="Microsoft Himalaya"/>
        </w:rPr>
        <w:t>དཀོན་མཆོག་གི</w:t>
      </w:r>
      <w:r>
        <w:rPr>
          <w:rFonts w:ascii="Times New Roman" w:hAnsi="Times New Roman" w:eastAsia="Times New Roman" w:cs="Times New Roman"/>
        </w:rPr>
        <w:t xml:space="preserve"> “</w:t>
      </w:r>
      <w:r>
        <w:rPr>
          <w:rFonts w:ascii="Microsoft Himalaya" w:hAnsi="Microsoft Himalaya" w:eastAsia="Microsoft Himalaya" w:cs="Microsoft Himalaya"/>
        </w:rPr>
        <w:t>སྐད</w:t>
      </w:r>
      <w:r>
        <w:rPr>
          <w:rFonts w:ascii="Times New Roman" w:hAnsi="Times New Roman" w:eastAsia="Times New Roman" w:cs="Times New Roman"/>
        </w:rPr>
        <w:t xml:space="preserve">” </w:t>
      </w:r>
      <w:r>
        <w:rPr>
          <w:rFonts w:ascii="Microsoft Himalaya" w:hAnsi="Microsoft Himalaya" w:eastAsia="Microsoft Himalaya" w:cs="Microsoft Himalaya"/>
        </w:rPr>
        <w:t>དེ་སྒྲོག་མཚམས་འཇོག་པར་ཞུས།</w:t>
      </w:r>
    </w:p>
    <w:p>
      <w:pPr>
        <w:pStyle w:val="ArticleScripture"/>
        <w:jc w:val="left"/>
      </w:pPr>
      <w:r>
        <w:rPr>
          <w:rFonts w:ascii="Times New Roman" w:hAnsi="Times New Roman" w:eastAsia="Times New Roman" w:cs="Times New Roman"/>
        </w:rPr>
        <w:t>Nezwi rokwehwamanda, nezwi ramashoko; iro izwi rakanzwikwa navakarinzwa vakakumbira kuti shoko rirege kuzotaurwazve kwavari; (nokuti vakanga vasingagoni kutsungirira zvakanga zvarairwa zvichinzi, Kunyange kana mhuka ikangobata gomo, ichatakwa namabwe, kana kubaiwa nomuseve; uye chiratidzo chacho chaityisa zvikuru zvokuti Mozisi akati, Ndinotya zvikuru uye ndinodedera.) VaHebheru 12:19–21.</w:t>
      </w:r>
    </w:p>
    <w:p>
      <w:pPr>
        <w:pStyle w:val="ArticleBody"/>
        <w:jc w:val="left"/>
      </w:pPr>
      <w:r>
        <w:rPr>
          <w:rFonts w:ascii="Times New Roman" w:hAnsi="Times New Roman" w:eastAsia="Times New Roman" w:cs="Times New Roman"/>
        </w:rPr>
        <w:t>Izwi “ravakanga” “vanzwa” rinomirira “izwi” reshoko renyevero remutumwa wechitatu. Mukutambudzika kunotyisa vakapindura ne“mazwi” avo pachavo. Mazwi panguva yomurayiro weSvondo anomirirwawo nemhandara dzakapusa dziri kukumbira mafuta, uye mazwi emhandara dzakangwara anodziti dziende dzinozvitengera dzoga. Pakuvharwa kwenguva yenyasha kuvanhu, “mazwi” evaya vanoziva kuti varasika, sezvinoita mhandara dzeAdventist dzakapusa panguva yomurayiro weSvondo, anodanidzira kumatombo nemakomo kuti zviwire pamusoro pavo. Murayiro weSvondo unofananidzirwa nokupiwa kwomurayiro paGomo reSinai.</w:t>
      </w:r>
    </w:p>
    <w:p>
      <w:pPr>
        <w:pStyle w:val="ArticleScripture"/>
        <w:jc w:val="left"/>
      </w:pPr>
      <w:r>
        <w:rPr>
          <w:rFonts w:ascii="Times New Roman" w:hAnsi="Times New Roman" w:eastAsia="Times New Roman" w:cs="Times New Roman"/>
        </w:rPr>
        <w:t>“Pachiitiko ichocho chikuru uye chinotyisa, pakaratidzwa nesimba raMwari nenzira inoshamisa,—kurira kwebhosvo risinganzwisisiki kuchiwedzera kusimba nokutyisa, kutinhira kwemabhanan’ana kuchidzokorora kubva kumativi ose emakomo, kupenya kwemheni kuchivhenekera zvikomo zvakaomarara uye zvinoremekedzwa, uye pamusoro peSinai, pakati pegore, nedutu, nerima gobvu, kubwinya kwaMwari kwakaita somoto unoparadza,—pazviratidzo izvi zvokuvapo kwaJehovha, mwoyo yaIsraeri yakapera simba nokutya, uye ungano yose ‘yakamira kure.’ Kunyange Mozisiwo akati, ‘Ndinotya zvikuru uye ndinodedera.’ Ipapo pamusoro pezvinhu zvakasikwa zvaipanduka zvakanzwika inzwi raJehovha, richitaura mirayiro gumi yomurayiro wake.</w:t>
      </w:r>
    </w:p>
    <w:p>
      <w:pPr>
        <w:pStyle w:val="ArticleScripture"/>
        <w:jc w:val="left"/>
      </w:pPr>
      <w:r>
        <w:rPr>
          <w:rFonts w:ascii="Times New Roman" w:hAnsi="Times New Roman" w:eastAsia="Times New Roman" w:cs="Times New Roman"/>
        </w:rPr>
        <w:t>“Sekioo kikuu cha Mungu kilipowafunulia watu wa Israeli hali yao ya kweli, nafsi zao zilijawa na hofu kuu. Uweza wa kutisha wa matamshi ya Mungu ulionekana kuwa mwingi kuliko miili yao iliyotetemeka ingeweza kustahimili. Wakamsihi Musa, ‘Nena wewe nasi, nasi tutasikia; lakini Mungu asinene nasi, tusije tukafa.’ Kiwango kikuu cha Mungu cha haki kilipowekwa mbele yao, walitambua, kuliko wakati mwingine wowote hapo awali, tabia ya kuchukiza ya dhambi, na hatia yao wenyewe, machoni pa Mungu aliye safi na mtakatifu.” Signs of the Times, March 3, 1881.</w:t>
      </w:r>
    </w:p>
    <w:p>
      <w:pPr>
        <w:pStyle w:val="ArticleBody"/>
        <w:jc w:val="left"/>
      </w:pPr>
      <w:r>
        <w:rPr>
          <w:rFonts w:ascii="Times New Roman" w:hAnsi="Times New Roman" w:eastAsia="Times New Roman" w:cs="Times New Roman"/>
        </w:rPr>
        <w:t>Apo moto inobva paatari payatambwa pasi, panova no “manzwi, nokutinhira, nokupenya kwemheni, nokudengenyeka kwenyika.” “Kutinhira nokupenya kwemheni” zviratidzo zvezvirango zvaMwari. Panguva yomurayiro weSvondo, United States inenge yanyatsozadza “mukombe wayo wokusarurama,” uye “kuramba kutenda kwenyika, kuchateverwa nokuparadzwa kwenyika.” “Mukombe wokusarurama” unozara muchizvarwa chechina, nokuti nyanga dzose mbiri dzechikara chinobva panyika dzinofambira mberi kubudikidza nezvizvarwa zvina zvokupanduka kuri kuramba kuchiwedzera. Murayiro weSvondo unoratidza panopiwa zvirango zvaMwari, zvinomiririrwa no “kutinhira nokupenya kwemheni,” uye zvinopiwa kuchizvarwa chechina.</w:t>
      </w:r>
    </w:p>
    <w:p>
      <w:pPr>
        <w:pStyle w:val="ArticleScripture"/>
        <w:jc w:val="left"/>
      </w:pPr>
      <w:r>
        <w:rPr>
          <w:rFonts w:ascii="Times New Roman" w:hAnsi="Times New Roman" w:eastAsia="Times New Roman" w:cs="Times New Roman"/>
        </w:rPr>
        <w:t>“Madzimambo pamusoro pavaAmori Jehovha akati: ‘Pachizvarwa chechina vachadzokazve kuno; nokuti kusarurama kwavaAmori hakusati kwazara.’ Kunyange hazvo rudzi urwu rwaizivikanwa zvikuru nokunamata kwarwo zvidhori nokuora kwarwo, rwakanga rusati rwazadza mukombe wokusarurama kwarwo, uye Mwari akanga asingazopi murayiro wokuti vaparadzwe zvachose. Vanhu vaifanira kuona simba rouMwari richiratidzwa nenzira inooneka zvikuru, kuti vasazosara vane chikonzero chokuzvipembedza. Musiki ane tsitsi akanga achida kutsungirira kusarurama kwavo kusvikira pachizvarwa chechina. Ipapo, kana pasina shanduko yaiitika ichienda kune zviri nani, kutonga Kwake kwaifanira kuwira pamusoro pavo.”</w:t>
      </w:r>
    </w:p>
    <w:p>
      <w:pPr>
        <w:pStyle w:val="ArticleScripture"/>
        <w:jc w:val="left"/>
      </w:pPr>
      <w:r>
        <w:rPr>
          <w:rFonts w:ascii="Times New Roman" w:hAnsi="Times New Roman" w:eastAsia="Times New Roman" w:cs="Times New Roman"/>
        </w:rPr>
        <w:t>“Ngokunemba okungaphosiyo, Lowo Ongenasiphelo usaqhubeka egcina umlando wezizwe zonke. Ngesikhathi umusa waKhe usanikezwa kanye nokubizwa ekuphendukeni, lo mlando uyohlala uvulekile; kodwa lapho izibalo zifinyelela esilinganisweni esithile uNkulunkulu asimisileyo, inkonzo yolaka lwaKhe iyaqala. Umlando uyavalwa. Ukubekezela kwasezulwini kuyaphela. Akusekho ukunxusela komusa ngenxa yabo.” Testimonies, ivolumu 5, 208.</w:t>
      </w:r>
    </w:p>
    <w:p>
      <w:pPr>
        <w:pStyle w:val="ArticleBody"/>
        <w:jc w:val="left"/>
      </w:pPr>
      <w:r>
        <w:rPr>
          <w:rFonts w:ascii="Nirmala UI" w:hAnsi="Nirmala UI" w:eastAsia="Nirmala UI" w:cs="Nirmala UI"/>
        </w:rPr>
        <w:t>සිස්ටර්</w:t>
      </w:r>
      <w:r>
        <w:rPr>
          <w:rFonts w:ascii="Times New Roman" w:hAnsi="Times New Roman" w:eastAsia="Times New Roman" w:cs="Times New Roman"/>
        </w:rPr>
        <w:t xml:space="preserve"> </w:t>
      </w:r>
      <w:r>
        <w:rPr>
          <w:rFonts w:ascii="Nirmala UI" w:hAnsi="Nirmala UI" w:eastAsia="Nirmala UI" w:cs="Nirmala UI"/>
        </w:rPr>
        <w:t>වයිට්</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නීතියෙන්</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විනිශ්චයන්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විනාශකාරී</w:t>
      </w:r>
      <w:r>
        <w:rPr>
          <w:rFonts w:ascii="Times New Roman" w:hAnsi="Times New Roman" w:eastAsia="Times New Roman" w:cs="Times New Roman"/>
        </w:rPr>
        <w:t xml:space="preserve"> </w:t>
      </w:r>
      <w:r>
        <w:rPr>
          <w:rFonts w:ascii="Nirmala UI" w:hAnsi="Nirmala UI" w:eastAsia="Nirmala UI" w:cs="Nirmala UI"/>
        </w:rPr>
        <w:t>විනිශ්චයන්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හඳුන්වයි</w:t>
      </w:r>
      <w:r>
        <w:rPr>
          <w:rFonts w:ascii="Times New Roman" w:hAnsi="Times New Roman" w:eastAsia="Times New Roman" w:cs="Times New Roman"/>
        </w:rPr>
        <w:t xml:space="preserve">. </w:t>
      </w: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උගන්වන්නේ</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යරాత్రියේ</w:t>
      </w:r>
      <w:r>
        <w:rPr>
          <w:rFonts w:ascii="Times New Roman" w:hAnsi="Times New Roman" w:eastAsia="Times New Roman" w:cs="Times New Roman"/>
        </w:rPr>
        <w:t xml:space="preserve"> </w:t>
      </w:r>
      <w:r>
        <w:rPr>
          <w:rFonts w:ascii="Nirmala UI" w:hAnsi="Nirmala UI" w:eastAsia="Nirmala UI" w:cs="Nirmala UI"/>
        </w:rPr>
        <w:t>අර්බුදය</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අවස්ථාව</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මෝඩ</w:t>
      </w:r>
      <w:r>
        <w:rPr>
          <w:rFonts w:ascii="Times New Roman" w:hAnsi="Times New Roman" w:eastAsia="Times New Roman" w:cs="Times New Roman"/>
        </w:rPr>
        <w:t xml:space="preserve"> </w:t>
      </w:r>
      <w:r>
        <w:rPr>
          <w:rFonts w:ascii="Nirmala UI" w:hAnsi="Nirmala UI" w:eastAsia="Nirmala UI" w:cs="Nirmala UI"/>
        </w:rPr>
        <w:t>ලවොදිකියානු</w:t>
      </w:r>
      <w:r>
        <w:rPr>
          <w:rFonts w:ascii="Times New Roman" w:hAnsi="Times New Roman" w:eastAsia="Times New Roman" w:cs="Times New Roman"/>
        </w:rPr>
        <w:t xml:space="preserve"> </w:t>
      </w:r>
      <w:r>
        <w:rPr>
          <w:rFonts w:ascii="Nirmala UI" w:hAnsi="Nirmala UI" w:eastAsia="Nirmala UI" w:cs="Nirmala UI"/>
        </w:rPr>
        <w:t>ඇඩ්වෙන්ටිස්ට්වරුන්ට</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ඉතා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රමාද</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 xml:space="preserve">. </w:t>
      </w:r>
      <w:r>
        <w:rPr>
          <w:rFonts w:ascii="Nirmala UI" w:hAnsi="Nirmala UI" w:eastAsia="Nirmala UI" w:cs="Nirmala UI"/>
        </w:rPr>
        <w:t>මෝඩ</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w:t>
      </w:r>
      <w:r>
        <w:rPr>
          <w:rFonts w:ascii="Nirmala UI" w:hAnsi="Nirmala UI" w:eastAsia="Nirmala UI" w:cs="Nirmala UI"/>
        </w:rPr>
        <w:t>යාවන්</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විනාශකාරී</w:t>
      </w:r>
      <w:r>
        <w:rPr>
          <w:rFonts w:ascii="Times New Roman" w:hAnsi="Times New Roman" w:eastAsia="Times New Roman" w:cs="Times New Roman"/>
        </w:rPr>
        <w:t xml:space="preserve"> </w:t>
      </w:r>
      <w:r>
        <w:rPr>
          <w:rFonts w:ascii="Nirmala UI" w:hAnsi="Nirmala UI" w:eastAsia="Nirmala UI" w:cs="Nirmala UI"/>
        </w:rPr>
        <w:t>විනිශ්චයන්ගේ</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තවමත්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අසා</w:t>
      </w:r>
      <w:r>
        <w:rPr>
          <w:rFonts w:ascii="Times New Roman" w:hAnsi="Times New Roman" w:eastAsia="Times New Roman" w:cs="Times New Roman"/>
        </w:rPr>
        <w:t xml:space="preserve"> </w:t>
      </w:r>
      <w:r>
        <w:rPr>
          <w:rFonts w:ascii="Nirmala UI" w:hAnsi="Nirmala UI" w:eastAsia="Nirmala UI" w:cs="Nirmala UI"/>
        </w:rPr>
        <w:t>නොතිබූ</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දයාවේ</w:t>
      </w:r>
      <w:r>
        <w:rPr>
          <w:rFonts w:ascii="Times New Roman" w:hAnsi="Times New Roman" w:eastAsia="Times New Roman" w:cs="Times New Roman"/>
        </w:rPr>
        <w:t xml:space="preserve"> </w:t>
      </w:r>
      <w:r>
        <w:rPr>
          <w:rFonts w:ascii="Nirmala UI" w:hAnsi="Nirmala UI" w:eastAsia="Nirmala UI" w:cs="Nirmala UI"/>
        </w:rPr>
        <w:t>කාලයක්</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“O, dai vanhu vangadai vakaziva nguva yokushanyirwa kwavo! Kune vazhinji vasati vanzwa chokwadi chinoyedza chenguva ino. Kune vazhinji vari kushandirwa noMweya waMwari. Nguva yemitongo yaMwari inoparadza ndiyo nguva yenyasha kuna avo vasina kumbowana mukana wokudzidza kuti chokwadi chii. Ishe vachavatarisa nounyoro. Mwoyo wavo wengoni unobatwa; ruoko rwavo ruchiri kutambanudzwa kuti ruponese, asi suo rakavharirwa avo vakaramba kupinda.” Testimonies, vhoriyamu 9, 97.</w:t>
      </w:r>
    </w:p>
    <w:p>
      <w:pPr>
        <w:pStyle w:val="ArticleBody"/>
        <w:jc w:val="left"/>
      </w:pPr>
      <w:r>
        <w:rPr>
          <w:rFonts w:ascii="Times New Roman" w:hAnsi="Times New Roman" w:eastAsia="Times New Roman" w:cs="Times New Roman"/>
        </w:rPr>
        <w:t>Pakazarurwa chisimbiso chechinomwe, kunova ne“inzwi, nokutinhira, nokupenya kwemheni, nokudengenyeka kwenyika.” “Nguva” iyo “kudengenyeka kwenyika” kwaZvakazarurwa chitsauko chegumi nerimwe kwakatanga kuzadzikiswa yaiva Chimurenga cheFrance, uye kuzadzikiswa kwakakwana kwe“nguva” iyoyo ndiko “kudengenyeka” kwechikara che“nyika,” pamutemo weSvondo uri kuuya nokukurumidza. Mune “nguva” iyoyo, chisimbiso chechinomwe chinonyatsovhurwa zvizere. Muchinjikwa unomiririra mutemo weSvondo, uye pamuchinjikwa pakava nokudengenyeka kukuru kwenyika.</w:t>
      </w:r>
    </w:p>
    <w:p>
      <w:pPr>
        <w:pStyle w:val="ArticleScripture"/>
        <w:jc w:val="left"/>
      </w:pPr>
      <w:r>
        <w:rPr>
          <w:rFonts w:ascii="Times New Roman" w:hAnsi="Times New Roman" w:eastAsia="Times New Roman" w:cs="Times New Roman"/>
        </w:rPr>
        <w:t>Jesu, paakangodanidzazve nenzwi guru, akabva asiya mweya. Zvino tarira, chidzitiro chetemberi chakabvaruka nepakati kubva kumusoro kusvikira pasi; nyika ikadengenyeka, namabwe akatsemuka. Mateo 25:51.</w:t>
      </w:r>
    </w:p>
    <w:p>
      <w:pPr>
        <w:pStyle w:val="ArticleBody"/>
        <w:jc w:val="left"/>
      </w:pPr>
      <w:r>
        <w:rPr>
          <w:rFonts w:ascii="Times New Roman" w:hAnsi="Times New Roman" w:eastAsia="Times New Roman" w:cs="Times New Roman"/>
        </w:rPr>
        <w:t>Pa muchinjikwa, umambo hwaSatani hwakakundwa, sezvazvichaitawo pamutemo weSvondo.</w:t>
      </w:r>
    </w:p>
    <w:p>
      <w:pPr>
        <w:pStyle w:val="ArticleScripture"/>
        <w:jc w:val="left"/>
      </w:pPr>
      <w:r>
        <w:rPr>
          <w:rFonts w:ascii="Times New Roman" w:hAnsi="Times New Roman" w:eastAsia="Times New Roman" w:cs="Times New Roman"/>
        </w:rPr>
        <w:t>“</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තුරු</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ජීවිතය</w:t>
      </w:r>
      <w:r>
        <w:rPr>
          <w:rFonts w:ascii="Times New Roman" w:hAnsi="Times New Roman" w:eastAsia="Times New Roman" w:cs="Times New Roman"/>
        </w:rPr>
        <w:t xml:space="preserve"> </w:t>
      </w:r>
      <w:r>
        <w:rPr>
          <w:rFonts w:ascii="Nirmala UI" w:hAnsi="Nirmala UI" w:eastAsia="Nirmala UI" w:cs="Nirmala UI"/>
        </w:rPr>
        <w:t>භාර</w:t>
      </w:r>
      <w:r>
        <w:rPr>
          <w:rFonts w:ascii="Times New Roman" w:hAnsi="Times New Roman" w:eastAsia="Times New Roman" w:cs="Times New Roman"/>
        </w:rPr>
        <w:t xml:space="preserve"> </w:t>
      </w:r>
      <w:r>
        <w:rPr>
          <w:rFonts w:ascii="Nirmala UI" w:hAnsi="Nirmala UI" w:eastAsia="Nirmala UI" w:cs="Nirmala UI"/>
        </w:rPr>
        <w:t>නොදුන්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හුස්මෙන්</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යොහන්</w:t>
      </w:r>
      <w:r>
        <w:rPr>
          <w:rFonts w:ascii="Times New Roman" w:hAnsi="Times New Roman" w:eastAsia="Times New Roman" w:cs="Times New Roman"/>
        </w:rPr>
        <w:t xml:space="preserve"> 19:30.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ජයගෙන</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දකුණු</w:t>
      </w:r>
      <w:r>
        <w:rPr>
          <w:rFonts w:ascii="Times New Roman" w:hAnsi="Times New Roman" w:eastAsia="Times New Roman" w:cs="Times New Roman"/>
        </w:rPr>
        <w:t xml:space="preserve"> </w:t>
      </w:r>
      <w:r>
        <w:rPr>
          <w:rFonts w:ascii="Nirmala UI" w:hAnsi="Nirmala UI" w:eastAsia="Nirmala UI" w:cs="Nirmala UI"/>
        </w:rPr>
        <w:t>අතත්</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භුජයත්</w:t>
      </w:r>
      <w:r>
        <w:rPr>
          <w:rFonts w:ascii="Times New Roman" w:hAnsi="Times New Roman" w:eastAsia="Times New Roman" w:cs="Times New Roman"/>
        </w:rPr>
        <w:t xml:space="preserve"> </w:t>
      </w:r>
      <w:r>
        <w:rPr>
          <w:rFonts w:ascii="Nirmala UI" w:hAnsi="Nirmala UI" w:eastAsia="Nirmala UI" w:cs="Nirmala UI"/>
        </w:rPr>
        <w:t>උන්වහන්සේට</w:t>
      </w:r>
      <w:r>
        <w:rPr>
          <w:rFonts w:ascii="Times New Roman" w:hAnsi="Times New Roman" w:eastAsia="Times New Roman" w:cs="Times New Roman"/>
        </w:rPr>
        <w:t xml:space="preserve"> </w:t>
      </w:r>
      <w:r>
        <w:rPr>
          <w:rFonts w:ascii="Nirmala UI" w:hAnsi="Nirmala UI" w:eastAsia="Nirmala UI" w:cs="Nirmala UI"/>
        </w:rPr>
        <w:t>ජය</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ජයග්</w:t>
      </w:r>
      <w:r>
        <w:rPr>
          <w:rFonts w:ascii="Times New Roman" w:hAnsi="Times New Roman" w:eastAsia="Times New Roman" w:cs="Times New Roman"/>
        </w:rPr>
        <w:t>‍</w:t>
      </w:r>
      <w:r>
        <w:rPr>
          <w:rFonts w:ascii="Nirmala UI" w:hAnsi="Nirmala UI" w:eastAsia="Nirmala UI" w:cs="Nirmala UI"/>
        </w:rPr>
        <w:t>රාහකයෙකු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සදාකාලික</w:t>
      </w:r>
      <w:r>
        <w:rPr>
          <w:rFonts w:ascii="Times New Roman" w:hAnsi="Times New Roman" w:eastAsia="Times New Roman" w:cs="Times New Roman"/>
        </w:rPr>
        <w:t xml:space="preserve"> </w:t>
      </w:r>
      <w:r>
        <w:rPr>
          <w:rFonts w:ascii="Nirmala UI" w:hAnsi="Nirmala UI" w:eastAsia="Nirmala UI" w:cs="Nirmala UI"/>
        </w:rPr>
        <w:t>උස්</w:t>
      </w:r>
      <w:r>
        <w:rPr>
          <w:rFonts w:ascii="Times New Roman" w:hAnsi="Times New Roman" w:eastAsia="Times New Roman" w:cs="Times New Roman"/>
        </w:rPr>
        <w:t xml:space="preserve"> </w:t>
      </w:r>
      <w:r>
        <w:rPr>
          <w:rFonts w:ascii="Nirmala UI" w:hAnsi="Nirmala UI" w:eastAsia="Nirmala UI" w:cs="Nirmala UI"/>
        </w:rPr>
        <w:t>කඳුවැටි</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ධජය</w:t>
      </w:r>
      <w:r>
        <w:rPr>
          <w:rFonts w:ascii="Times New Roman" w:hAnsi="Times New Roman" w:eastAsia="Times New Roman" w:cs="Times New Roman"/>
        </w:rPr>
        <w:t xml:space="preserve"> </w:t>
      </w:r>
      <w:r>
        <w:rPr>
          <w:rFonts w:ascii="Nirmala UI" w:hAnsi="Nirmala UI" w:eastAsia="Nirmala UI" w:cs="Nirmala UI"/>
        </w:rPr>
        <w:t>රෝපණය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දේවදූතයන්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රීතියක්</w:t>
      </w:r>
      <w:r>
        <w:rPr>
          <w:rFonts w:ascii="Times New Roman" w:hAnsi="Times New Roman" w:eastAsia="Times New Roman" w:cs="Times New Roman"/>
        </w:rPr>
        <w:t xml:space="preserve"> </w:t>
      </w:r>
      <w:r>
        <w:rPr>
          <w:rFonts w:ascii="Nirmala UI" w:hAnsi="Nirmala UI" w:eastAsia="Nirmala UI" w:cs="Nirmala UI"/>
        </w:rPr>
        <w:t>නොතිබුණේ</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ගැළවුම්කාරයාණන්ගේ</w:t>
      </w:r>
      <w:r>
        <w:rPr>
          <w:rFonts w:ascii="Times New Roman" w:hAnsi="Times New Roman" w:eastAsia="Times New Roman" w:cs="Times New Roman"/>
        </w:rPr>
        <w:t xml:space="preserve"> </w:t>
      </w:r>
      <w:r>
        <w:rPr>
          <w:rFonts w:ascii="Nirmala UI" w:hAnsi="Nirmala UI" w:eastAsia="Nirmala UI" w:cs="Nirmala UI"/>
        </w:rPr>
        <w:t>ජයග්</w:t>
      </w:r>
      <w:r>
        <w:rPr>
          <w:rFonts w:ascii="Times New Roman" w:hAnsi="Times New Roman" w:eastAsia="Times New Roman" w:cs="Times New Roman"/>
        </w:rPr>
        <w:t>‍</w:t>
      </w:r>
      <w:r>
        <w:rPr>
          <w:rFonts w:ascii="Nirmala UI" w:hAnsi="Nirmala UI" w:eastAsia="Nirmala UI" w:cs="Nirmala UI"/>
        </w:rPr>
        <w:t>රහණය</w:t>
      </w:r>
      <w:r>
        <w:rPr>
          <w:rFonts w:ascii="Times New Roman" w:hAnsi="Times New Roman" w:eastAsia="Times New Roman" w:cs="Times New Roman"/>
        </w:rPr>
        <w:t xml:space="preserve"> </w:t>
      </w:r>
      <w:r>
        <w:rPr>
          <w:rFonts w:ascii="Nirmala UI" w:hAnsi="Nirmala UI" w:eastAsia="Nirmala UI" w:cs="Nirmala UI"/>
        </w:rPr>
        <w:t>පිළිබඳව</w:t>
      </w:r>
      <w:r>
        <w:rPr>
          <w:rFonts w:ascii="Times New Roman" w:hAnsi="Times New Roman" w:eastAsia="Times New Roman" w:cs="Times New Roman"/>
        </w:rPr>
        <w:t xml:space="preserve"> </w:t>
      </w:r>
      <w:r>
        <w:rPr>
          <w:rFonts w:ascii="Nirmala UI" w:hAnsi="Nirmala UI" w:eastAsia="Nirmala UI" w:cs="Nirmala UI"/>
        </w:rPr>
        <w:t>විජයෝත්සව</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පරාජය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අහිමි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The Desire of Ages, 758.</w:t>
      </w:r>
    </w:p>
    <w:p>
      <w:pPr>
        <w:pStyle w:val="ArticleBody"/>
        <w:jc w:val="left"/>
      </w:pPr>
      <w:r>
        <w:rPr>
          <w:rFonts w:ascii="Times New Roman" w:hAnsi="Times New Roman" w:eastAsia="Times New Roman" w:cs="Times New Roman"/>
        </w:rPr>
        <w:t>Kudengenyeka kwapasi kwomuchinjikwa mufananidzo we“chokwadi,” chinova Arfa naOmega. “Chokwadi” ndiwo mavambo, nepakati, uye nokuguma; ndiro shoko rechiHebheru rakasikwa nokubatanidza tsamba yokutanga, yegumi nenhatu, neyokupedzisira yealfabheti yechiHebheru. Pakava nokudengenyeka kwapasi apo Kristu akafa, uyezve kumwe kudengenyeka kwapasi pakumuka Kwake. Pamuchinjikwa pakava nokudengenyeka kwapasi kwokutanga, tevere guva, uyezve kudengenyeka kwapasi pakumuka Kwake. Pakudengenyeka kwapasi kwose kuri kuviri, makuva akazarurwa.</w:t>
      </w:r>
    </w:p>
    <w:p>
      <w:pPr>
        <w:pStyle w:val="ArticleScripture"/>
        <w:jc w:val="left"/>
      </w:pPr>
      <w:r>
        <w:rPr>
          <w:rFonts w:ascii="Times New Roman" w:hAnsi="Times New Roman" w:eastAsia="Times New Roman" w:cs="Times New Roman"/>
        </w:rPr>
        <w:t>“Jesu, paakanga akarembera pamuchinjikwa, paakadanidzira achiti, ‘Zvapera,’ matombo akatsemuka, nyika ikadengenyeka, uye mamwe emakuva akazaruka. Paakamuka ari mukundi pamusoro porufu neguva, nyika ichiri kuzununguswa uye kubwinya kwedenga kuchivhenekera nzvimbo tsvene iyo, vazhinji vevakafa vakarurama, vachiteerera kudanwa Kwake, vakabuda sevapupu kuti Akanga amuka. Vatsvene ivavo vakanga vapiwa nyasha, vakamutswa, vakabuda vakudzwa. Vakanga vari vakasarudzwa nevatsvene venguva dzose, kubva pakusika kusvikira kunyange kumazuva aKristu. Saka, apo vatungamiri vechiJudha vakanga vachitsvaka kuvanza chokwadi chokumuka kwaKristu, Mwari akasarudza kumutsa boka richibva mumakuva avo kuti ripupure kuti Jesu akanga amuka, uye kuti rizivise kubwinya Kwake.” Early Writings, 184.</w:t>
      </w:r>
    </w:p>
    <w:p>
      <w:pPr>
        <w:pStyle w:val="ArticleBody"/>
        <w:jc w:val="left"/>
      </w:pPr>
      <w:r>
        <w:rPr>
          <w:rFonts w:ascii="Times New Roman" w:hAnsi="Times New Roman" w:eastAsia="Times New Roman" w:cs="Times New Roman"/>
        </w:rPr>
        <w:t>Pakudengenyeka kwokutanga makuva akazarurwa, uye pakudengenyeka kwokupedzisira guva raKristu rakazarurwa. Muna Zvakazarurwa chitsauko 11, zvapupu zviviri zvinobuda mumakuva azvo panguva imwe cheteyo yokudengenyeka kwenyika. Kudengenyeka kwenyika mutemo weSvondo, unofananidzirwa nemuchinjikwa. Naizvozvo panofanira kuva nokumuka kuvakafa kuviri muawa yomutemo weSvondo. Kwokutanga kunomiririra kuberekwa kwezana rimwe namakumi mana nezvina zvuru kunoitika mukadzi asati arwadziwa pakusununguka, kwechipiri kunoitika pakurwadziwa kwake. Mukadzi waZvakazarurwa chitsauko 12 anotanga kubereka mwana mukomana, uyo achatonga ndudzi netsvimbo yesimbi, pasina kurwadziwa kwokusununguka kupi nokupi. Zvino pamutemo weSvondo, kurwadziwa kwake kunotanga uye anobereka mwana wechipiri. Kutanga, anobereka Eria, uye pakupedzisira anobereka Mozisi. Mutemo weSvondo ndiyo awa yokumuka kuvakafa kwamapatya eZvakazarurwa chitsauko 7.</w:t>
      </w:r>
    </w:p>
    <w:p>
      <w:pPr>
        <w:pStyle w:val="ArticleBody"/>
        <w:jc w:val="left"/>
      </w:pPr>
      <w:r>
        <w:rPr>
          <w:rFonts w:ascii="Times New Roman" w:hAnsi="Times New Roman" w:eastAsia="Times New Roman" w:cs="Times New Roman"/>
        </w:rPr>
        <w:t>Ihsaan ka toddobaad si buuxda loo furo xilliga sharciga Axadda, waxaa samada ka dhacaya aamusan nus saac ah.</w:t>
      </w:r>
    </w:p>
    <w:p>
      <w:pPr>
        <w:pStyle w:val="ArticleScripture"/>
        <w:jc w:val="left"/>
      </w:pPr>
      <w:r>
        <w:rPr>
          <w:rFonts w:ascii="Times New Roman" w:hAnsi="Times New Roman" w:eastAsia="Times New Roman" w:cs="Times New Roman"/>
        </w:rPr>
        <w:t>“Asi Mwari akatambudzika pamwe chete noMwanakomana Wake. Ngirozi dzakaona kushushikana kwaMuponesi. Dzakatarira Ishe wadzo akakomberedzwa namapoka makuru emasimba aSatani, hunhu hwake hwakaremerwa nokutya kunodedera, kwakavanzika, kusinganzwisisike. Kudenga kwakanga kwakanyarara. Hakuna rudimbwa rwakaridzwa. Dai vanhu vanofa vakakwanisa kuona kushamiswa kwehondo yengirozi apo, mukusuwa kwakanyarara, dzakanga dzichitarira Baba vachibvisa mwaranzi yavo yechiedza, yorudo, neyokubwinya kubva kuMwanakomana wavo anodikamwa, vaizonyatsonzwisisa zviri nani kuti chivi chinogumbura zvikuru sei pamberi pavo.” The Desire of Ages, 693.</w:t>
      </w:r>
    </w:p>
    <w:p>
      <w:pPr>
        <w:pStyle w:val="ArticleBody"/>
        <w:jc w:val="left"/>
      </w:pPr>
      <w:r>
        <w:rPr>
          <w:rFonts w:ascii="Times New Roman" w:hAnsi="Times New Roman" w:eastAsia="Times New Roman" w:cs="Times New Roman"/>
        </w:rPr>
        <w:t>Hafu ya kwanza ya saa ya tetemeko la nchi inawakilisha kuzaliwa kwa kwanza au ufufuo wa mashahidi wawili. Katika hiyo nusu saa, mashahidi hao wawili wanatiwa muhuri. Ni lazima watiwe muhuri kabla ya sheria ya Jumapili, kwa maana wao ndio bendera inayoita mtoto yule mwingine atoke kaburini katika nusu saa iliyosalia. Mtoto wa pili anaweza tu kuhuishwa kwa kuwaona wanaume na wanawake wenye muhuri wa Mungu wakati wa taabu za mgogoro wa sheria ya Jumapili.</w:t>
      </w:r>
    </w:p>
    <w:p>
      <w:pPr>
        <w:pStyle w:val="ArticleScripture"/>
        <w:jc w:val="left"/>
      </w:pPr>
      <w:r>
        <w:rPr>
          <w:rFonts w:ascii="Times New Roman" w:hAnsi="Times New Roman" w:eastAsia="Times New Roman" w:cs="Times New Roman"/>
        </w:rPr>
        <w:t>“Umsebenzi waMoya oyiNgcwele kukweyisela ihlabathi ngesono, nangobulungisa, nangomgwebo. Ihlabathi linokulumkiswa kuphela xa libona abo bakholwayo enyanisweni bengcwaliswa ngayo inyaniso, besenza ngokwemigaqo ephakamileyo nengcwele, bebonakalisa, ngendlela ephakamileyo nenobungangamsha, umgca wokwahlula phakathi kwabo bagcina imithetho kaThixo, nabo bayinyathelayo phantsi kweenyawo zabo. Ukungcwaliswa koMoya kuphawula umahluko phakathi kwabo banetywina likaThixo, nabo bagcina usuku lokuphumla olungelolwenene. Xa uvavanyo lufika, kuya kuboniswa ngokucacileyo ukuba yintoni uphawu lwerhamncwa. Kukugcina iCawa. Abo, emva kokuva inyaniso, baqhubeka beluthatha olu suku njengolungcwele, bathwala uphawu lwaloo mntu wesono, owacinga ukuguqula amaxesha nemithetho.” Bible Training School, Disemba 1, 1903.</w:t>
      </w:r>
    </w:p>
    <w:p>
      <w:pPr>
        <w:pStyle w:val="ArticleBody"/>
        <w:jc w:val="left"/>
      </w:pPr>
      <w:r>
        <w:rPr>
          <w:rFonts w:ascii="Times New Roman" w:hAnsi="Times New Roman" w:eastAsia="Times New Roman" w:cs="Times New Roman"/>
        </w:rPr>
        <w:t>Vazvarwa vokutanga vomukadzi ndivo zviuru zana namakumi mana nezvina zvinoratidzwa seZvibereko zvokutanga mubhuku raZvakazarurwa. Vanomiririra chiratidzo icho rimwe boka ramakwai rinofanira kuziva panguva yedambudziko nokurwisana kwehondo yomutemo weSvondo. Chiratidzo ichocho iSabata, iyo zviuru zana namakumi mana nezvina zvinosimbisa nokuitsigira panguva iyo zvisiri pamutemo kuita saizvozvo. Sista White anodana mureza wavo kuti “mureza waMuchinda Emanueri wakasvibiswa neropa.”</w:t>
      </w:r>
    </w:p>
    <w:p>
      <w:pPr>
        <w:pStyle w:val="ArticleScripture"/>
        <w:jc w:val="left"/>
      </w:pPr>
      <w:r>
        <w:rPr>
          <w:rFonts w:ascii="Times New Roman" w:hAnsi="Times New Roman" w:eastAsia="Times New Roman" w:cs="Times New Roman"/>
        </w:rPr>
        <w:t>“Muono ndakaona mauto maviri ari muhondo inotyisa. Rimwe uto raitungamirirwa nemireza yakanga yakatakura zviratidzo zvenyika; rimwewo raitungamirirwa nemureza waMuchinda Emanueri wakanga wakasvibiswa neropa. Mureza umwe pashure pomumwe wakasiiwa uchikwevera muguruva, sezvo boka pashure peboka kubva muuto raShe richibatana nomuvengi, uye rudzi pashure porudzi kubva mumitsara yomuvengi ruchibatana navanhu vaMwari vanochengeta mirayiro. Mutumwa waibhururuka pakati pedenga akaisa mureza waEmanueri mumaoko mazhinji, apo mukuru wehondo ane simba akadanidzira nenzwi guru, achiti: ‘Pindai mumutsara. Avo vakatendeka kumirayiro yaMwari nouchapupu hwaKristu zvino ngavatore nzvimbo yavo. Budai pakati pavo, muzviparadzanise, uye musabata chisina kuchena, zvino ndichakugamuchirai, uye ndichava Baba kwamuri, nemwi muchava vanakomana navanasikana Vangu. Vose vanoda, ngavakwire kuzobatsira Jehovha, kuzobatsira Jehovha pakurwisa vane simba.’” Testimonies, bhuku 8, 41.</w:t>
      </w:r>
    </w:p>
    <w:p>
      <w:pPr>
        <w:pStyle w:val="ArticleBody"/>
        <w:jc w:val="left"/>
      </w:pPr>
      <w:r>
        <w:rPr>
          <w:rFonts w:ascii="Times New Roman" w:hAnsi="Times New Roman" w:eastAsia="Times New Roman" w:cs="Times New Roman"/>
        </w:rPr>
        <w:t>Mureza rakasvibiswa neropa ndirwo runofanira kuonekwa neboka raMwari rimwe makwai munguva yenjodzi yemutemo weSvondo. Mureza uyu chiedza chiri kubuda chinotakurwa nezviuru zana namakumi mana nezvina. Mureza uyu mutsvuku paruvara, nokuti mureza wakasvibiswa neropa. Mureza uyu wakafananidzirwa muhondo yeJeriko, apo Rahabhu akagamuchira nokuchengetedza vasori, akazobvuma kuzviisa pasi peuto raJoshua nekuisa tambo tsvuku pahwindo rake. Rahabhu anomirira vana vaMwari vechipiri vakaberekwa munguva yenjodzi yemutemo weSvondo, vanoona nokugamuchira chiratidzo chitsvuku, vachiuya mukuteerera kuuto raJoshua. Tambo tsvuku yakashandiswa naRahabhu yaiva chiratidzo kuuto raJoshua kuti rirege kuparadza imba yaRahabhu.</w:t>
      </w:r>
    </w:p>
    <w:p>
      <w:pPr>
        <w:pStyle w:val="ArticleBody"/>
        <w:jc w:val="left"/>
      </w:pPr>
      <w:r>
        <w:rPr>
          <w:rFonts w:ascii="Times New Roman" w:hAnsi="Times New Roman" w:eastAsia="Times New Roman" w:cs="Times New Roman"/>
        </w:rPr>
        <w:t>Rahaba anomirira avo vachiri muBhabhironi panguva yenhamo yemurayiro weSvondo, uye uto raJoshua rinomirira matangwe ezviuru zana namakumi mana nezvina. Shinda tsvuku chiratidzo cheSabata yaMwari. Shinda tsvuku yakanga iri murayiro wevasori wakapiwa kuna Rahaba waakafanira kutevera kana aizowana kudzivirirwa kwaMwari.</w:t>
      </w:r>
    </w:p>
    <w:p>
      <w:pPr>
        <w:pStyle w:val="ArticleScripture"/>
        <w:jc w:val="left"/>
      </w:pPr>
      <w:r>
        <w:rPr>
          <w:rFonts w:ascii="Times New Roman" w:hAnsi="Times New Roman" w:eastAsia="Times New Roman" w:cs="Times New Roman"/>
        </w:rPr>
        <w:t>Tarisa, patinopinda munyika, uchasunga tambo iyi yeshinda tsvuku pahwindo rawakatiburutsira naro; uye uchauyisa baba vako, naamai vako, nehama dzako, neimba yose yababa vako, kumba mako. Joshua 2:8.</w:t>
      </w:r>
    </w:p>
    <w:p>
      <w:pPr>
        <w:pStyle w:val="ArticleBody"/>
        <w:jc w:val="left"/>
      </w:pPr>
      <w:r>
        <w:rPr>
          <w:rFonts w:ascii="Times New Roman" w:hAnsi="Times New Roman" w:eastAsia="Times New Roman" w:cs="Times New Roman"/>
        </w:rPr>
        <w:t>Chiratidzo icho vanoramba vari muBhabhironi vanofanira kuona chinomiririrwa neshinda tsvuku, iyo iri Sabata, asi iyo zvakare inoratidza mutsauko uripo pakati pemapatya maviri aya. Papatya rokutanga kuberekwa nderimwe rezana nemakumi mana nezvina ezviuru, nokuti mumaoko avo vanotakura mureza waMuchinda Emanueri wakasvibiswa neropa.</w:t>
      </w:r>
    </w:p>
    <w:p>
      <w:pPr>
        <w:pStyle w:val="ArticleScripture"/>
        <w:jc w:val="left"/>
      </w:pPr>
      <w:r>
        <w:rPr>
          <w:rFonts w:ascii="Times New Roman" w:hAnsi="Times New Roman" w:eastAsia="Times New Roman" w:cs="Times New Roman"/>
        </w:rPr>
        <w:t>Uye achasimudza mureza wendudzi, uye achaunganidza vakadzingwa vaIsraeri, nokukokera pamwe chete vakapararira vaJudha kubva kumativi mana enyika. Godo raEfuremu richabvawo, navadzivisi vaJudha vachaparadzwa; Efuremu haangagodziviri Judha, naJudha haangashungurudzi Efuremu. Asi vachabhururuka pamusoro pamapfudzi avaFiristia kumadokero; vachapamba pamwe chete vokumabvazuva; vachaisa ruoko rwavo pamusoro paEdhomu neMoabhu; navana vaAmoni vachavateerera. Isaya 11:12–14.</w:t>
      </w:r>
    </w:p>
    <w:p>
      <w:pPr>
        <w:pStyle w:val="ArticleBody"/>
        <w:jc w:val="left"/>
      </w:pPr>
      <w:r>
        <w:rPr>
          <w:rFonts w:ascii="Times New Roman" w:hAnsi="Times New Roman" w:eastAsia="Times New Roman" w:cs="Times New Roman"/>
        </w:rPr>
        <w:t>Mapatya ekutanga kuberekwa ane chiratidzo chitsvuku, inova shinda tsvuku inoratidza dangwe. Dangwe remapatya ndiZara, uye wechipiri kuberekwa ndiFaresi.</w:t>
      </w:r>
    </w:p>
    <w:p>
      <w:pPr>
        <w:pStyle w:val="ArticleScripture"/>
        <w:jc w:val="left"/>
      </w:pPr>
      <w:r>
        <w:rPr>
          <w:rFonts w:ascii="Times New Roman" w:hAnsi="Times New Roman" w:eastAsia="Times New Roman" w:cs="Times New Roman"/>
        </w:rPr>
        <w:t>Zvino zvakaitika panguva yokurwadziwa kwake pakusununguka, tarisai, mapatya akanga ari mudumbu make. Zvino zvakaitika, paakanga achisununguka, kuti umwe akabudisa ruoko rwake; uye nyamukuta akatora akasunga shinda tsvuku paruoko rwake, achiti, Uyu ndiye atanga kubuda. Zvino zvakaitika, paakadzorera ruoko rwake shure, tarisai, mukoma wake akabuda; uye iye akati, Wapunyuka sei uchityora nzira? kuputsa uku ngakuve pamusoro pako; naizvozvo zita rake rakanzi Faresi. Pashure pakabuda mukoma wake, akanga ane shinda tsvuku paruoko rwake; uye zita rake rakanzi Zera. Genesisi 38:27–30.</w:t>
      </w:r>
    </w:p>
    <w:p>
      <w:pPr>
        <w:pStyle w:val="ArticleBody"/>
        <w:jc w:val="left"/>
      </w:pPr>
      <w:r>
        <w:rPr>
          <w:rFonts w:ascii="Times New Roman" w:hAnsi="Times New Roman" w:eastAsia="Times New Roman" w:cs="Times New Roman"/>
        </w:rPr>
        <w:t>Zarah zvinoreva chiedza chiri kubuda, uye Pharez zvinoreva kupamuka. Apo mapatya anonzi Pharez anoona chiedza chiri kubuda chechiratidzo cheshinda tsvuku paruoko rwemukoma wake wemapatya Zarah, “anopamuka,” kana kuti anobuda muBhabhironi. Kuziva kwaZarah chiedza chiri kubuda cheshinda tsvuku kunoratidza kuzviisa pasi kwapatya akaberekwa okupedzisira kumapatya akaberekwa kutanga.</w:t>
      </w:r>
    </w:p>
    <w:p>
      <w:pPr>
        <w:pStyle w:val="ArticleScripture"/>
        <w:jc w:val="left"/>
      </w:pPr>
      <w:r>
        <w:rPr>
          <w:rFonts w:ascii="Times New Roman" w:hAnsi="Times New Roman" w:eastAsia="Times New Roman" w:cs="Times New Roman"/>
        </w:rPr>
        <w:t>Ndipo adzabwera kuchokera kum’mawa, ndi kumadzulo, ndi kumpoto, ndi kum’mwera, ndipo adzakhala pansi mu ufumu wa Mulungu. Ndipo taonani, alipo omaliza amene adzakhala oyamba, ndipo alipo oyamba amene adzakhala omaliza. Luka 13:29, 30.</w:t>
      </w:r>
    </w:p>
    <w:p>
      <w:pPr>
        <w:pStyle w:val="ArticleBody"/>
        <w:jc w:val="left"/>
      </w:pPr>
      <w:r>
        <w:rPr>
          <w:rFonts w:ascii="Times New Roman" w:hAnsi="Times New Roman" w:eastAsia="Times New Roman" w:cs="Times New Roman"/>
        </w:rPr>
        <w:t>Khalenya yofisika ya mapfumo manomwe inoratidza zviratidzo zvitatu zvenzira. Chiratidzo chokutanga nechokupedzisira zvenzira kuodzwa mwoyo. Nguva iri pakati pokuodzwa mwoyo kwokutanga neshoko reMhere yoPakati pousiku ndiyo nguva yokunonoka. Kubva paMhere yoPakati pousiku, chinova chiratidzo chechipiri chenzira, nguva yacho inguva yokuiswa chisimbiso. Nguva iyi, inova nguva yokuiswa chisimbiso, inoguma pakuodzwa mwoyo kwokupedzisira.</w:t>
      </w:r>
    </w:p>
    <w:p>
      <w:pPr>
        <w:pStyle w:val="ArticleBody"/>
        <w:jc w:val="left"/>
      </w:pPr>
      <w:r>
        <w:rPr>
          <w:rFonts w:ascii="Times New Roman" w:hAnsi="Times New Roman" w:eastAsia="Times New Roman" w:cs="Times New Roman"/>
        </w:rPr>
        <w:t>Nhoroondo yakavanzika yematinhira manomwe inoratidza zviratidzo zvitatu zvenzira. Chiratidzo chokutanga nechokupedzisira zvenzira kuvhurwa kwemakuva pakudengenyeka kwenyika. Nguva iri pakati pekuvhurwa kwegomba rokutanga uye neshoko reKuchema kwePakati pousiku ndiyo nguva yokunonoka. Kubva paKuchema kwePakati pousiku, icho chiri chiratidzo chechipiri chenzira, nguva yacho inguva yokuisirwa chisimbiso. Nguva iyo iri nguva yokuisirwa chisimbiso inoguma pakuvhurwa kwegomba rokupedzisira.</w:t>
      </w:r>
    </w:p>
    <w:p>
      <w:pPr>
        <w:pStyle w:val="ArticleBody"/>
        <w:jc w:val="left"/>
      </w:pPr>
      <w:r>
        <w:rPr>
          <w:rFonts w:ascii="Times New Roman" w:hAnsi="Times New Roman" w:eastAsia="Times New Roman" w:cs="Times New Roman"/>
        </w:rPr>
        <w:t>Vaapupu vaviri ava vematanho matatu enhoroondo yakavanzika yemabhanan’ana manomwe vanopupurirwawo norufu nokumuka kwaKristu. Kuvhurwa kwokutanga kweguva kwakaratidzirwa norubhabhatidzo rwaKristu muguva remvura, guva rokupedzisira raiva muchinjikwa. Pakati porubhabhatidzo rwaKristu nomuchinjikwa, Kristu akaparidza shoko Rake, izvo zvakafananidzira Kuchema Kwousiku Hwapakati. Akazadzisa kuparidza ikoko mumazuva ane chiuru chimwe namazana maviri namakumi matanhatu. Pashure pomuchinjikwa, mumunhu wavadzidzi Vake, shoko reKuchema Kwousiku Hwapakati rakadzokororwa kwamazuva ane chiuru chimwe namazana maviri namakumi matanhatu kusvikira parufu rwaStefani.</w:t>
      </w:r>
    </w:p>
    <w:p>
      <w:pPr>
        <w:pStyle w:val="ArticleBody"/>
        <w:jc w:val="left"/>
      </w:pPr>
      <w:r>
        <w:rPr>
          <w:rFonts w:ascii="Times New Roman" w:hAnsi="Times New Roman" w:eastAsia="Times New Roman" w:cs="Times New Roman"/>
        </w:rPr>
        <w:t>Mboni ziwiri za Chivumbulutso 11 zinapatsidwa mphamvu zolalikira uthenga wa Kufuula kwa Pakati pa Usiku kwa masiku chikwi chimodzi mazana mawiri ndi makumi asanu ndi limodzi. Kenaka zinaphedwa, ndipo zinayikidwa mʼmisewu kwa masiku chikwi chimodzi mazana awiri ndi makumi asanu ndi limodzi, kufikira zitaukitsidwanso ku moyo, ndi kupatsidwanso mphamvu.</w:t>
      </w:r>
    </w:p>
    <w:p>
      <w:pPr>
        <w:pStyle w:val="ArticleBody"/>
        <w:jc w:val="left"/>
      </w:pPr>
      <w:r>
        <w:rPr>
          <w:rFonts w:ascii="Times New Roman" w:hAnsi="Times New Roman" w:eastAsia="Times New Roman" w:cs="Times New Roman"/>
        </w:rPr>
        <w:t>Tichaenderera mberi nekuongorora zvokwadi idzi muchinyorwa chinotevera.</w:t>
      </w:r>
    </w:p>
    <w:p>
      <w:pPr>
        <w:pStyle w:val="ArticleScripture"/>
        <w:jc w:val="left"/>
      </w:pPr>
      <w:r>
        <w:rPr>
          <w:rFonts w:ascii="Times New Roman" w:hAnsi="Times New Roman" w:eastAsia="Times New Roman" w:cs="Times New Roman"/>
        </w:rPr>
        <w:t>“Ngaphandle kokuba kubekho ukuguquka kokwenyaniso komphefumlo kuThixo; ngaphandle kokuba impefumlo ebalulekileyo kaThixo iwuvuselele umphefumlo ebomini bokomoya; ngaphandle kokuba abo bazibiza ngokuba ngabavumayo inyaniso baqhutywe ngumgaqo ozelwe lizulu, abazalwanga yimbewu engenakonakala, ephilayo nehleli ngonaphakade. Ngaphandle kokuba bathembele ebulungiseni bukaKristu njengokhuseleko lwabo lodwa; ngaphandle kokuba bakope isimilo saKhe, basebenze ngomoya waKhe, bahamba ze, abanxibanga ingubo yobulungisa baKhe. Abafileyo badla ngokwenziwa badlule ngokungathi ngabaphilayo; kuba abo basebenzela oko bakubiza ngokuba lusindiso ngokweengcamango zabo, abanaye uThixo esebenza kubo ukubathanda nokubenza benze ngokokukholisa kwaKhe okulungileyo.”</w:t>
      </w:r>
    </w:p>
    <w:p>
      <w:pPr>
        <w:pStyle w:val="ArticleScripture"/>
        <w:jc w:val="left"/>
      </w:pPr>
      <w:r>
        <w:rPr>
          <w:rFonts w:ascii="Times New Roman" w:hAnsi="Times New Roman" w:eastAsia="Times New Roman" w:cs="Times New Roman"/>
        </w:rPr>
        <w:t>“Kilasi ichi kimenyeshwa vyema na lile bonde la mifupa mikavu ambalo Ezekieli aliliona katika njozi.”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Ufunuo bwa Yesu Kristo - Nomoro Ikumi na Bune</dc:title>
  <dc:subject>චිත්තදර්ශනික සත්‍යය විවෘත කිරීම හා සත්වන මුද්‍රාව</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