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Lix iyo Labaatan</w:t>
      </w:r>
    </w:p>
    <w:p>
      <w:pPr>
        <w:pStyle w:val="ArticleSubtitle"/>
        <w:jc w:val="left"/>
      </w:pPr>
      <w:r>
        <w:rPr>
          <w:rFonts w:ascii="Arial" w:hAnsi="Arial" w:eastAsia="Arial" w:cs="Arial"/>
        </w:rPr>
        <w:t>Daah-furidda Sheekada Nebinimada: Daraasad ku Saabsan Cutubka Kow iyo Tobnaad ee Daanyeel iyo Dhacdooyinka Casriga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Aayadda afartanaad ee Daanyeel cutubkiisa kow iyo tobnaad waxay taariikhda geeska Protestant-ka ee bahalka dhulka la waafajinaysaa geeska Jamhuuriga ee bahalka dhulka. Labada geesba waxay bilaabmaan 1798, markhaatigooduna wuu sii socdaa ilaa sharciga Axadda ee dhowaan ka imanaya ee Maraykanka. Labada geesba waxaa la siiyey laba-qoraal oo rabbaani ah oo loogu talagalay in gees kasta lagu tijaabiyo. Kitaabka Quduuska ah ee King James (Axdigii Hore iyo Axdiga Cusub) waxa uu ahaa in lagu tijaabiyo geeska diimeed ee bahalka dhulka, halka Bayaanka Madax-bannaanida iyo Dastuurka Maraykankana lagu tijaabin lahaa geeska siyaasadeed ee bahalka dhulka. Aayadda afartanaad waa taariikhda bahalka dhulka, markhaatigiisa taariikheedna wuxuu ka bilaabmaa 1776, waxaana 1798 uu bilaabaa inuu guto doorkiisa ah boqortooyadii lixaad ee wax sii sheegidda Kitaabka Quduuska ah.</w:t>
      </w:r>
    </w:p>
    <w:p>
      <w:pPr>
        <w:pStyle w:val="ArticleBody"/>
        <w:jc w:val="left"/>
      </w:pPr>
      <w:r>
        <w:rPr>
          <w:rFonts w:ascii="Times New Roman" w:hAnsi="Times New Roman" w:eastAsia="Times New Roman" w:cs="Times New Roman"/>
        </w:rPr>
        <w:t>Ciise had iyo jeer wuxuu ku muujiyey dhammaadka bilowga, dhammaadka Maraykankana waxaa lagu matalay taariikhdiisii bilowga. Muddada dhammaadka Maraykanka waxaa lagu matalay aayadda labaad ee Daanyeel kow iyo tobnaad, maadaama ay soo bandhigayso lix madaxweyne, iyadoo ka bilaabmaysa Ronald Reagan. Reagan waa madaxweynihii ugu horreeyey ee muddadii ugu dambaysay ee taariikhda nebiyadeed ee bahalka dhulka. Muddadaas waxay bilaabatay waqtigii dhammaadka sannadkii 1989. Hase yeeshee aayadda labaad waxay ka hadlaysaa oo keliya Reagan, Bush kii koowaad, Clinton, Bush kii labaad, Obama, iyo Trump. Khadad kale ayaa loo baahan yahay si loo dhammaystiro taariikhda gaadhaysa sharciga Axadda ee dhawaan imanaya. 1989 ilaa sharciga Axadda ee dhawaan imanaya waa khad gaar ah oo ku jira aayadda labaad ee Daanyeel kow iyo tobnaad.</w:t>
      </w:r>
    </w:p>
    <w:p>
      <w:pPr>
        <w:pStyle w:val="ArticleBody"/>
        <w:jc w:val="left"/>
      </w:pPr>
      <w:r>
        <w:rPr>
          <w:rFonts w:ascii="Times New Roman" w:hAnsi="Times New Roman" w:eastAsia="Times New Roman" w:cs="Times New Roman"/>
        </w:rPr>
        <w:t>1798 waxay calaamad u tahay bilowga, sharciga Axadduna wuxuu calaamad u yahay dhammaadka taariikhda nebiyadeed ee bahalka dhulka sida boqortooyada lixaad ee waxsii-sheegidda Kitaabka Quduuska ah, waxaana 1798 ay tahay bilowgeeda. Laba boqol iyo labaatan-ka sano ee ka bilaabmay 1776 waa xariiq kale oo nebiyadeed oo bahalka dhulka ah, kaas oo tilmaamaya muddo ka bilaabmaysa 1776 kuna dhammaanaysa 1996, markii farriintii ka timid aqoonta la furfuray 1989 la nidaamiyey si rasmi ah. Muddadaas laba-boqol-iyo-labaatanka sano ahi waxay muujinaysaa mustaqbalka Ameerika, marka bilowgii madaxbannaanida laga qaatay xeelad-dawladeedkii boqorrada Yurub iyo xeelad-kaniisadeedkii Katooligga ee la daabacay 1776, laga qaadi doono sharciga Axadda ee dhowaan imanaya. 1776 ilaa 1989 waa xariiq gaar ah oo ku jirta taariikhda nebiyadeed ee bahalka dhulka.</w:t>
      </w:r>
    </w:p>
    <w:p>
      <w:pPr>
        <w:pStyle w:val="ArticleBody"/>
        <w:jc w:val="left"/>
      </w:pPr>
      <w:r>
        <w:rPr>
          <w:rFonts w:ascii="Times New Roman" w:hAnsi="Times New Roman" w:eastAsia="Times New Roman" w:cs="Times New Roman"/>
        </w:rPr>
        <w:t>Soddonka sannadood ee ka bilaabma 508 ilaa 538 waxay matalaan muddo nebiyadeed oo ka horraysa in baabasiintu la aasaaso sida boqortooyada shanaad ee wax sii sheegidda Kitaabka Quduuska ah sannadka 538. Maraykanku wuxuu si buuxda u sameeyaa ekaanta bahalka marka ugu dhakhsaha badan uu yimaado sharciga Axadda. Muddada soddonka sano ah ee diyaarinta u ahayd aasaaska baabasiinta sannadka 538 waa qayb ka mid ah ekaanta bahalka baabasiga. Waxaa jiray muddo diyaargarow ah oo horseedaysay 1798, markii bahalkii dhulka uu carshiga qabsaday sida boqortooyada lixaad ee wax sii sheegidda Kitaabka Quduuska ah. Muddada ka bilaabma 1776 ilaa 1798 waxay la jaanqaaddaa muddada 508 ilaa 538.</w:t>
      </w:r>
    </w:p>
    <w:p>
      <w:pPr>
        <w:pStyle w:val="ArticleBody"/>
        <w:jc w:val="left"/>
      </w:pPr>
      <w:r>
        <w:rPr>
          <w:rFonts w:ascii="Times New Roman" w:hAnsi="Times New Roman" w:eastAsia="Times New Roman" w:cs="Times New Roman"/>
        </w:rPr>
        <w:t>Ciise wuxuu dhammaadka wax ugu sawiraa bilowgiisa; sidaas awgeed muddada nebiyadeed ee lagu matalay taariikhda 1776 ilaa 1798, taas oo ay ka marag kacayso muddada nebiyadeed ee 508 ilaa 538, waxay bixisaa laba markhaati. Labadaas muddoba waxay laba markhaati u yihiin xaqiiqda ah in ay jirto muddo nebiyadeed oo gaar ah oo ka horraysa carshiga loo fadhiisiyo boqortooyo ka mid ah waxsii-sheegyada Kitaabka Quduuska ah. Iyaga oo wadajira waxay caddeeyaan in muddada ka bilaabmaysa wakhtiga dhammaadka ee 1989 ilaa sharciga Axadda ay la jaanqaaddo labada muddadood ee ka horreeyey 538 iyo 1798.</w:t>
      </w:r>
    </w:p>
    <w:p>
      <w:pPr>
        <w:pStyle w:val="ArticleBody"/>
        <w:jc w:val="left"/>
      </w:pPr>
      <w:r>
        <w:rPr>
          <w:rFonts w:ascii="Times New Roman" w:hAnsi="Times New Roman" w:eastAsia="Times New Roman" w:cs="Times New Roman"/>
        </w:rPr>
        <w:t>Taariikhda nebinnimada laga bilaabo wakhtiga dhammaadka ee 1989 ilaa sharciga Axadda ee aayadda afartan iyo kow ee Daanyeel kow iyo toban, waxa loo astaysay muddadii soddonka sano ahayd ee 508 ilaa 538, waxaana sidoo kale loo astaysay laba iyo labaatankii sano ee 1776 ilaa 1798.</w:t>
      </w:r>
    </w:p>
    <w:p>
      <w:pPr>
        <w:pStyle w:val="ArticleBody"/>
        <w:jc w:val="left"/>
      </w:pPr>
      <w:r>
        <w:rPr>
          <w:rFonts w:ascii="Times New Roman" w:hAnsi="Times New Roman" w:eastAsia="Times New Roman" w:cs="Times New Roman"/>
        </w:rPr>
        <w:t>Aayadda labaad ee Daanyeel kow iyo tobnaad waxay tilmaamaysaa in marka Trump, oo ah kan ugu taajirsan dhammaan madaxweynayaasha muddadan waxsii sheegidda, yimaado, uu “kicin doono,” taas oo macnaheedu yahay “toosin doono” dunida oo dhan si ay ugu baraarugto ujeeddooyinka caalamiyeyaasha, kuwaas oo markaas isku dayaya inay dib u habeeyaan qaab-dhismeedka dunida una rogaan nidaam laba-heer ah oo ay madaxdu ka sarreyso addoommadooda shaqeeya. “Dib-u-habaynta weyn” sida ay ugu yeeraan, mudnaanteeda koowaad waa in la baabi’iyo dabaqadda dhexe, si ay madaxdu, oo taariikh ahaan ay meteleen shakhsiyaad taariikhi ah sida Marie Antoinette, uga go’doonsanaadaan oo uga gaashaantaagnaadaan dadweynaha hoose ee u soo saaray rootiyadeedii jilicsanaa.</w:t>
      </w:r>
    </w:p>
    <w:p>
      <w:pPr>
        <w:pStyle w:val="ArticleBody"/>
        <w:jc w:val="left"/>
      </w:pPr>
      <w:r>
        <w:rPr>
          <w:rFonts w:ascii="Times New Roman" w:hAnsi="Times New Roman" w:eastAsia="Times New Roman" w:cs="Times New Roman"/>
        </w:rPr>
        <w:t>Diinta caalamiyiinimada waa ruuxaaniyadda New Age, falsafadahooda soo-jeednimada iyo Kala-duwanaanshaha, Sinaanta iyo Ka-mid-noqoshada, oo ay weheliso afkaarta musuqowday ee Critical Race Theory, laguna ladhay waxa si been ah loogu yeedho cilmiga kululaynta dunida, iyo dadaalladooda qarsoon ee xakamaynta tirada dadka ee xasuuqa ku salaysan, waxay si cad u muuqdeen markii Trump taariikhda soo galay si uu boqortooyada oo dhan uga “kiciyo” Grecia.</w:t>
      </w:r>
    </w:p>
    <w:p>
      <w:pPr>
        <w:pStyle w:val="ArticleBody"/>
        <w:jc w:val="left"/>
      </w:pPr>
      <w:r>
        <w:rPr>
          <w:rFonts w:ascii="Times New Roman" w:hAnsi="Times New Roman" w:eastAsia="Times New Roman" w:cs="Times New Roman"/>
        </w:rPr>
        <w:t>Imaatinkii Trump ee 2016 waxa uu calaamad u yahay imaanshaha baraarug been ah (stir up), oo ah wax la been-abuuray oo Shayddaanku hindisay, si uu hore uga wiiqo baraarugga bikradaha ku xusan Matayos shan iyo labaatan. Caalamiyiinta, ha joogaan masraxa dunida ama gudaha Maraykanka, si nebinimo ah waxaa loogu metelaa sidii masduulaagii. Iyagu waa tobanka boqor, bangiyada dunida, ganacsatada bilyaneerrada caalamiga ah, free-masons-ka iyo ururro kale oo qarsoodi ah.</w:t>
      </w:r>
    </w:p>
    <w:p>
      <w:pPr>
        <w:pStyle w:val="ArticleBody"/>
        <w:jc w:val="left"/>
      </w:pPr>
      <w:r>
        <w:rPr>
          <w:rFonts w:ascii="Times New Roman" w:hAnsi="Times New Roman" w:eastAsia="Times New Roman" w:cs="Times New Roman"/>
        </w:rPr>
        <w:t>Quwadaha masduulaagga caalamiyeynta waa kuwa ku takhasusay isticmaalka sharciga sidii hub dagaal (dagaal lagu galo sharciyo), sida Shaydaan inta badan loogu sawiro doodaha sharciyeed ee Erayga Ilaah. Markii Ilaah kuwa aaminka u ah uga sii digay silica had iyo goor la socda kuwa ku nool cibaado, wuxuu u ballanqaaday in maxkamadaha dalka la hor keeni doono si ay markhaati u bixiyaan. Shaydaan waa astaanta garsoorayaasha musuqmaasuqay, Xeer-ilaaliyeyaasha Guud ee musuqmaasuqay ee hadda ku badan dalka ay ruxday Trumpism-ku, maxkamadahaas iyo qareennadaas musuqmaasuqayna mar walba waxay taageeraan ururrada dhiirrigeliya oo soo saara kacaan iyo fawdo, taas oo taariikhda oo dhan astaan weyn oo Shaydaan ah ahayd.</w:t>
      </w:r>
    </w:p>
    <w:p>
      <w:pPr>
        <w:pStyle w:val="ArticleBody"/>
        <w:jc w:val="left"/>
      </w:pPr>
      <w:r>
        <w:rPr>
          <w:rFonts w:ascii="Times New Roman" w:hAnsi="Times New Roman" w:eastAsia="Times New Roman" w:cs="Times New Roman"/>
        </w:rPr>
        <w:t>Midowgii Soofiyeeti wuxuu ahaa astaan nebiyadeed oo masduulaagii ah, waayo, waxyaalaha kale ka sokow, gaalnimada Fircoon waa astaamihii ugu waaweynaa ee masduulaagga. Boqorka koonfureed ee aayadda afartanaad ku xusan waa boqorka erayga Cibraaniga ah ee “negev,” oo macnihiisu yahay Masar, laguna turjumay aayadda “koonfur.” Fircoon waa astaanta Kitaabka Quduuska ah ee gaalnimada Faransiiska, oo ah boqorkii koonfureed ee “wakhtiga dhammaadka” sannadkii 1798, sidoo kalena waa astaanta Midowgii Soofiyeeti ee “wakhtiga dhammaadka” sannadkii 1989. Labaduba waxay ahaayeen quwado masduulaagii ah, labadubana waxay ka soo farcameen boqortooyadii masduulaagga ee Roomaankii jaahiliga ahaa.</w:t>
      </w:r>
    </w:p>
    <w:p>
      <w:pPr>
        <w:pStyle w:val="ArticleBody"/>
        <w:jc w:val="left"/>
      </w:pPr>
      <w:r>
        <w:rPr>
          <w:rFonts w:ascii="Times New Roman" w:hAnsi="Times New Roman" w:eastAsia="Times New Roman" w:cs="Times New Roman"/>
        </w:rPr>
        <w:t>Maraykanka waxay maalmaha ugu dambeeya astaan u tahay Protestantism-ka riddowday, papaciguna wuxuu ka faa’iidaystay halgan dhex maray Protestantism-ka riddowday iyo masduulaagii Midowgii Soofiyeet si uu uga adkaado kii ugu horreeyey ee saddexda carqaladood ee ay ka adkaanayso iyadoo ku soo noqonaysa carshiga dhulka. Caqabadda xigta waa Protestantism-ka riddowday laftiisa, oo ay ka adkaanayso marka sharciga Axadda ee dhowaan iman doona la hirgeliyo.</w:t>
      </w:r>
    </w:p>
    <w:p>
      <w:pPr>
        <w:pStyle w:val="ArticleBody"/>
        <w:jc w:val="left"/>
      </w:pPr>
      <w:r>
        <w:rPr>
          <w:rFonts w:ascii="Times New Roman" w:hAnsi="Times New Roman" w:eastAsia="Times New Roman" w:cs="Times New Roman"/>
        </w:rPr>
        <w:t>Xoogga iyo awoodda Madaxweyne Trump waxay bilaabeen baraarug ku saabsan khataraha caalamiyeynta, taas oo sii korodhay ilaa ay noqotay halgan caalami ah oo u dhexeeya masduulaagga iyo Protestantism-ka riddada ah. Baabasiintu waxay adeegsanaysaa halgan u dhexeeya isla labadaas quwadood, masduulaagga iyo Protestantism-ka riddada ah, si ay u abuurto jawiga lagu rido carqaladda labaad ee juqraafiyeed, sida ay u samaysay si ay u riddo carqaladdii koowaad ee juqraafiyeed. Halkaas ayaa ku jirta macquulka ah sida boqortooyada toddobaad ee Qaramada Midoobay (taas oo ah quwadda masduulaagga) ay si degdeg ah boqortooyadeeda ugu dhiibto bahalka marka dhow uu iman doono sharciga Axadda. Waxay sidaas u yeelaysaa maxaa yeelay waxay ahayd cadow la jebiyey tan iyo 1989.</w:t>
      </w:r>
    </w:p>
    <w:p>
      <w:pPr>
        <w:pStyle w:val="ArticleBody"/>
        <w:jc w:val="left"/>
      </w:pPr>
      <w:r>
        <w:rPr>
          <w:rFonts w:ascii="Times New Roman" w:hAnsi="Times New Roman" w:eastAsia="Times New Roman" w:cs="Times New Roman"/>
        </w:rPr>
        <w:t>Hal heer waa isla halgankii baadarinimadu u adeegsatay inay ku rido masduulaagii Midowgii Soofiyeeti sannadkii 1989, laakiin halganka hadda ee woke-ism-ka horusocodka ahi kula jiro MAGA-ism-ka Protestantism-ka riddada ah, waxaa loo qorsheeyey in lagu jebiyo Protestantism-ka riddada ah, ee aan lagu jebin masduulaaga. Dagaalkan waxaa asal ahaan la bilaabay sannadkii 2016, dabadeedna sannadkii 2020, masduulaagii, kaas oo Qorniinka ku ah aabbaha beenta, ayaa xaday doorashadii, sidaas darteedna siyaasad ahaan “u dilay” Trump iyo dhaqdhaqaaqii Jamhuuriga ee MAGA. Muujintii cutubka kow iyo tobnaad, bahalka ka soo baxa yamayska hoose, kaas oo ah bahalka cawaannimada, ayaa dilay labadii markhaati, waxaana looga tegey jidka dhexdiisa, ilaa ay mar kale nolol u soo noqdeen. Xeerarka William Miller waxay tilmaamayaan in astaamaha nebiyadeed ay leeyihiin wax ka badan hal adeegsi.</w:t>
      </w:r>
    </w:p>
    <w:p>
      <w:pPr>
        <w:pStyle w:val="ArticleBody"/>
        <w:jc w:val="left"/>
      </w:pPr>
      <w:r>
        <w:rPr>
          <w:rFonts w:ascii="Times New Roman" w:hAnsi="Times New Roman" w:eastAsia="Times New Roman" w:cs="Times New Roman"/>
        </w:rPr>
        <w:t>Haddaba aynu ka fiirsanayno halganka masduulaagga iyo Protestantnimada ridowday ee keenta bahalkii dhulka gunaanadkiisa, labadaas markhaatina waa labada gees ee bahalkii dhulka. Geeskii Jamhuuriga waxaa la dilay sannadkii 2020, waxaana dilay awoodda kitaabiga ah oo aabbaheed yahay aabbaha beenta. Waxaynu ku jirnaa xuddunta qudheeda ee halgankaas taariikhdan hadda jirta. Aayadda afartan iyo kow ee Daanyeel kow iyo toban, sharciga Axadda ee dhowaan imanaya ayaa la dhaqan-gelinayaa, oo sida waxyigu sheegayo Protestantnimada ridowday ayaa ah tan fulin doonta hawshaas shaydaanniga ah.</w:t>
      </w:r>
    </w:p>
    <w:p>
      <w:pPr>
        <w:pStyle w:val="ArticleScripture"/>
        <w:jc w:val="left"/>
      </w:pPr>
      <w:r>
        <w:rPr>
          <w:rFonts w:ascii="Times New Roman" w:hAnsi="Times New Roman" w:eastAsia="Times New Roman" w:cs="Times New Roman"/>
        </w:rPr>
        <w:t>“Protestantiyiinta Maraykanku waxay hormuud u ahaan doonaan inay gacmahooda ka soo fidiyaan yaamayska si ay u qabsadaan gacanta Ruuxaaniyadda; waxay ka tallaabi doonaan bohosha si ay gacan ula qabsadaan awoodda Roomaanka; oo iyadoo la hoos joogo saameynta isbahaysigan saddex-geesoodka ah, dalkani wuxuu raaci doonaa raadkii Rooma isagoo ku tumanaya xuquuqda damiirka.” The Great Controversy, 588.</w:t>
      </w:r>
    </w:p>
    <w:p>
      <w:pPr>
        <w:pStyle w:val="ArticleBody"/>
        <w:jc w:val="left"/>
      </w:pPr>
      <w:r>
        <w:rPr>
          <w:rFonts w:ascii="Times New Roman" w:hAnsi="Times New Roman" w:eastAsia="Times New Roman" w:cs="Times New Roman"/>
        </w:rPr>
        <w:t>Isdhexgalka murugsan ee dhacdooyinka aadanaha waxaa lagu metelay halgankii bilaabmay sannadkii 2016. Si awoodaha ku jira halgankaas si sax ah loo qiimeeyo, waxaa muhiim ah in si cad loo fahmo waxa ay ka dhigan yihiin mid kasta oo ka mid ah saddexda awoodood ee dunida u horseeda Armageddoon, waayo mid waliba wuxuu leeyahay astaamihiisa nebiyadeed ee u gaarka ah. Kitaabka Muujintuna mar walba wuxuu hayaa taxanaha masduulaagga, oo uu ku xigo bahalka, kaas oo uu haddana ku xigo nebigii beenta ahaa; sidaas darteed waxaan ku bilaabi doonnaa inaan aqoonsanno astaamaha nebiyadeed ee masduulaagga, dabadeed bahalka, ugu dambayntiina nebigii beenta ahaa ee Protestantism-ka riddoobay.</w:t>
      </w:r>
    </w:p>
    <w:p>
      <w:pPr>
        <w:pStyle w:val="ArticleBody"/>
        <w:jc w:val="left"/>
      </w:pPr>
      <w:r>
        <w:rPr>
          <w:rFonts w:ascii="Times New Roman" w:hAnsi="Times New Roman" w:eastAsia="Times New Roman" w:cs="Times New Roman"/>
        </w:rPr>
        <w:t>Dimuqraadiyiinta horumarsan ma aha Protestantiinta riddada ka noqotay ee Maraykanka; iyagu waa wakiillada nebiyadeed ee caalamiyeynta iyo masduulaagga. Ka hor sharciga Axadda ee dhowaan imanaya, xisbiga Jamhuuriga waa inuu mar kale talada ku soo noqdaa si uu u fuliyo sheekada nebiyadeed. Fircoon, oo astaan u ah quwadda masduulaagga, iyo quwaddii masduulaagga ee Roomaankii jaahiliga ahaa xilligii Masiixa, waxay bixiyaan laba markhaati oo muujinaya in maalmaha ugu dambeeya quwadda masduulaaggu tahay quwadda dhiirrigelisa dilka dhallaanka, sida ay u dhacday wakhtigii Muuse iyo wakhtigii Masiixa.</w:t>
      </w:r>
    </w:p>
    <w:p>
      <w:pPr>
        <w:pStyle w:val="ArticleBody"/>
        <w:jc w:val="left"/>
      </w:pPr>
      <w:r>
        <w:rPr>
          <w:rFonts w:ascii="Times New Roman" w:hAnsi="Times New Roman" w:eastAsia="Times New Roman" w:cs="Times New Roman"/>
        </w:rPr>
        <w:t>Maalmaha ugu dambeeya waa maalmaha boqolka iyo afartan iyo afarta kun, kuwaas oo ku heesa gabayga Muuse iyo Wanka labadaba; taariikhda Muuse iyo tan Wanka labadaba, awoodda masduulaagu waxay doontay inay laayaan dhallaanka. Sidaas bay yeeleen, waayo Shaydaanku wuu ogaa in Rabbigu qarka u saaran yahay inuu kiciyo samatabbixiyaha Muuse, iyo Masiixa Bixiyaha. Maalmaha ugu dambeeya masduulaagu wuxuu ku soo degaa cadho weyn, waayo wuu og yahay in wakhtigiisu gaaban yahay; waana awoodda masduulaaga tan dhiirrigelisa dilka dhallaanka, iyada oo isku dayaysa inay baabbi’iso kuwa u qalmi kara inay ka mid noqdaan boqolka iyo afartan iyo afarta kun. Dimuqraadiyiinta horusocodka ah, caalamiyeysan, hantiwadaagga ah MA AHA kuwa “ugu horreeya” ee sugaya isbahaysiga saddex-geesoodka ah ee dhaca marka sharciga Axadda ee dhowaan imanaya la dhaqan geliyo, waayo Dimuqraadiyiintu waa awoodda masduulaaga, mana aha nebiga beenta ah.</w:t>
      </w:r>
    </w:p>
    <w:p>
      <w:pPr>
        <w:pStyle w:val="ArticleScripture"/>
        <w:jc w:val="left"/>
      </w:pPr>
      <w:r>
        <w:rPr>
          <w:rFonts w:ascii="Times New Roman" w:hAnsi="Times New Roman" w:eastAsia="Times New Roman" w:cs="Times New Roman"/>
        </w:rPr>
        <w:t>“Iyada oo la soo saaro amar dhaqan-gelinaya aasaaska Baabanimada iyadoo lagu xadgudbayo sharciga Ilaah, qarankeenna wuxuu si buuxda isaga goyn doonaa xaqnimada. Marka Protestantism-ku gacanteeda ka fidiso yaamayska si ay u qabsato gacanta awoodda Roomaanka, marka ay ka tallaabsato godka dheer si ay gacan ula qabsato Ruuxnimada, marka, iyadoo ku jirta saameynta isbahaysigan saddex-geesoodka ah, dalkeenna uu diido mabda’ kasta oo Dastuurkiisa ah sida dowlad Protestant ah oo jamhuuri ah, oo uu diyaar u sameeyo faafinta been-abuurka iyo khiyaanooyinka baabannimada, markaas ayaan ogaan karnaa in wakhtigii uu yimid hawlgalka yaabka leh ee Shayddaanka iyo in dhammaadku dhow yahay.” Testimonies, volume 5, 451.</w:t>
      </w:r>
    </w:p>
    <w:p>
      <w:pPr>
        <w:pStyle w:val="ArticleBody"/>
        <w:jc w:val="left"/>
      </w:pPr>
      <w:r>
        <w:rPr>
          <w:rFonts w:ascii="Times New Roman" w:hAnsi="Times New Roman" w:eastAsia="Times New Roman" w:cs="Times New Roman"/>
        </w:rPr>
        <w:t>Sifooyinka nebinnimo ee mid kasta oo ka mid ah saddexda quwadood ee dunida u hoggaamiya Armageddoon waxaa si sax ah loogu calaamadeeyey Erayga Ilaah. Qaybta masduulaaggu waxay dhiirrigelisaa sharciyo kor u qaada dilka dhallaanka wakhtiga Ilaah damacsan yahay inuu soo kiciyo dad ay Muuse iyo Masiixu astaan u ahaayeen. Dimuqraadiyiinta xorta ah waa quwadda masduulaagga ee halganka ka dhex jira Maraykanka oo ka horreeya isla halgankaas oo tusaale u noqda masraxa dunida ka dib sharciga Axadda ee dhawaan iman doona ee Maraykanka. Masduulaaggu waa aabbaha beenta, horumariyeyaasha caalamiyeysan ee xorta ahna waxay caan ku yihiin been sheegidda.</w:t>
      </w:r>
    </w:p>
    <w:p>
      <w:pPr>
        <w:pStyle w:val="ArticleScripture"/>
        <w:jc w:val="left"/>
      </w:pPr>
      <w:r>
        <w:rPr>
          <w:rFonts w:ascii="Times New Roman" w:hAnsi="Times New Roman" w:eastAsia="Times New Roman" w:cs="Times New Roman"/>
        </w:rPr>
        <w:t>Maxaad hadalkayga u fahmi weydaan? Waa maxaa yeelay eraygayga ma maqli kartaan. Idinku waxaad tihiin carruurtii aabbihiin Ibliiska, oo damacyadii aabbihiin ayaad doonaysaan inaad yeeshaan. Isagu tan iyo bilowgii wuxuu ahaa gacankudhiigle, runta kumana uu sii waarin, maxaa yeelay run isaga kuma jirto. Markuu been ku hadlo, wuxuu ka hadlaa wixii isaga ka yimid; waayo, isagu waa beenaale, waana aabbaha beenta. Yooxanaa 8:43, 44.</w:t>
      </w:r>
    </w:p>
    <w:p>
      <w:pPr>
        <w:pStyle w:val="ArticleBody"/>
        <w:jc w:val="left"/>
      </w:pPr>
      <w:r>
        <w:rPr>
          <w:rFonts w:ascii="Times New Roman" w:hAnsi="Times New Roman" w:eastAsia="Times New Roman" w:cs="Times New Roman"/>
        </w:rPr>
        <w:t>Ibliiska, oo ah Shaydaan iyo masduulaagii, wuxuu ahaa gacankudhiigle (ilmihii uurka ku jiray la dilo), iyo beenaale tan iyo bilowgii. Markii Yuhuuddii muranka badnayd la doodeen Bilaatos, waxay si geesinnimo leh u shaaciyeen inayan boqor kale lahayn Kaysar mooyaane, Kaysarna waa astaan Roomii heydinka ahayd, taas oo ah awood masduulaag.</w:t>
      </w:r>
    </w:p>
    <w:p>
      <w:pPr>
        <w:pStyle w:val="ArticleScripture"/>
        <w:jc w:val="left"/>
      </w:pPr>
      <w:r>
        <w:rPr>
          <w:rFonts w:ascii="Times New Roman" w:hAnsi="Times New Roman" w:eastAsia="Times New Roman" w:cs="Times New Roman"/>
        </w:rPr>
        <w:t>“Sidaas darteed masduulaagii, marka hore, wuxuu metelaa Shaydaanka, hase yeeshee, marka labaad, waa astaan u ah Roomaankii jaahiliga ahaa.” The Great Controversy, 439.</w:t>
      </w:r>
    </w:p>
    <w:p>
      <w:pPr>
        <w:pStyle w:val="ArticleBody"/>
        <w:jc w:val="left"/>
      </w:pPr>
      <w:r>
        <w:rPr>
          <w:rFonts w:ascii="Times New Roman" w:hAnsi="Times New Roman" w:eastAsia="Times New Roman" w:cs="Times New Roman"/>
        </w:rPr>
        <w:t>Qaar baa la yaaba sababta Yuhuudda casriga ahi ay u yihiin caalamiyaal xornimo-doon ah, iyadoo caalamiyaashuna ay nacayb sidaas u weyn u qabaan Yuhuudda casriga ah? Sababtu waa in ay doorteen in boqorka Roomaanka jaahilka ah uu noqdo boqorkooda keliya. In kastoo qaar badan oo ka tirsan jinsiyadda Cibraaniyiinta ay caqli badan yihiin, doorashadoodii qadiimiga ahayd ee ay Masiixa ugu diideen inuu noqdo boqorkooda ayaa ku xannibtay xerada masduulaagga.</w:t>
      </w:r>
    </w:p>
    <w:p>
      <w:pPr>
        <w:pStyle w:val="ArticleScripture"/>
        <w:jc w:val="left"/>
      </w:pPr>
      <w:r>
        <w:rPr>
          <w:rFonts w:ascii="Times New Roman" w:hAnsi="Times New Roman" w:eastAsia="Times New Roman" w:cs="Times New Roman"/>
        </w:rPr>
        <w:t>Laakiin iyagu way qayliyeen, Ka fogee, ka fogee, iskutallaabta ku qodob. Bilaatosna wuxuu ku yidhi, Boqorkiinna ma iskutallaabtaan ku qodbaa? Wadaaddadii sare waxay ku jawaabeen, Boqor kale ma lihin aan Qaysar ahayn. Yooxanaa 19:15.</w:t>
      </w:r>
    </w:p>
    <w:p>
      <w:pPr>
        <w:pStyle w:val="ArticleBody"/>
        <w:jc w:val="left"/>
      </w:pPr>
      <w:r>
        <w:rPr>
          <w:rFonts w:ascii="Times New Roman" w:hAnsi="Times New Roman" w:eastAsia="Times New Roman" w:cs="Times New Roman"/>
        </w:rPr>
        <w:t>Boqorradii Yurub baa fuliyey silcintii uu baadarigu geystay, oo tobanka boqor ee Muujintii toddoba iyo tobnaad ku xusanna waa kuwa la dagaallami doona Wanka, waxayna sidaas ku sameeyaan iyagoo dilaya kuwa isaga raaca.</w:t>
      </w:r>
    </w:p>
    <w:p>
      <w:pPr>
        <w:pStyle w:val="ArticleScripture"/>
        <w:jc w:val="left"/>
      </w:pPr>
      <w:r>
        <w:rPr>
          <w:rFonts w:ascii="Times New Roman" w:hAnsi="Times New Roman" w:eastAsia="Times New Roman" w:cs="Times New Roman"/>
        </w:rPr>
        <w:t>Kuwanu waxay la dagaallami doonaan Wanka, Wankuna wuu ka adkaan doonaa, waayo, isagu waa Sayidka sayidyada iyo Boqorka boqorrada; kuwa isaga la jirana waa kuwo loo yeedhay, oo la doortay, oo aamminka ah. Muujintii 17:14.</w:t>
      </w:r>
    </w:p>
    <w:p>
      <w:pPr>
        <w:pStyle w:val="ArticleBody"/>
        <w:jc w:val="left"/>
      </w:pPr>
      <w:r>
        <w:rPr>
          <w:rFonts w:ascii="Times New Roman" w:hAnsi="Times New Roman" w:eastAsia="Times New Roman" w:cs="Times New Roman"/>
        </w:rPr>
        <w:t>Sifooyinka nebinnimo ee quwadda masduulaaggu waxay tilmaamayaan in ay yihiin kuwa fuliya dilka tooska ah ee dhallaanka, iyo Masiixiyiinta maalmaha ugu dambeeya, sida lagu matalay iskutallaabta, iyo Kolosiyamka taariikhda Roomaankii jaahiliga ahaa. Waxay ahaayeen boqorradii masduulaagga ee Qarniyadii Mugdiga adeegsaday Maxkamaddii Baadhista Diinta si ay ugu fuliyaan xasuuqyadii dhiigga ee Roomaanka baadariga. Iyagu waa kuwa dila dhallaanka, waana beenaalayaal ugu sarreeya. Adolph Hitler waa astaan casri ah oo dilaagii-wadareed, iyo sida beenaale. Hitler wuxuu ahaa Dimuqraadi-bulsheed.</w:t>
      </w:r>
    </w:p>
    <w:p>
      <w:pPr>
        <w:pStyle w:val="ArticleBody"/>
        <w:jc w:val="left"/>
      </w:pPr>
      <w:r>
        <w:rPr>
          <w:rFonts w:ascii="Times New Roman" w:hAnsi="Times New Roman" w:eastAsia="Times New Roman" w:cs="Times New Roman"/>
        </w:rPr>
        <w:t>Horumarka xorta ah ee horusocodka ahi waxay raacaan raadadkii Adolph Hitler, oo ahaa hoggaamiyihii Xisbiga Shaqaalaha Jarmalka ee Hantiwadaagga Qaranka, kaas oo caadi ahaan loo yaqaanay Xisbiga Naasiga. Intii uu hoggaanka hayey, Xisbiga Naasigu wuxuu hirgeliyey maamul kali-talis ah, wuxuuna mas’uul ka ahaa xasuuqyo badan, oo ay ku jirto Holocaust-ka. Xisbiga Hitler waxaa inta badan lala xiriiriyaa qaran-jacayl xad-dhaaf ah, cunsuriyad, Yuhuud nacayb, iyo amar-ku-taagleyn. Joseph Goebbels, oo ahaa Wasiirkii Borobogaandada ee Jarmalkii Naasiga xilligii Dagaalkii Labaad ee Adduunka, ayaa yidhi, “Haddii aad been aad u weyn sheegto oo aad ku celceliso, dadku ugu dambayntii way rumaysan doonaan.”</w:t>
      </w:r>
    </w:p>
    <w:p>
      <w:pPr>
        <w:pStyle w:val="ArticleBody"/>
        <w:jc w:val="left"/>
      </w:pPr>
      <w:r>
        <w:rPr>
          <w:rFonts w:ascii="Times New Roman" w:hAnsi="Times New Roman" w:eastAsia="Times New Roman" w:cs="Times New Roman"/>
        </w:rPr>
        <w:t>Been caadi ah oo ay maanta faafiyaan Dimuqraadiyiinta horusocodka ah ee xorriyad-raaca ahi waa in garabka muxaafidka ah ee midigta ee xisbiga Jamhuuriga ee xilligan casriga ahi uu ahaa kii lagu matalay Naasiyiintii xilligii Hitler. Sheekadooda taariikheed ee beenta ahi si sax ah bay u aqoonsataa in xisbiga Hitler uu ahaa xisbiga midigta fog ee waagiisii, hase yeeshee mar walba way ka tagaan runta ah in Hitler uu ahaa midig fog oo keliya marka loo eego Shuuciyiintii ahaa cadowgiisii garabka bidix ee halgannadiisii siyaasadeed ee bilowga ahaa. Jamhuurigu shaki la’aan wuxuu kaga yaallaa midigta Dimuqraadiyiinta marka loo eego baaxadda siyaasadeed ee Maraykanka, laakiin sifo kasta oo kale oo ka mid ah Jarmalkii Naasiga ahaa ee Hitler waxay ka tarjumaysaa astaamaha nebiyadeed ee xisbiga Dimuqraadiga.</w:t>
      </w:r>
    </w:p>
    <w:p>
      <w:pPr>
        <w:pStyle w:val="ArticleBody"/>
        <w:jc w:val="left"/>
      </w:pPr>
      <w:r>
        <w:rPr>
          <w:rFonts w:ascii="Times New Roman" w:hAnsi="Times New Roman" w:eastAsia="Times New Roman" w:cs="Times New Roman"/>
        </w:rPr>
        <w:t>Kitaabku waxa uu tilmaamayaa in aad iyaga ku garan doontaan midhahooda, ee aan lagu garanaynin qiyaasta simbiriirixata ee dhinaca midig ama dhinaca bidix ee kala-duwanaanshaha siyaasadeed. Qaran-jacaylka xad-dhaafka ah ee taariikhda Hitler ma qeexayo waddaniyadda dhaqdhaqaaqa MAGA. Qaran-jacaylkii xad-dhaafka ahaa ee Hitler waxa lagu astaameeyey aqoonsigiisii jinsiyad sayid ah, taasina waxa ay tilmaamaysaa dadaallada caalamiyeyaasha ee lagu dhisayo nidaam dabaqadeed laba-heersare ah gudaha Maraykanka iyo dunidaba. Caalamiyeyaashu dabcan waxa ay isu arkaan in ay ku jiraan heerka sare ee nidaamkaas, sida ay u matalayso jinsiyaddii sayidka ahayd ee Hitler.</w:t>
      </w:r>
    </w:p>
    <w:p>
      <w:pPr>
        <w:pStyle w:val="ArticleBody"/>
        <w:jc w:val="left"/>
      </w:pPr>
      <w:r>
        <w:rPr>
          <w:rFonts w:ascii="Times New Roman" w:hAnsi="Times New Roman" w:eastAsia="Times New Roman" w:cs="Times New Roman"/>
        </w:rPr>
        <w:t>Farshaxanka beenta, eed ku jeedinta dadka kale, iyo dacweyntu waa astaamo lagu garto masduulaaga, tusaale caadi ah oo farsamadan ka mid ahna waa in qof kale lagu eedeeyo falalka ama mowqifyada adigu dhab ahaan aad taageerto oo aad fuliso. Tani waa wax maalin kasta ka dhaca Ameerika iyo dunida maanta, waana sifo Ibliiska, waayo isagu waa “kan walaalaha eedeeya”.</w:t>
      </w:r>
    </w:p>
    <w:p>
      <w:pPr>
        <w:pStyle w:val="ArticleScripture"/>
        <w:jc w:val="left"/>
      </w:pPr>
      <w:r>
        <w:rPr>
          <w:rFonts w:ascii="Times New Roman" w:hAnsi="Times New Roman" w:eastAsia="Times New Roman" w:cs="Times New Roman"/>
        </w:rPr>
        <w:t>Oo masduulaagii weynaa waa la tuuray, kaasoo ah abeesadii hore, oo la yidhaahdo Ibliiska iyo Shayddaanka, kan dunida oo dhan khiyaaneeya; isaga waxaa lagu tuuray dhulka, malaa’igtiisiina waa lala tuuray. Markaasaan samada ka maqlay cod weyn oo leh, Hadda waxaa timid badbaadada, iyo xoogga, iyo boqortooyada Ilaaheenna, iyo awoodda Masiixiisa; waayo, kii walaalaheenna dacweeya waa la soo tuuray, kii habeen iyo maalinba Ilaaheenna hortiisa ku dacweyn jiray. Muujintii 12:9, 10.</w:t>
      </w:r>
    </w:p>
    <w:p>
      <w:pPr>
        <w:pStyle w:val="ArticleBody"/>
        <w:jc w:val="left"/>
      </w:pPr>
      <w:r>
        <w:rPr>
          <w:rFonts w:ascii="Times New Roman" w:hAnsi="Times New Roman" w:eastAsia="Times New Roman" w:cs="Times New Roman"/>
        </w:rPr>
        <w:t>Jarmalkii Hitler, oo ah barbar-sii-socod nebiyadeed u ah caalamiyiin-socod-horumarineed ee waayahan aynu joogno, waxa uu lahaa mashiin dacaayadeed oo ujeeddo leh, sida ay maanta u leeyihiin xorriyad-doonayaasha horumarineed; halkaas ayaana beentii waaweynayd ee soo noqnoqota, oo uu aqoonsaday Joseph Goebbels, wasiirkii Dacaayadda ee Jarmalkii Naasiga, maanta mar kale loogu celceliyaa saxnaan xisaabeed la mid ah tan algoriimyada kombuyuutarrada, iyada oo loo marayo marinnada kala duwan ee isgaadhsiinta ee ku fidsan meeraha dhulka oo dhan. (CNN, MSNBC, BBC, NPR, Google, Facebook iyo wixii la mid ahba).</w:t>
      </w:r>
    </w:p>
    <w:p>
      <w:pPr>
        <w:pStyle w:val="ArticleBody"/>
        <w:jc w:val="left"/>
      </w:pPr>
      <w:r>
        <w:rPr>
          <w:rFonts w:ascii="Times New Roman" w:hAnsi="Times New Roman" w:eastAsia="Times New Roman" w:cs="Times New Roman"/>
        </w:rPr>
        <w:t>Dabkii Reichstag wuxuu ahaa dhacdo weyn oo taariikhda Jarmalka ku suntan intii ka horraysay Dagaalkii Labaad ee Adduunka. Wuxuu bixiyaa sharraxaad caadi ahaan loo soo qaato oo ku saabsan beenta ay horumariyaasha xorta ah ee caalamiyeynta taageera ahi adeegsadaan isku daygooda ah inay ku hirgeliyaan dawlad hal-aduun ah. Waxay dhacday habeenkii Febraayo 27, 1933, markii dab la qabadsiiyey dhismaha Reichstag ee Berlin, kaas oo hoy u ahaa baarlamaanka Jarmalka (oo la barbar dhigi karo dhismayaasha Capitol-ka Maraykanka ee Janaayo 6, 2020).</w:t>
      </w:r>
    </w:p>
    <w:p>
      <w:pPr>
        <w:pStyle w:val="ArticleBody"/>
        <w:jc w:val="left"/>
      </w:pPr>
      <w:r>
        <w:rPr>
          <w:rFonts w:ascii="Times New Roman" w:hAnsi="Times New Roman" w:eastAsia="Times New Roman" w:cs="Times New Roman"/>
        </w:rPr>
        <w:t>Dabka waxaa loo nisbeeyey dab-qaad ula kac ah, waxaana ay siisay xukuumaddii Naasiga, oo uu hoggaaminayey Adolf Hitler iyo Hermann Göring, marmarsiiyo ay ku riixdo soo saarista Xeerka Dabka Reichstag. Xeerkan, oo uu saxeexay Madaxweynaha Jarmalka Paul von Hindenburg, wuxuu hakiyey xorriyadaha madaniga ah, wuxuuna oggolaaday in la xidho laguna hayo xabsi siyaasiyiinta ka soo horjeeda. Waxa uu calaamad u noqday tallaabo weyn oo ku wajahan adkaynta awoodda Naasiga iyo daciifinta hay’adihii dimuqraadiga ahaa ee Jarmalka.</w:t>
      </w:r>
    </w:p>
    <w:p>
      <w:pPr>
        <w:pStyle w:val="ArticleBody"/>
        <w:jc w:val="left"/>
      </w:pPr>
      <w:r>
        <w:rPr>
          <w:rFonts w:ascii="Times New Roman" w:hAnsi="Times New Roman" w:eastAsia="Times New Roman" w:cs="Times New Roman"/>
        </w:rPr>
        <w:t>Dabkaas, oo taariikh-yahannada daacadda ah intooda badan qirayaan in ay kiciyeen dadkii Hitler, wuxuu astaan u ahaa dhacdooyinkii Janaayo 6, 2020, iyo burburkii xigay ee xuquuqda Dastuuriga ah ee kuwii aan samaynayn wax aan si buuxda loogu oggolayn mabaadi’da ku qoran Dastuurka, gaar ahaan marka loo barbar dhigo fawdo iyo burburkii ay keeneen dhaqdhaqaaqyada Black Life Matters iyo Antifa, kuwaas oo ah dhaqdhaqaaqyo ay xoreeyeyaasha horumarsan ammaanaan oo taageeraan. Janaayo 6 waa midhaha masduulaagga, waxaana astaan u ahaa Naasiyiintii Jarmalkii Hitler.</w:t>
      </w:r>
    </w:p>
    <w:p>
      <w:pPr>
        <w:pStyle w:val="ArticleBody"/>
        <w:jc w:val="left"/>
      </w:pPr>
      <w:r>
        <w:rPr>
          <w:rFonts w:ascii="Times New Roman" w:hAnsi="Times New Roman" w:eastAsia="Times New Roman" w:cs="Times New Roman"/>
        </w:rPr>
        <w:t>Dimuqraadiyiinta hantiwadaagga ah ee Maraykanka ku sugan waxay si isdaba joog ah Trump ugu tilmaamaan astaan u taagan Hitler, waayo mabda’a ay ku shaqeeyaan waa in haddii aad sheegto been aad u weyn, oo aad si joogto ah ugu celceliso mashiinka dacaayadda warbaahintaada, ay ugu dambayntii rumaysan doonaan adeegayaashii Marie Antoinette.</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Isu urursada, dadowyahow, oo waa laydin burburin doonaa; dhegaysta, kulligiin kuwa dalalka fog joogaow; isxoojiya, oo waa laydin burburin doonaa; isxoojiya, oo waa laydin burburin doonaa. Wada tashada, oo waxay noqon doontaa wax aan waxba ahayn; hadalka ku dhawaaqa, oo ma taagnaan doono, waayo, Ilaah baa inala jira. Waayo, Rabbigu sidaas ayuu igula hadlay gacan xoog leh, oo ii waaniyey inaanan ku socon jidka dadkan, isagoo leh, Ha odhanina, Isbahaysi, wax kasta oo ay dadkani ku yidhaahdaan, Isbahaysi; hana ka baqina cabsidooda, hana argagixina. Rabbiga ciidammada qudhiisa quduus ka dhiga; oo isagu ha noqdo cabsidiinna, oo isagu ha noqdo waxyaalihiinna laga naxo. Oo isagu wuxuu idiin ahaan doonaa meel quduus ah; laakiinse labada reer binu Israa’iil wuxuu u ahaan doonaa dhagax lagu turunturoodo iyo dhagax weyn oo lagu kufsado, iyo dabin iyo jillaab dadka Yeruusaalem deggan. Oo qaar badan oo iyaga ka mid ah ayaa ku turunturoon doona, oo dhici doona, oo la jebin doonaa, oo dabinka lagu qaban doonaa, oo la qabsan doonaa. Maragga xidhxidh, sharcigana ku shaabadee xertiisa dhexdeeda. Ishacyaah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Lix iyo Labaatan</dc:title>
  <dc:subject>Daah‑furidda Sheekada Nebinimada: Daraasad ku Saabsan Cutubka Kow iyo Tobnaad ee Daanyeel iyo Dhacdooyinka Casriga ah</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