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Sagaal iyo Labaatanaad</w:t>
      </w:r>
    </w:p>
    <w:p>
      <w:pPr>
        <w:pStyle w:val="ArticleSubtitle"/>
        <w:jc w:val="left"/>
      </w:pPr>
      <w:r>
        <w:rPr>
          <w:rFonts w:ascii="Arial" w:hAnsi="Arial" w:eastAsia="Arial" w:cs="Arial"/>
        </w:rPr>
        <w:t>Daaha-ka-qaadista Muhiimadda Nebinimo: Geeska Jamhuuriga iyo Dhaqdhaqaaqyada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Waxaan ka fiirsanaynaa aayadda afartanaad ee Daanyeel kow iyo toban, waxaana ka hadlaynaa xariiqda nebinnimada ee aayadda afartanaad, taas oo la xidhiidha geeska Jamhuuriyadda. Waxaan ku salaynaynaa adeegsiga waqtiga dhammaadka ee yimid 1989. Xariiqdaasu waxay matalaysaa taariikhda 1989 ilaa sharciga Axadda ee dhowaan imanaya, waxaana lagu tusaaleeyey muddadii nebinnimada ee 508 ilaa 538, markii baabasiintii markii ugu horraysay la xoojiyey oo ay ku dhaqan-gelisay sharci Axad Golaha Orleans. Waxa kale oo lagu tusaaleeyey xariiqda ka bilaabmaysa dhalashadii Masiixa ilaa baabtiiskiisii.</w:t>
      </w:r>
    </w:p>
    <w:p>
      <w:pPr>
        <w:pStyle w:val="ArticleBody"/>
        <w:jc w:val="left"/>
      </w:pPr>
      <w:r>
        <w:rPr>
          <w:rFonts w:ascii="Times New Roman" w:hAnsi="Times New Roman" w:eastAsia="Times New Roman" w:cs="Times New Roman"/>
        </w:rPr>
        <w:t>Waxaan sidoo kale ku daraynaa khadadkaas khadka taariikhda nebinnimada ee laga helo aayadda labaad ee Daniel kow iyo toban. Halkaas waxaan ka helaynaa in madaxweynihii lixaad ee Maraykanka ka dambeeya wakhtiga dhammaadka ee 1989 uu yahay Donald Trump, kaas oo, sida ay aayaddu leedahay, “kiciyey” (toosiyey) boqortooyada oo dhan ee Giriigga (caalamiyeynta), doorashadii 2016.</w:t>
      </w:r>
    </w:p>
    <w:p>
      <w:pPr>
        <w:pStyle w:val="ArticleBody"/>
        <w:jc w:val="left"/>
      </w:pPr>
      <w:r>
        <w:rPr>
          <w:rFonts w:ascii="Times New Roman" w:hAnsi="Times New Roman" w:eastAsia="Times New Roman" w:cs="Times New Roman"/>
        </w:rPr>
        <w:t>Markaas dabadeed waxaan bilownay inaan ka fiirsanno sifooyinka nebiyadeed ee la xidhiidha saddexda quwadood ee ka kooban isbahaysiga saddex-geesoodka ah ee masduulaagga, bahalka, iyo nebiga beenta ah, kuwaas oo wadajir ahaan, tan iyo 1989, dunida u hoggaaminaya xidhitaanka mudada nimcada, xilligii dagaalka maalinta weyn ee Ilaah oo ah Armageddoon. Waxaan ka fiirsanaynaa sifooyinkan nebiyadeed si aan u aqoonsanno astaamaha siyaasadeed ee geeska Jamhuuriga ah ee bahalka dhulka ee Muujintii cutubka saddex iyo tobnaad. Labada gees ee Jamhuurinimada iyo Protestanismka waxaa lagu metelay labada gees ee saarnaa wanka reer Maadooyii iyo Faaris, ee ku xusan Daanyeel cutubka siddeedaad.</w:t>
      </w:r>
    </w:p>
    <w:p>
      <w:pPr>
        <w:pStyle w:val="ArticleScripture"/>
        <w:jc w:val="left"/>
      </w:pPr>
      <w:r>
        <w:rPr>
          <w:rFonts w:ascii="Times New Roman" w:hAnsi="Times New Roman" w:eastAsia="Times New Roman" w:cs="Times New Roman"/>
        </w:rPr>
        <w:t>Markaasaan indhahayga kor u qaaday oo wax arkay, oo bal eeg, webiga hortiisa waxaa taagnaa wan laba gees leh; labada geesna way dhaadheeraayeen; laakiin middood ayaa ka dheerayd tan kale, tan ka dheerina waxay soo baxday ugu dambayntii. Daniel 8:3.</w:t>
      </w:r>
    </w:p>
    <w:p>
      <w:pPr>
        <w:pStyle w:val="ArticleBody"/>
        <w:jc w:val="left"/>
      </w:pPr>
      <w:r>
        <w:rPr>
          <w:rFonts w:ascii="Times New Roman" w:hAnsi="Times New Roman" w:eastAsia="Times New Roman" w:cs="Times New Roman"/>
        </w:rPr>
        <w:t>Maado iyo Faaris waxay ahayd quwad laba-geesood ah, sida Faransiisku u ahaa xilligii Kacaankii Faransiiska, iyo sida Maraykankuna yahay. Labada gees ee Maraykanku waa Jamhuuriyadnimo iyo Protestantnimo, hase ahaatee bahalka dhulka ka soo baxa ee leh labada gees wuxuu ka beddelmaa bahal u eg wan bilowgiisa, una beddelmaa bahal u hadla sida masduulaag dhammaadkiisa. Labada xariiq ee nebiyadeed ee geesku waxay is barbar socdaan Daanyeel cutubka kow iyo tobnaad aayadda afartanaad, oo marka wadajir loo eego labaduba waxay ka bilaabmaan wakhtiga dhammaadka ee 1798. Marka geesaha si gaar-gaar ah loo baaro, geeska Protestantnimadu si nebiyaysan wuxuu ula xidhiidhaa wakhtiga dhammaadka ee 1798, geeska Jamhuuriyadnimaduna wuxuu ula xidhiidhaa wakhtiga dhammaadka ee 1989.</w:t>
      </w:r>
    </w:p>
    <w:p>
      <w:pPr>
        <w:pStyle w:val="ArticleBody"/>
        <w:jc w:val="left"/>
      </w:pPr>
      <w:r>
        <w:rPr>
          <w:rFonts w:ascii="Times New Roman" w:hAnsi="Times New Roman" w:eastAsia="Times New Roman" w:cs="Times New Roman"/>
        </w:rPr>
        <w:t>Labada gees waxay leeyihiin dabeecad laba-geesood ah, sida uu u tusaaleeyey Sanhedrinka wakhtigii Masiixa, oo ka koobnaa Sadducees iyo Farrisiin. Sadducees waxay ahaayeen xorriyad-doonno, Farrisiintuna waxay ahaayeen muxaafidiin; in kastoo ay ahaayeen cadow is-caddeeyey, haddana waxay ka midoobeen Masiixa marka la joogo iskutallaabta. Sharciga Axadda ee soo dhow, labada gees ee Protestantism-ka riddada galay iyo Jamhuuriyadda riddada gashay waxay samayn doonaan xidhiidh kaniisad iyo dawlad ah oo ka gees ah kuwa aaminka u ah Masiixa ee xajiya Sabtida maalinta toddobaad; hase ahaatee, sida labada gees ay ugu sii socdaan taariikhda bahalka dhulka, mid kasta oo labada gees ah wuxuu leeyahay muran gudaha ah oo lagu muujiyey xorriyad-doonnimada Sadducees iyo muxaafidnimada Farrisiinta.</w:t>
      </w:r>
    </w:p>
    <w:p>
      <w:pPr>
        <w:pStyle w:val="ArticleBody"/>
        <w:jc w:val="left"/>
      </w:pPr>
      <w:r>
        <w:rPr>
          <w:rFonts w:ascii="Times New Roman" w:hAnsi="Times New Roman" w:eastAsia="Times New Roman" w:cs="Times New Roman"/>
        </w:rPr>
        <w:t>Haddaba waxaynu ka fiirsanaynaa geeska Jamhuuriyadda, oo hadda ogaada in xisbiga Dimuqraadigu uu raadraaco asalkiisa ilaa bilowgii hore ee taariikhda Maraykanka. Waxaa la aasaasay 1828, hase yeeshee asalkiisa siyaasadeed wuxuu la xiriiray Thomas Jefferson iyo James Madison. Sida ku cad markhaatiga labada gees ee Maaday iyo Faaris, xisbiga Jamhuurigu waxaa la aasaasay 1854, isagoo ka soo horjeeday mowqifkii xisbiga Dimuqraadiga ee taageersanaa addoonsiga. Sidaas daraaddeed wuxuu ahaa geeskii “ka sarreeyey” ee Daanyeel cutubka siddeedaad, waayo wuxuu ahaa geeskii ugu dambeeyey ee soo baxay.</w:t>
      </w:r>
    </w:p>
    <w:p>
      <w:pPr>
        <w:pStyle w:val="ArticleBody"/>
        <w:jc w:val="left"/>
      </w:pPr>
      <w:r>
        <w:rPr>
          <w:rFonts w:ascii="Times New Roman" w:hAnsi="Times New Roman" w:eastAsia="Times New Roman" w:cs="Times New Roman"/>
        </w:rPr>
        <w:t>Dabeecadda laba-geesoodka ah ee geeska Jamhuuriga, xisbiga Dimuqraadiga ayaa marka hore soo baxay, xisbiga Jamhuuriguna wuxuu soo baxay ugu dambayntii. Arrintii dhalisay xisbiga Jamhuuriga waxay ahayd mowqifkiisii ka soo horjeeday addoonsiga, isaga oo ka soo horjeeday mowqifkii xisbiga Dimuqraadiga ee taageersanaa addoonsiga. Mawduuc ku wada jira labada gees waa addoonsi siyaasadeed ama mid ruuxi ah. Taas aawadeed 1863 waxay u noqotay meel-rogaad labada geesba. Sannadkii 1863 geeska Jamhuurigu wuxuu ku dhawaaqay xorriyadda addoommada, iska-caabbintii xisbiga Dimuqraadiguna ku sameeyey xorriyaddaas waxay dhalisay ma aha oo keliya xisbiga Jamhuuriga ee rasmiga ah, balse sidoo kale waxay dhalisay Dagaalkii Sokeeye ee Maraykanka. Sannadkii 1776 Maraykanku wuu hadlay, wuxuuna diiday addoonsigii ay wadeen boqorradii Yurub (Statecraft) iyo baadarigii (Churchcraft). Dabadeed sannadkii 1789 Maraykanku haddana wuu hadlay markii Dastuurku dhaqan galay. Bahalka dhulku wuxuu si wax ku ool ah “u liqay daadkii” silcintii reer Yurub ee baadariga iyo boqorrada.</w:t>
      </w:r>
    </w:p>
    <w:p>
      <w:pPr>
        <w:pStyle w:val="ArticleScripture"/>
        <w:jc w:val="left"/>
      </w:pPr>
      <w:r>
        <w:rPr>
          <w:rFonts w:ascii="Times New Roman" w:hAnsi="Times New Roman" w:eastAsia="Times New Roman" w:cs="Times New Roman"/>
        </w:rPr>
        <w:t>Abeesaduna afkiisa ayuu ka soo tuuray biyo sida daad naagta dabadeed, si uu uga dhigo in daadku qaado. Dhulkuna naagtii wuu caawiyey; dhulkiina afkiisii ayuu kala qaaday, oo liqay daadkii uu masduulaagii afkiisa ka soo tuuray. Masduulaagiina aad buu uga cadhooday naagtii, oo wuxuu aaday inuu la dagaallamo farcankeeda hadhay, kuwaas oo xajiya amarrada Ilaah, oo haysta markhaatifurka Ciise Masiix. Muujintii 12:15–17.</w:t>
      </w:r>
    </w:p>
    <w:p>
      <w:pPr>
        <w:pStyle w:val="ArticleBody"/>
        <w:jc w:val="left"/>
      </w:pPr>
      <w:r>
        <w:rPr>
          <w:rFonts w:ascii="Times New Roman" w:hAnsi="Times New Roman" w:eastAsia="Times New Roman" w:cs="Times New Roman"/>
        </w:rPr>
        <w:t>Markaas dhalashadii Maraykanka oo ahaa boqortooyadii lixaad ee wax sii sheegidda Kitaabka Quduuska ah sannadkii 1798, Maraykanku mar kale ayuu hadlay; isagoo sidaas yeelayana, wuxuu diiwaanka ku qoray waxa uu Maraykanku ku hadli doono dhammaadka, waayo Ciise had iyo goor dhammaadka wuxuu ku muujiyey bilowga. Bahalka dhulka waa inuu u hadlaa sida masduulaagii marka uu yimaado sharciga Axadda ee dhowaan imanaya, oo marka uu sidaas yeelana, wuxuu joojinayaa inuu ahaado boqortooyadii lixaad ee wax sii sheegidda Kitaabka Quduuska ah. Wixii uu ku hadlay bilowgiisii isagoo ah boqortooyo ka tirsan wax sii sheegidda Kitaabka Quduuska ah sannadkii 1798 waxay astaan u tahay waxa uu mar kale ku hadli doono marka uu u hadlo sida masduulaagii.</w:t>
      </w:r>
    </w:p>
    <w:p>
      <w:pPr>
        <w:pStyle w:val="ArticleBody"/>
        <w:jc w:val="left"/>
      </w:pPr>
      <w:r>
        <w:rPr>
          <w:rFonts w:ascii="Times New Roman" w:hAnsi="Times New Roman" w:eastAsia="Times New Roman" w:cs="Times New Roman"/>
        </w:rPr>
        <w:t>Shuruucda socdaalka ee 1798 waxaa loo yaqaan Alien and Sedition Acts, waxayna ahaayeen taxane ka kooban afar sharci oo ay ansixiyeen Golaha Kongareeska ee Maraykanka, isla markaana Madaxweyne John Adams saxeexay 1798. Sharciyadani ugu horrayn waxay ka hadlayeen arrimo la xiriira ajaanibta (shisheeyaha) degganayd Maraykanka, waxayna saameyn weyn ku yeesheen socdaalka muddadaas. Afarta sharci waxay ahaayeen sidan:</w:t>
      </w:r>
    </w:p>
    <w:p>
      <w:pPr>
        <w:pStyle w:val="ArticleBody"/>
        <w:jc w:val="left"/>
      </w:pPr>
      <w:r>
        <w:rPr>
          <w:rFonts w:ascii="Times New Roman" w:hAnsi="Times New Roman" w:eastAsia="Times New Roman" w:cs="Times New Roman"/>
        </w:rPr>
        <w:t>Xeerka Jinsiyad-siinta ee 1798: Sharcigani wuxuu muddada degenaanshaha ee looga baahnaa soo-galootiga si ay u noqdaan muwaadiniinta Maraykanka ka kordhiyey shan sano ilaa afar iyo toban sano. Wuxuu ka dhigay mid aad ugu sii adag soo-galootiga inay noqdaan muwaadiniin oo ay ka qayb qaataan geeddi-socodka siyaasadeed.</w:t>
      </w:r>
    </w:p>
    <w:p>
      <w:pPr>
        <w:pStyle w:val="ArticleBody"/>
        <w:jc w:val="left"/>
      </w:pPr>
      <w:r>
        <w:rPr>
          <w:rFonts w:ascii="Times New Roman" w:hAnsi="Times New Roman" w:eastAsia="Times New Roman" w:cs="Times New Roman"/>
        </w:rPr>
        <w:t>Xeerka Saaxiibbada Ajnabiga ah: Sharcigani wuxuu Madaxweynaha u oggolaanayay inuu masaafuriyo qof kasta oo aan muwaaddin ahayn oo loo tixgeliyo “mid khatar ku ah nabadda iyo ammaanka Maraykanka” xilliga nabadda. Wuxuu Madaxweynaha siiyay awood ballaaran oo go’aan-qaadasho ah marka la masaafurinayo ajaanibta.</w:t>
      </w:r>
    </w:p>
    <w:p>
      <w:pPr>
        <w:pStyle w:val="ArticleBody"/>
        <w:jc w:val="left"/>
      </w:pPr>
      <w:r>
        <w:rPr>
          <w:rFonts w:ascii="Times New Roman" w:hAnsi="Times New Roman" w:eastAsia="Times New Roman" w:cs="Times New Roman"/>
        </w:rPr>
        <w:t>Xeerka Cadawga Shisheeyaha: Xeerkani waxa uu Madaxweynaha siiyey awood uu ku qaban karo, ku xabsi hayn karo, kuna musaafurin karo muwaadin kasta oo lab ah oo ka soo jeeda qaran cadow ah xilliga dagaalka. Ujeeddadiisa ugu weyn waxay ahayd kuwa laga shakisan yahay inay yihiin basaasiin ama wax-burburiyeyaal ka socda dalalka cadowga.</w:t>
      </w:r>
    </w:p>
    <w:p>
      <w:pPr>
        <w:pStyle w:val="ArticleBody"/>
        <w:jc w:val="left"/>
      </w:pPr>
      <w:r>
        <w:rPr>
          <w:rFonts w:ascii="Times New Roman" w:hAnsi="Times New Roman" w:eastAsia="Times New Roman" w:cs="Times New Roman"/>
        </w:rPr>
        <w:t>Xeerka Kacdoon-dhigista: In kasta oo aanu si toos ah ula xidhiidhin socdaalka, Xeerka Kacdoon-dhigistu waxa uu dembi ka dhigay daabacaadda hadallo been ah, fadeexad ah, ama xumaan-ku-talagal ah oo ka dhan ah dawladda Maraykanka, Koongareeska, ama Madaxweynaha, iyadoo ujeeddadu tahay in sumcaddooda la dhaawaco ama sharaf-dhac lagu rido. Waxaa loo adeegsaday in lagu cabburiyo mucaaradka siyaasadeed iyo dhaleeceynta.</w:t>
      </w:r>
    </w:p>
    <w:p>
      <w:pPr>
        <w:pStyle w:val="ArticleBody"/>
        <w:jc w:val="left"/>
      </w:pPr>
      <w:r>
        <w:rPr>
          <w:rFonts w:ascii="Times New Roman" w:hAnsi="Times New Roman" w:eastAsia="Times New Roman" w:cs="Times New Roman"/>
        </w:rPr>
        <w:t>Nuxurka Sharciyadii Ajaanibta iyo Fidnada bilowgii Maraykanka sidii boqortooyadii lixaad sannadkii 1798, waxay si cad u aqoonsanayaan ujeeddada Donald Trump iyo taageerayaashiisa MAGA. Sharcigu wuxuu ahaa “hadalkii” ugu horreeyey, oo marka bahalka dhulku u hadlo sidii masduulaagii “ugu dambeeya,” sharciyadu aad bay ula mid noqon doonaan. Xaqiiqda ah in jawiga taariikhda hadda jirta uu si qumman uga tarjumayo mantiqii keenay in sharciyadan la soo celiyo, waa saxiixa Masiixa sidii Alfa iyo Oomeega. Bartamihii “hadalka” bahalka dhulka ee sannadkii 1863, waxaa jiray Baaqa Xoraynta ee madaxweynihii ugu horreeyey ee Jamhuuriga.</w:t>
      </w:r>
    </w:p>
    <w:p>
      <w:pPr>
        <w:pStyle w:val="ArticleBody"/>
        <w:jc w:val="left"/>
      </w:pPr>
      <w:r>
        <w:rPr>
          <w:rFonts w:ascii="Times New Roman" w:hAnsi="Times New Roman" w:eastAsia="Times New Roman" w:cs="Times New Roman"/>
        </w:rPr>
        <w:t>Bayaanka Xoraynta Addoonsiga ayaa calaamadisay bartamaha saxda ah ee Dagaalkii Sokeeye, sidaas darteedna qeexidda erayga Cibraaniga ah ee “run” waxaa laga helaa saddexda astaan-jid ee hadalka bahalka dhulka. Xarafka ugu horreeya ee alifbeetada Cibraaniga waa isla xarafka ugu dambeeya, halka xarafka saddex iyo tobnaaduna uu yahay astaanta fallaagowga.</w:t>
      </w:r>
    </w:p>
    <w:p>
      <w:pPr>
        <w:pStyle w:val="ArticleBody"/>
        <w:jc w:val="left"/>
      </w:pPr>
      <w:r>
        <w:rPr>
          <w:rFonts w:ascii="Times New Roman" w:hAnsi="Times New Roman" w:eastAsia="Times New Roman" w:cs="Times New Roman"/>
        </w:rPr>
        <w:t>Waxaa loo baahan yahay in qodobkan lagu xisaabtamo in sannadkii 1863, iyo kacdoonkii halkaas lagu aqoonsaday, uu sidoo kale ku rumoobay kaniisadda Adventist ee La’odikiya, oo uu matalayey geeska Protestant-ka, isla waqtigaas oo geeska Jamhuuriga uu muujinayey kacdoon siyaasadeed. Dabeecadda laba-geesoodka ah ee geeska Protestant-ka waxaa lagu aqoonsaday kala-guurka dhaqdhaqaaqii Adventist ee Filadelfiya una gudbay kaniisadda Adventist ee La’odikiya, halka dabeecadda laba-geesoodka ah ee geeska Jamhuuriga lagu aqoonsaday khilaafkii u dhexeeyey mowqifkii xisbiga Dimuqraadiga ee taageersanaa addoonsiga, kaas oo dhaliyey xisbiga Jamhuuriga ee ka soo horjeeday addoonsiga iyo madaxweynihii ugu horreeyey ee Jamhuuri ah.</w:t>
      </w:r>
    </w:p>
    <w:p>
      <w:pPr>
        <w:pStyle w:val="ArticleBody"/>
        <w:jc w:val="left"/>
      </w:pPr>
      <w:r>
        <w:rPr>
          <w:rFonts w:ascii="Times New Roman" w:hAnsi="Times New Roman" w:eastAsia="Times New Roman" w:cs="Times New Roman"/>
        </w:rPr>
        <w:t>Madaxweynihii ugu horreeyey ee Jamhuuriga ah waxaa la dhigay bartamaha saxiixa nebiyadeed ee saddexda-tallaabo ah ee “runta.” Sidaas darteed, isagu waa dhammaadka xilligii koowaad iyo bilowga xilligii labaad, sida iskutallaabtuba u ahayd dhammaadka saddexdii sano iyo badhkii ee adeegiddii shakhsiyadeed ee Masiixa, isla markaana ay u ahayd bilowga saddexdiisii sano iyo badhkii ee adeeggiisa ee ku jiray qofnimada xertiisa. Bilowgii adeeggiisa shakhsiyadeedna wuxuu ahaa baabtiiskiisii, kaas oo astaan ahaan u matalayay dhimashadiisa, xilligaasina wuxuu ku dhammaaday dhimashadiisii. Dhimashadiisuna waxay bilowday adeegiddii xertiisa oo ku dhammaatay dhimashadii xertiisii Istefanos.</w:t>
      </w:r>
    </w:p>
    <w:p>
      <w:pPr>
        <w:pStyle w:val="ArticleBody"/>
        <w:jc w:val="left"/>
      </w:pPr>
      <w:r>
        <w:rPr>
          <w:rFonts w:ascii="Times New Roman" w:hAnsi="Times New Roman" w:eastAsia="Times New Roman" w:cs="Times New Roman"/>
        </w:rPr>
        <w:t>“Hadlidii” Xeerarka Shisheeyaha iyo Kicinta ee 1798 wuxuu ahaa bilowgii wakhti dhammaaday markii “hadalka” Baaqa Xorayntu dhacay. Baaqa Xorayntu wuxuu calaamadeeyey bilowgii wakhti labaad oo dhammaanaya marka Maraykanku “u hadlo” sida masduulaagii. Madaxweynihii “hadlay” 1863 wuxuu ahaa madaxweynihii ugu horreeyey ee Jamhuuriga ah; sidaas daraaddeed madaxweynaha ugu dambeeya isaguna wuxuu ahaan doonaa Jamhuuri.</w:t>
      </w:r>
    </w:p>
    <w:p>
      <w:pPr>
        <w:pStyle w:val="ArticleBody"/>
        <w:jc w:val="left"/>
      </w:pPr>
      <w:r>
        <w:rPr>
          <w:rFonts w:ascii="Times New Roman" w:hAnsi="Times New Roman" w:eastAsia="Times New Roman" w:cs="Times New Roman"/>
        </w:rPr>
        <w:t>Waxaa jira laba dhaqdhaqaaq oo ay soo saaraan saddexda malaa’igood ee Muujintii cutubka afar iyo tobnaad. Farriimaha malaa’igta kowaad iyo tan labaad waxaa soo bandhigay dhaqdhaqaaqii Millerite-ka, kaas oo kacdoon sameeyey oo noqday Kaniisad rasmi ah sannadkii 1863. Ciise had iyo goor wuxuu dhammaadka wax ku muujiyey bilowga waxa laftiisa. Dhaqdhaqaaqa malaa’igta saddexaad, kaas oo sidoo kale ah malaa’igta xoogga badan ee Muujintii cutubka siddeed iyo tobnaad, waa kan ugu dambeeya labada dhaqdhaqaaq ee saddexda malaa’igood. Wixii ku billowday sannadkii 1798 sidii dhaqdhaqaaqii geeska Protestant-ka runta ah, wuxuu ugu gudbay Kaniisad kacdoonkii 1863, oo marka taariikhda bahalka dhulka ay ku soo gebogeboobato sharciga Axadda ee dhawaan imanaya, Kaniisaddii kacdoonka lahayd ee 1863 waxay mar kale ugu gudbi doontaa dhaqdhaqaaq aan rasmi ahayn, waayo wixii ku billowda dhaqdhaqaaq waxay ku dhammaadaan dhaqdhaqaaq.</w:t>
      </w:r>
    </w:p>
    <w:p>
      <w:pPr>
        <w:pStyle w:val="ArticleBody"/>
        <w:jc w:val="left"/>
      </w:pPr>
      <w:r>
        <w:rPr>
          <w:rFonts w:ascii="Times New Roman" w:hAnsi="Times New Roman" w:eastAsia="Times New Roman" w:cs="Times New Roman"/>
        </w:rPr>
        <w:t>Isbeddellada geeska Protestanka bilowga iyo dhammaadka, dhaqdhaqaaq baa isu beddela Kaniisad, dabadeedna dhammaadka mar kale ayuu ugu noqdaa dhaqdhaqaaq. Barta kala-guurka ee kowaad, bilowga, Philadelphia waxay isu beddeshay Laodicea; barta kala-guurka ee dhammaadkana, Laodicea mar kale ayay ugu noqotaa Philadelphia.</w:t>
      </w:r>
    </w:p>
    <w:p>
      <w:pPr>
        <w:pStyle w:val="ArticleBody"/>
        <w:jc w:val="left"/>
      </w:pPr>
      <w:r>
        <w:rPr>
          <w:rFonts w:ascii="Times New Roman" w:hAnsi="Times New Roman" w:eastAsia="Times New Roman" w:cs="Times New Roman"/>
        </w:rPr>
        <w:t>Geeska Jamhuuriga barta kala-guurku waxay ahayd taariikhdii horseedday Dagaalkii Sokeeye, taas oo dhalisay xisbiga Jamhuuriga. Geeska Borotestaanka barta kala-guurku waxay ahayd 1856 ilaa 1863, taas oo ahayd isla taariikhdii isku midka ahayd ee kala-guurka geeska Jamhuuriga. Waxaa la aasaasay 1854, shirweynihii qaran ee ugu horreeyey ee xisbiga Jamhuuriga ee addoonsi-diidka ahaa wuxuu dhacay 1856. Geeska Borotestaanka astaanta kacdoonku waxay ahayd habaynta sharciyeed ee Kaniisad. Geeska Jamhuuriga xisbiga Dimuqraadiga ee addoonsi-taageerka ahi waa astaanta kacdoonka.</w:t>
      </w:r>
    </w:p>
    <w:p>
      <w:pPr>
        <w:pStyle w:val="ArticleBody"/>
        <w:jc w:val="left"/>
      </w:pPr>
      <w:r>
        <w:rPr>
          <w:rFonts w:ascii="Times New Roman" w:hAnsi="Times New Roman" w:eastAsia="Times New Roman" w:cs="Times New Roman"/>
        </w:rPr>
        <w:t>Malaa’igii saddexaad ayaa mar labaad ugu soo laabtay Qaadeesh 11-kii Sebtembar, 2001, waxaana bilowday kala-guurka kaniisadda uga gudbaysa dhaqdhaqaaq, gudaha qaab-dhismeedka nebinnimo ee masaalka tobanka bikradood. Niyad-jabkii ugu horreeyey wuxuu dhacay 18-kii Luulyo, 2020, gudashada ugu dambaysa oo kaamilka ah ee masaalka tobanka bikradood; isla sannadkaasna, madaxweynihii lixaad tan iyo wakhtiga dhammaadka ee 1989—madaxweynihii la rabay inuu “kiciyo” boqortooyada Giriigga—ayaa siyaasad ahaan helay “nabar dhimasho leh,” sida uu madaxweynihii ugu horreeyey ee Jamhuuriga ahi u helay nabar dhimasho leh oo dhab ah.</w:t>
      </w:r>
    </w:p>
    <w:p>
      <w:pPr>
        <w:pStyle w:val="ArticleBody"/>
        <w:jc w:val="left"/>
      </w:pPr>
      <w:r>
        <w:rPr>
          <w:rFonts w:ascii="Times New Roman" w:hAnsi="Times New Roman" w:eastAsia="Times New Roman" w:cs="Times New Roman"/>
        </w:rPr>
        <w:t>Daadinta la qiyaasay ee roobka dambe waxay bilaabatay Sebtembar 11, 2001, waxayna sii socotaa ilaa sharciga Axadda ee dhowaan imanaya, halkaas oo markaas roobka dambe lagu shubo qiyaas la’aan. Roobka dambe waa xoogga xagga sare ka yimaadda, Walaasha White-na marar badan ayay caddaynaysaa in muddada ay awood xagga sare ka soo degayso, ay isla markaas awood shaydaani ahi xagga hoose ka soo kacayso. Kitaabka Muujintii waxaa ku jira saddex awoodood oo shaydaani ah oo ka soo baxa bohosha aan gunta lahayn ee Shayddaanka. Islaamku wuxuu ka soo baxay bohosha aan gunta lahayn Sebtembar 11, 2001, isaga oo waafaqsan qiiqii ka soo baxay bohosha aan gunta lahayn ee Hoogga kowaad, cutubka sagaalaad.</w:t>
      </w:r>
    </w:p>
    <w:p>
      <w:pPr>
        <w:pStyle w:val="ArticleScripture"/>
        <w:jc w:val="left"/>
      </w:pPr>
      <w:r>
        <w:rPr>
          <w:rFonts w:ascii="Times New Roman" w:hAnsi="Times New Roman" w:eastAsia="Times New Roman" w:cs="Times New Roman"/>
        </w:rPr>
        <w:t>Markaasaa malaa’igtii shanaad ayaa buunkii afuufay, oo waxaan arkay xiddig samada ka soo dhacday oo dhulka ku timid; waxaana isaga la siiyey furihii yaamayska aan gunta lahayn. Oo isagu wuxuu furay yaamayskii aan gunta lahayn; waxaana yaamayskii ka baxay qiiq, sida qiiqa foorno weyn; qorraxdii iyo hawadiina waxaa madoobeeyey qiiqii yaamayska ka soo baxay aawadiis. Oo qiiqii waxaa ka soo baxay ayaxyo dhulka ku soo degay; waxaana iyaga la siiyey xoog, sida dabaqalloocyada dhulku ay xoog u leeyihiin. Oo waxaa lagu amray inaanay waxyeellayn cawska dhulka, iyo wax cagaaran toona, iyo geedna; laakiinse inay waxyeelleeyaan dadka keliya oo aan wejiyadooda ku lahayn shaabadda Ilaah. Muujintii 9:1–4.</w:t>
      </w:r>
    </w:p>
    <w:p>
      <w:pPr>
        <w:pStyle w:val="ArticleBody"/>
        <w:jc w:val="left"/>
      </w:pPr>
      <w:r>
        <w:rPr>
          <w:rFonts w:ascii="Times New Roman" w:hAnsi="Times New Roman" w:eastAsia="Times New Roman" w:cs="Times New Roman"/>
        </w:rPr>
        <w:t>Markii Islaamka hoogga saddexaad uu yimid 11 Sebtembar 2001, sida uu u ahaa astaan ahaan hoogga kowaad, ma uu dhaawici karin kuwii lahaa shaabaddii Ilaah, sidaasna waxa lagu aqoonsanayaa bilowga shaabadaynta boqol iyo afartan iyo afar kunka. Gabagabada shaabadayntu waxay dhacaysaa sharciga Axadda ee dhowaan imanaya ee Maraykanka, halkaas oo bahalkii badda ee helay nabar dhimasho leh, oo la illoobay, uu uga soo baxo yaamayska aan gunta lahayn si uu u noqdo boqortooyada siddeedaad oo ka mid ah toddobada.</w:t>
      </w:r>
    </w:p>
    <w:p>
      <w:pPr>
        <w:pStyle w:val="ArticleScripture"/>
        <w:jc w:val="left"/>
      </w:pPr>
      <w:r>
        <w:rPr>
          <w:rFonts w:ascii="Times New Roman" w:hAnsi="Times New Roman" w:eastAsia="Times New Roman" w:cs="Times New Roman"/>
        </w:rPr>
        <w:t>Bahalkii aad aragtay wuu jiray, haddase ma jiro; oo wuxuu ka soo bixi doonaa yaamayska aan gunta lahayn, oo wuxuu geli doonaa halligaad; oo kuwa dhulka degganu way yaabi doonaan, kuwaasoo magacyadooda aan tan iyo aasaaskii dunida lagu qorin kitaabka nolosha, markay arkaan bahalkii jiray, haddana aan jirin, oo weliba jira. Muujintii 17:8.</w:t>
      </w:r>
    </w:p>
    <w:p>
      <w:pPr>
        <w:pStyle w:val="ArticleBody"/>
        <w:jc w:val="left"/>
      </w:pPr>
      <w:r>
        <w:rPr>
          <w:rFonts w:ascii="Times New Roman" w:hAnsi="Times New Roman" w:eastAsia="Times New Roman" w:cs="Times New Roman"/>
        </w:rPr>
        <w:t>Xilligii nebinnimada ee shaabadeynta boqol iyo afartan iyo afar kun waxay ku bilaabatay awood ka soo baxaysa yamayska aan gunta lahayn, waxayna ku dhammaan doontaa awood ka soo baxaysa yamayska aan gunta lahayn. Bartamaha taariikhdaasna bahalkii cawaannimada, awoodda masduulaagii “woke”-ga ahaa, isaguna wuxuu ka soo baxaa yamayska aan gunta lahayn si uu u dilo labada markhaati. Alfa iyo Oomeega ayaa saxiixiisii dul saaray taariikhdan.</w:t>
      </w:r>
    </w:p>
    <w:p>
      <w:pPr>
        <w:pStyle w:val="ArticleScripture"/>
        <w:jc w:val="left"/>
      </w:pPr>
      <w:r>
        <w:rPr>
          <w:rFonts w:ascii="Times New Roman" w:hAnsi="Times New Roman" w:eastAsia="Times New Roman" w:cs="Times New Roman"/>
        </w:rPr>
        <w:t>Oo markay dhammeeyaan markhaatifurkooda, bahalkii ka soo baxa yamayska aan gunta lahayn ayaa la diriri doona iyaga, wuuna ka adkaan doonaa, wuuna dili doonaa. Oo meydadkoodu waxay yaalli doonaan jidka magaalada weyn, oo ruux ahaan loogu yeedho Sodom iyo Masar, meeshaas oo Rabbigeenna sidoo kale lagu qodbay iskutallaabta. Oo kuwa ka mid ah dadyowga iyo qabiilooyinka iyo afafka iyo quruumaha ayaa arki doona meydadkooda saddex maalmood iyo badh, mana oggolaan doonaan in meydadkooda xabaalo lagu rido. Oo kuwa dhulka degganuna way ku farxi doonaan iyaga aawadood, wayna rayrayn doonaan, hadiyadona way isu diri doonaan; maxaa yeelay labadan nebi waxay silciyeen kuwii dhulka degganaa. Oo saddex maalmood iyo badh dabadeed Ruuxa nolosha ee xagga Ilaah ka yimid ayaa iyaga galay, markaasay cagahooda ku istaageen; cabsi weynina waxay ku dhacday kuwii arkay iyaga. Muujintii 11:7–11.</w:t>
      </w:r>
    </w:p>
    <w:p>
      <w:pPr>
        <w:pStyle w:val="ArticleBody"/>
        <w:jc w:val="left"/>
      </w:pPr>
      <w:r>
        <w:rPr>
          <w:rFonts w:ascii="Times New Roman" w:hAnsi="Times New Roman" w:eastAsia="Times New Roman" w:cs="Times New Roman"/>
        </w:rPr>
        <w:t>Sanadkii 2020, geesihii Jamhuuriga iyo Protestant-ka runta ah waa la laayay. Mid waxaa dilay awoodda siyaasadeed ee masduulaagga ee cawaannimada, kan kalena waxaa dilay awoodda ruuxiga ah ee masduulaagga ee cawaannimada. Markaasay dhinteen muddo lagu matalay saddex maalmood iyo badh, dabadeedna cagahooda ayay ku istaageen, oo cabsi weyn baa ku dhacday kuwii lagu matalay awoodda masduulaagga. Cabsida hadda ay muujinayaan Dimuqraadiyiinta horusocodka ahi ee ku saabsan soo-ifbaxa mar kale ee xoogga siyaasadeed ee Donald Trump waa rumoobidda wax sii sheegidda. “Cabsida” ay muujinayaan kuwa raacay adeegga Future for America waxay metelaysaa nooc kale oo cabsi ah.</w:t>
      </w:r>
    </w:p>
    <w:p>
      <w:pPr>
        <w:pStyle w:val="ArticleBody"/>
        <w:jc w:val="left"/>
      </w:pPr>
      <w:r>
        <w:rPr>
          <w:rFonts w:ascii="Times New Roman" w:hAnsi="Times New Roman" w:eastAsia="Times New Roman" w:cs="Times New Roman"/>
        </w:rPr>
        <w:t>Kuwa ay tahay in ay ka baqaan farriinta Future for America waa Adventist-yada La’odikiya, kuwaas oo dhammaantood loogu yeedhay in ay ka mid noqdaan boqolka iyo afar iyo afartan kun. Laakiin maadaama ay yihiin La’odikiyaan la xaqiijiyey, oo ku nool jiilka afraad, kaas oo ah jiilalka jilbisyada iyo sinooleyaasha, cabsi ma laha. Cabsida ay u baahan yihiin inay qabsadaan waa injiilka weligiis ah ee dadka ku amraya inay “Ilaah ka cabsadaan, oo ammaanta siiyaan; waayo, saacaddii xukunkiisu waa timid.”</w:t>
      </w:r>
    </w:p>
    <w:p>
      <w:pPr>
        <w:pStyle w:val="ArticleBody"/>
        <w:jc w:val="left"/>
      </w:pPr>
      <w:r>
        <w:rPr>
          <w:rFonts w:ascii="Times New Roman" w:hAnsi="Times New Roman" w:eastAsia="Times New Roman" w:cs="Times New Roman"/>
        </w:rPr>
        <w:t>Saacaddaasu waa saacaddii dhulgariirka weyn, kaas oo dhaca marka labada markhaati ee boqol iyo afar iyo afartan kun kor loo qaado iyagoo calamad ah, isla wakhtigaasna Kaniisadda La'odikiya laga matago afka Rabbiga.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“‘Oo markii ay dhammeeyaan markhaatifurkooda, bahalka ka soo baxa yamayska aan gunta lahayn ayaa la diriri doona iyaga, wuuna ka adkaan doonaa, wuuna dili doonaa. Oo meydadkooduna waxay yaalli doonaan jidka magaalada weyn, oo xagga ruuxa ahaan loogu yeedho Sodom iyo Masar, taas oo Rabbigeennana lagu qodbay.’ [Muujintii 11:7, 8.]”</w:t>
      </w:r>
    </w:p>
    <w:p>
      <w:pPr>
        <w:pStyle w:val="ArticleScripture"/>
        <w:jc w:val="left"/>
      </w:pPr>
      <w:r>
        <w:rPr>
          <w:rFonts w:ascii="Times New Roman" w:hAnsi="Times New Roman" w:eastAsia="Times New Roman" w:cs="Times New Roman"/>
        </w:rPr>
        <w:t>“Dhacdooyinkani waxay ahayd inay dhacaan meel u dhow dhammaadka muddadii ay markhaatiyadu ku sii waxyoonayeen iyagoo joonyad huwan. Iyada oo loo marayo awoodda baabbanimada, Shayddaanku wuxuu muddo dheer xukumayay quwadihii talin jiray Kaniisadda iyo Dawladda. Natiijooyinkii laga cabsanaa waxay si gaar ah uga muuqatay dalalkii diiday iftiinkii Dibuhabaynta. Waxaa jiray xaalad dullinimo akhlaaqeed iyo musuq la mid ah xaaladdii Sodom wax yar ka hor halligeedii, iyo sanamcaabudkii iyo gudcurkii ruuxiga ahaa ee ka jiray Masar waagii Muuse.”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Sagaal iyo Labaatanaad</dc:title>
  <dc:subject>Daaha-ka-qaadista Muhiimadda Nebinimo: Geeska Jamhuuriga iyo Dhaqdhaqaaqyada Ugu Dambeeya</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