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Tirada Saddex iyo Siddeetan</w:t>
      </w:r>
    </w:p>
    <w:p>
      <w:pPr>
        <w:pStyle w:val="ArticleSubtitle"/>
        <w:jc w:val="left"/>
      </w:pPr>
      <w:r>
        <w:rPr>
          <w:rFonts w:ascii="Arial" w:hAnsi="Arial" w:eastAsia="Arial" w:cs="Arial"/>
        </w:rPr>
        <w:t>Afarta Jiil ee Adventism-ka Laodikiya: Furfuridda Karaahiyooyinka Sii Kordhaya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2024-02-16</w:t>
      </w:r>
    </w:p>
    <w:p>
      <w:pPr>
        <w:pStyle w:val="ArticleBody"/>
        <w:jc w:val="left"/>
      </w:pPr>
      <w:r>
        <w:rPr>
          <w:rFonts w:ascii="Times New Roman" w:hAnsi="Times New Roman" w:eastAsia="Times New Roman" w:cs="Times New Roman"/>
        </w:rPr>
        <w:t>Cutubka siddeedaad ee Yexesqeel wuxuu soo bandhigayaa afar karaahiyo oo isa soo taraya, kuwaas oo matalaya afarta jiil ee Adventism-ka La’odikiya. Kacdoonkii 1863 wuxuu soo saaray wax been-abuur ah oo beddel u ah labada loox ee Xabaquuq, sida Haaruunna uu u sameeyey sanam maseyr been-abuur ah isaga oo sameeyey dibigiisii dahabka ahaa isla wakhtigii Ilaah Muuse u dhiibayey labada loox ee Tobanka Amar. Markii Adventism-ka La’odikiya bilaabay hawsha ka saarista runta aasaasiga ah, sida lagu matalay riyadii William Miller, hoggaankii jiilka kowaad wuxuu bilaabay inuu diido awoodda Kitaabka Quduuska ah, dabadeedna Ruuxa Waxsii sheegidda. Kacdoonku wuxuu gaadhay heer ay ruuxaaniyadda Kellogg (pantheism) ku soo gashay taariikhdooda wax yar ka hor 1888.</w:t>
      </w:r>
    </w:p>
    <w:p>
      <w:pPr>
        <w:pStyle w:val="ArticleBody"/>
        <w:jc w:val="left"/>
      </w:pPr>
      <w:r>
        <w:rPr>
          <w:rFonts w:ascii="Times New Roman" w:hAnsi="Times New Roman" w:eastAsia="Times New Roman" w:cs="Times New Roman"/>
        </w:rPr>
        <w:t>Kacdoonkii 1888, ruuxnimadii lagu matalay qolalkii sawirrada ee Yexesqeel waxay gaadhay heer ay rasuulladii Minneapolis, iyo nebiyaddii, iyo xataa Ruuxa Quduuska ahba la diiday.</w:t>
      </w:r>
    </w:p>
    <w:p>
      <w:pPr>
        <w:pStyle w:val="ArticleScripture"/>
        <w:jc w:val="left"/>
      </w:pPr>
      <w:r>
        <w:rPr>
          <w:rFonts w:ascii="Times New Roman" w:hAnsi="Times New Roman" w:eastAsia="Times New Roman" w:cs="Times New Roman"/>
        </w:rPr>
        <w:t>“Khibraddeenna ayaannu ku aragnay in markii Rabbigu dadkiisa uga soo diro fallaadhaha iftiinka ee ka imanaya albaabka furan ee meesha quduuska ah, Shaydaanku kiciyo maskaxda kuwo badan. Laakiin dhammaadku weli ma iman. Waxaa jiri doona kuwo iska caabin doona iftiinka oo hoos u cadaadin doona kuwii Ilaah ka dhigay marinnadiisa uu iftiin ku gaadhsiiyo. Waxyaalaha ruuxiga ah ruux ahaan looma garto. Ilaaliyayaashu lama socon furitaanka qaddarka Eebbe, oo farriinta iyo rasuullada runta ah ee samadu soo dirtay waa la quudhsadaa.”</w:t>
      </w:r>
    </w:p>
    <w:p>
      <w:pPr>
        <w:pStyle w:val="ArticleScripture"/>
        <w:jc w:val="left"/>
      </w:pPr>
      <w:r>
        <w:rPr>
          <w:rFonts w:ascii="Times New Roman" w:hAnsi="Times New Roman" w:eastAsia="Times New Roman" w:cs="Times New Roman"/>
        </w:rPr>
        <w:t>“Waxaa shirkan ka bixi doona rag ku andacoonaya inay runta garanayaan, iyagoo nafahooda ku urursanaya dhar aan lagu tolin maradii samada. Ruuxa ay halkan ku qaateen way la tegi doonaan. Waxaan u gariirayaa mustaqbalka qadiyaddeenna. Kuwa aan meeshan ku aqbalin caddaynta Ilaah bixiyey waxay la dagaallami doonaan walaalahood oo Ilaah adeegsanayo. Waxay arrinta ka dhigi doonaan mid aad u adag marka ay yimaadaan fursado ay ku sii wadi karaan oo ay hore ugu sii qaadi karaan isla nooca dagaalka ah ee ay ilaa hadda ku hawlanaayeen. Raggan waxay heli doonaan fursado ay ku qancaan inay la dagaallamayeen Ruuxa Quduuska ah ee Ilaah. Qaar way ku qanci doonaan; kuwo kalena si adag ayay ugu dhegganaan doonaan ruuxooda gaarka ah. Ma dhiman doonaan naftooda, mana u oggolaan doonaan Rabbiga Ciise inuu qalbiyadooda soo galo. Waxay sii ahaan doonaan kuwo la khiyaaneeyo, oo weliba sii badanaya, ilaa ayan kala garan karin runta iyo xaqnimada. Iyagoo ku jira ruux kale, waxay isku dayi doonaan inay shaqada saaraan qaab aanu Ilaah oggolaan doonin; waxayna ku dadaali doonaan inay ku dhaqmaan sifooyinka Shayddaanka iyagoo la wareegaya xukunka maskaxda aadanaha, oo sidaas ku xukuma shaqada iyo qadiyadda Ilaah.”</w:t>
      </w:r>
    </w:p>
    <w:p>
      <w:pPr>
        <w:pStyle w:val="ArticleScripture"/>
        <w:jc w:val="left"/>
      </w:pPr>
      <w:r>
        <w:rPr>
          <w:rFonts w:ascii="Times New Roman" w:hAnsi="Times New Roman" w:eastAsia="Times New Roman" w:cs="Times New Roman"/>
        </w:rPr>
        <w:t>“Haddii walaalaheen kulankan ay soomeen oo ay tukadeen oo ay qalbiyadooda Ilaah hortiisa ku is-hoosaysiiyeen, oo ay si deggan u fariisteen inay Qorniinka wada baadhaan, markaas Ilaah waa la ammaani lahaa. Laakiin ruuxii eexda iyo cuqdadda watay ee kulankaas la keenay ayaa albaabka ka xidhay barakada Ilaah ee ugu hodansan, oo kuwii ruuxaas lahaa ma geli doonaan meel ku habboon oo ay iftiinka ku arkaan ilaa ay Ilaah hortiisa ka toobadkeenaan oo ay yeeshaan dareen ku saabsan sida ay ugu dhowaadeen inay Ruuxa Quduuska ah ku xadgudbaan iyagoo leh ruux kale.” The 1888 Materials, 832.</w:t>
      </w:r>
    </w:p>
    <w:p>
      <w:pPr>
        <w:pStyle w:val="ArticleBody"/>
        <w:jc w:val="left"/>
      </w:pPr>
      <w:r>
        <w:rPr>
          <w:rFonts w:ascii="Times New Roman" w:hAnsi="Times New Roman" w:eastAsia="Times New Roman" w:cs="Times New Roman"/>
        </w:rPr>
        <w:t>1888 dabadeed, Sister White waxay “u gariirtay mustaqbalka” kaniisadda iyo hawsha Ilaah. Waxay aragtay in kulankaasu uu dhalin doono dagaal ruuxi ah oo sii socda oo ka dhex dhaca ragga ahaa hoggaamiyeyaasha Adventism-ka La’odikeeya, muranka ku saabsan “the daily”-na waa caddayn in saadaasheedii ku rumoobeen isla jiilkaas. Markaas waxaa la waday dagaal ay wadeen rag aan “u hoggaansamin caddaynta Ilaah bixiyey” si loo xaqiijiyo “farriinta iyo rasuullada samada laga soo diray,” raggaasina waxay la dagaallameen “Ruuxa Quduuska ah ee Ilaah.” Jiilkii labaadna wuxuu daawaday iyadoo gurigii daabacaadda iyo sanitarium-kii lagu gubay dababka xukunka Ilaah ilaa ay dhulka la simmaan.</w:t>
      </w:r>
    </w:p>
    <w:p>
      <w:pPr>
        <w:pStyle w:val="ArticleScripture"/>
        <w:jc w:val="left"/>
      </w:pPr>
      <w:r>
        <w:rPr>
          <w:rFonts w:ascii="Times New Roman" w:hAnsi="Times New Roman" w:eastAsia="Times New Roman" w:cs="Times New Roman"/>
        </w:rPr>
        <w:t>“Maanta waxaan ka helay warqad Odayga Daniells oo ku saabsan burburkii xafiiska Review ee dabku baabi’iyey. Aad baan u murugoonayaa markaan ka fiirsado khasaaraha weyn ee qadiyadda ku dhacay. Waan ogahay in tani ay tahay wakhti aad u adag walaalaha mas’uulka ka ah hawsha iyo shaqaalaha xafiiska. Waxaan la dhibbanahay dhammaan kuwa dhibban. Laakiin warka murugada leh iguma noqon wax la yaab leh, waayo riyooyinkii habeenka ayaan ku arkay malaa’ig taagan oo haysata seef dab u eg oo ku fidsan Battle Creek. Mar baan, maalin cad, intii qalinkaygu gacantayda ku jiray, miyir beelay, waxaana ii muuqatay sidii in seeftan ololka ah mar dhinac u jeesanayso, marna dhinac kale. Masiibo ayaa u muuqatay inay masiibo daba socoto, maxaa yeelay Ilaah ayaa la caayey iyadoo la adeegsanayo hindisayaasha dadka si ay isu sarraysiiyaan oo isu ammaanaan.”</w:t>
      </w:r>
    </w:p>
    <w:p>
      <w:pPr>
        <w:pStyle w:val="ArticleScripture"/>
        <w:jc w:val="left"/>
      </w:pPr>
      <w:r>
        <w:rPr>
          <w:rFonts w:ascii="Times New Roman" w:hAnsi="Times New Roman" w:eastAsia="Times New Roman" w:cs="Times New Roman"/>
        </w:rPr>
        <w:t>“Saaka waxaan qalbigayga oo dhan ugu duceeyey si daacad ah in Rabbigu hoggaamiyo dhammaan kuwa ku xidhan xafiiska Review and Herald inay baaritaan dadaal badan leh sameeyaan, si ay u arkaan meesha ay iska dhega tireen farriimaha badan ee Ilaah bixiyey.</w:t>
      </w:r>
    </w:p>
    <w:p>
      <w:pPr>
        <w:pStyle w:val="ArticleScripture"/>
        <w:jc w:val="left"/>
      </w:pPr>
      <w:r>
        <w:rPr>
          <w:rFonts w:ascii="Times New Roman" w:hAnsi="Times New Roman" w:eastAsia="Times New Roman" w:cs="Times New Roman"/>
        </w:rPr>
        <w:t>“Wakhti aan fogayn ayay walaalihii joogay xafiiska Review iga codsadeen taladayda ku saabsan dhismaha dhisme kale. Markaas ayaan idhi in kuwii taageersanaa in dhisme kale lagu kordhiyo xafiiska Review and Herald, haddii mustaqbalka hortooda loo sii dhigi lahaa, haddii ay arki lahaayeen waxa ka dhici doona Battle Creek, aanay wax su’aal ah ka qabeen in dhisme kale halkaas laga taago. Ilaah wuxuu yidhi: ‘Ereygayga waa la quudhsaday; anna waan rogayaa oo duminayaa.’”</w:t>
      </w:r>
    </w:p>
    <w:p>
      <w:pPr>
        <w:pStyle w:val="ArticleScripture"/>
        <w:jc w:val="left"/>
      </w:pPr>
      <w:r>
        <w:rPr>
          <w:rFonts w:ascii="Times New Roman" w:hAnsi="Times New Roman" w:eastAsia="Times New Roman" w:cs="Times New Roman"/>
        </w:rPr>
        <w:t>“Shirkii Guud ee lagu qabtay Battle Creek sannadkii 1901, Rabbigu wuxuu dadkiisa siiyey caddayn muujinaysa inuu ku baaqayay dib-u-habayn. Maskaxdii waa la qanciyey, qalbiyadiina waa la taabtay; laakiin hawl dhammaystiran lama qaban. Haddii qalbiyo madax-adag markaas ay ku jabi lahaayeen toobadkeen hortiisa Ilaah, waxaa markaas la arki lahaa mid ka mid ah muujinnadii ugu waaweynaa ee xoogga Ilaah ee weligeed la arkay. Laakiin Ilaah lama maamuusin. Markhaatifuryadii Ruuxiisa dheg looma dhigin. Dadku kama aanay soocin dhaqammadii si cad uga soo horjeeday mabaadi’da runta iyo xaqnimada, kuwaas oo ay tahay in mar walba lagu ilaaliyo shaqada Rabbiga.”</w:t>
      </w:r>
    </w:p>
    <w:p>
      <w:pPr>
        <w:pStyle w:val="ArticleScripture"/>
        <w:jc w:val="left"/>
      </w:pPr>
      <w:r>
        <w:rPr>
          <w:rFonts w:ascii="Times New Roman" w:hAnsi="Times New Roman" w:eastAsia="Times New Roman" w:cs="Times New Roman"/>
        </w:rPr>
        <w:t>“Farriimaha loo diray kiniisadda Efesos iyo kiniisadda Sardis ayaa marar badan laygu soo celceliyey kan i siiya waxbaridda dadkiisa. ‘U qor malaa’igta kiniisadda Efesos; Waxyaalahan waxaa leh Kan toddobada xiddigood ku haya gacantiisa midig, oo dhex socda toddobada laambadood ee dahabka ah; Waan garanayaa shuqulladaada, iyo hawshaada, iyo adkaysigaaga, iyo sida aadan u adkaysan karin kuwa sharka leh; oo waxaad tijaabisay kuwa isku sheegaya inay rasuullo yihiin, oo aan ahayn, oo waxaad ku heshay inay beenaalayaal yihiin; oo waad adkaysatay, oo waxaad leedahay samir, oo magacayga aawadiis baad u hawshoonaysay, oo ma aadan daalin. Habase yeeshee wax baan kugu hayaa, maxaa yeelay jacaylkaagii hore waad ka tagtay. Haddaba xusuuso meeshaad ka soo dhacday, oo toobadkeen, oo samee shuqulladii hore; haddii kalese dhaqso baan kuugu iman doonaa, oo waxaan laambaddaada ka rari doonaa meesheeda, haddaanad toobadkeenin.’ Muujintii 2:1–5.</w:t>
      </w:r>
    </w:p>
    <w:p>
      <w:pPr>
        <w:pStyle w:val="ArticleScripture"/>
        <w:jc w:val="left"/>
      </w:pPr>
      <w:r>
        <w:rPr>
          <w:rFonts w:ascii="Times New Roman" w:hAnsi="Times New Roman" w:eastAsia="Times New Roman" w:cs="Times New Roman"/>
        </w:rPr>
        <w:t>“‘Oo malaa’igta kiniisadda Saardisna qor; Waxyaalahan waxaa leeyahay Kan leh toddobada Ruux ee Ilaah iyo toddobada xiddigood; Waan aqaan shuqulladaada, inaad magac ku leedahay inaad nooshahay, laakiinse waad dhimatay. Feejignow, oo adkee waxyaalaha hadhay, kuwaas oo dhimasho qarka u saaran; waayo, shuqulladaada kama aan helin kuwo ku qumman Ilaah hortiisa. Haddaba xusuuso sidaad u heshay oo u maqashay, oo xaji, oo toobad keen. Sidaas daraaddeed haddaadan feejignaan, waxaan kuugu iman doonaa sida tuug oo kale, mana ogaan doontid saacadda aan kugu iman doono.’ Muujintii 3:1–3.</w:t>
      </w:r>
    </w:p>
    <w:p>
      <w:pPr>
        <w:pStyle w:val="ArticleScripture"/>
        <w:jc w:val="left"/>
      </w:pPr>
      <w:r>
        <w:rPr>
          <w:rFonts w:ascii="Times New Roman" w:hAnsi="Times New Roman" w:eastAsia="Times New Roman" w:cs="Times New Roman"/>
        </w:rPr>
        <w:t>“Waxa aynu aragnaa rumoobidda digniinahan. Marna Qorniinku si ka adag uguma rumoobin sida kuwani u rumoobeen.</w:t>
      </w:r>
    </w:p>
    <w:p>
      <w:pPr>
        <w:pStyle w:val="ArticleScripture"/>
        <w:jc w:val="left"/>
      </w:pPr>
      <w:r>
        <w:rPr>
          <w:rFonts w:ascii="Times New Roman" w:hAnsi="Times New Roman" w:eastAsia="Times New Roman" w:cs="Times New Roman"/>
        </w:rPr>
        <w:t>“Dadku waxay dhisi karaan dhismayaasha ugu taxaddarka badan ee si adag loo habeeyey, ee dabkuna aanu karin; hase yeeshee hal taabasho oo keliya oo ka timaadda gacanta Ilaah, hal dhimbiil oo samada ka timaadda, ayaa xaaqi doonta magangelyo kasta.”</w:t>
      </w:r>
    </w:p>
    <w:p>
      <w:pPr>
        <w:pStyle w:val="ArticleScripture"/>
        <w:jc w:val="left"/>
      </w:pPr>
      <w:r>
        <w:rPr>
          <w:rFonts w:ascii="Times New Roman" w:hAnsi="Times New Roman" w:eastAsia="Times New Roman" w:cs="Times New Roman"/>
        </w:rPr>
        <w:t>“Waxaa la i weydiiyey inaan hayo talo aan bixiyo iyo in kale. Hore ayaan u bixiyey taladii Ilaah i siiyey, anigoo rajaynaya inaan ka hortago soo dhicidda seefta dabka leh ee ka kor laadlaaddanayd Battle Creek. Haddase waxa aan ka baqi jiray ayaa dhacay—warkii gubashada dhismaha Review and Herald. Markii warkani yimid, lama aan yaabin, mana aanan hayn erayo aan ku hadlo. Waxa aan marba mar digniin ahaan u idhaahdo wax saamayn ah ma yeelan, marka laga reebo inay sii adkeeyeen kuwii maqlay, oo hadda waxaan odhan karaa oo keliya: Aad baan uga xumahay, aad iyo aad baan uga xumahay, in ay lagama maarmaan noqotay in jugtani timaaddo. Iftiin ku filan baa la bixiyey. Haddii lagu dhaqmi lahaa, iftiin dheeraad ah looma baahdeen.” Testimonies, volume 8, 97–99.</w:t>
      </w:r>
    </w:p>
    <w:p>
      <w:pPr>
        <w:pStyle w:val="ArticleBody"/>
        <w:jc w:val="left"/>
      </w:pPr>
      <w:r>
        <w:rPr>
          <w:rFonts w:ascii="Times New Roman" w:hAnsi="Times New Roman" w:eastAsia="Times New Roman" w:cs="Times New Roman"/>
        </w:rPr>
        <w:t>Jiilkii labaad ee Adventism-ku ma ahayn guul, oo iyadoo la fulinayo Ezekiel cutubka siddeedaad, caasinnimaduna waxay sii wadatay oo keliya inay sii kordho.</w:t>
      </w:r>
    </w:p>
    <w:p>
      <w:pPr>
        <w:pStyle w:val="ArticleScripture"/>
        <w:jc w:val="left"/>
      </w:pPr>
      <w:r>
        <w:rPr>
          <w:rFonts w:ascii="Times New Roman" w:hAnsi="Times New Roman" w:eastAsia="Times New Roman" w:cs="Times New Roman"/>
        </w:rPr>
        <w:t>“Farriimo qoran iyo dabbaal dab ahba ayuu Rabbigu ku caddeeyey inuu doonayo in dadkiisu ka guuraan Battle Creek. Ilaah ha ina caawiyo inaynu codkiisa maqalno. Ma waxba inoo tari mayso in labadeenna hay’adood ee waaweyn ee Battle Creek dabku baabi’iyey? Waxaad odhan kartaan, ‘Laakiin Sanitarium-ka cusub wuxuu leeyahay bukaan badan.’ Haa; laakiin xataa haddii ay halkaas joogaan bukaanno kumannaan badan ah, taasu ma ahaan lahayn wax daliil u ah in dadkeenna guryo ka dhistaan Battle Creek oo ay halkaas degaan.”</w:t>
      </w:r>
    </w:p>
    <w:p>
      <w:pPr>
        <w:pStyle w:val="ArticleScripture"/>
        <w:jc w:val="left"/>
      </w:pPr>
      <w:r>
        <w:rPr>
          <w:rFonts w:ascii="Times New Roman" w:hAnsi="Times New Roman" w:eastAsia="Times New Roman" w:cs="Times New Roman"/>
        </w:rPr>
        <w:t>“Jirrabaaduhu way sii kordhayaan. Dadku waxay diidayaan iftiinkii Ilaah ku soo diray Markhaatifurka Ruuxiisa, oo waxay dooranayaan hindisahooda iyo qorshayaashooda u gaarka ah. Dadku ma sii wadi doonaan inay Ilaah ka go’aan? Miyuu khasab ku noqon doonaa inuu muujiyo raalli ahaansho la’aantiisa si ka sii muuqata intii uu horeba u muujiyey?” Pamphlets, SpTB06, 45.</w:t>
      </w:r>
    </w:p>
    <w:p>
      <w:pPr>
        <w:pStyle w:val="ArticleBody"/>
        <w:jc w:val="left"/>
      </w:pPr>
      <w:r>
        <w:rPr>
          <w:rFonts w:ascii="Times New Roman" w:hAnsi="Times New Roman" w:eastAsia="Times New Roman" w:cs="Times New Roman"/>
        </w:rPr>
        <w:t>Raggu waxay “doortay xeeladahooda iyo talooyinkooda,” sida ay u matalayeen toddobaatanka waayeel ee qolalka sawirrada ee Yexesqeel cutubka siddeedaad, kuwaas oo ku dhawaaqay, “Rabbigu nama arko.” Rabbigu wuxuu kiciyey nebi dhedig ah oo wuxuu siiyey “riyoyin furan” muddo afartan sannadood ah oo sax ah, ilaa 1884. Wuxuu hadiyaddan saaray saxiixiisa, waayo isaga ayaa bixiyey oo ku soo afjaray magaalo la yidhaahdo Portland, wuxuuna bixiyey muddo afartan sannadood ah. Wax yar ka hor dhammaadka “riyoyinka furan,” odayaashii qadiimiga ahaa waxay bilaabeen inay wiiqaan awoodda Kitaabka Quduuska ah iyo Ruuxa Waxsii-sheegidda sannadihii 1881 iyo 1882. “Riyooyinkii furnaa” dabadeed waxay dhammaadeen 1884, afar sannadood gudahoodna fallaagadii Qorax, Daatan, iyo Abiiraam ayaa lagu soo celiyey Shirweynihii Guud ee 1888.</w:t>
      </w:r>
    </w:p>
    <w:p>
      <w:pPr>
        <w:pStyle w:val="ArticleBody"/>
        <w:jc w:val="left"/>
      </w:pPr>
      <w:r>
        <w:rPr>
          <w:rFonts w:ascii="Times New Roman" w:hAnsi="Times New Roman" w:eastAsia="Times New Roman" w:cs="Times New Roman"/>
        </w:rPr>
        <w:t>Kacdoonkii 1888 waxa uu keenay kacdoon sii xoogaystay, kaas oo arkay faragelinta tooska ah ee Ilaah ku sameeyey taariikhda Adventism-ka La’odikiya, markii uu gubay hawshii daabacaadda iyo hawshii caafimaadka. Habase yeeshee, xukunnadaas tooska ahi kama ay leexin kacdoonkii socday. Sannadkii 1919, waxa dhacay Shir Baybalka ah, halkaas oo mid ka mid ah fallaagadii ugu waaweynaa ee jiilka labaad, William Warren Prescott—fiqi lagu soo tababaray jaamacadaha Protestantism-ka riddaysan—uu ahaa hoggaamiyihii ugu weynaa ee riixayey aragtida shaydaannimada ah ee ku andacoonaysay in “the daily” ay matalayso hawsha Masiixa ee meesha quduuska ah, isla markaana uu jeediyey taxane bandhigyo ah.</w:t>
      </w:r>
    </w:p>
    <w:p>
      <w:pPr>
        <w:pStyle w:val="ArticleBody"/>
        <w:jc w:val="left"/>
      </w:pPr>
      <w:r>
        <w:rPr>
          <w:rFonts w:ascii="Times New Roman" w:hAnsi="Times New Roman" w:eastAsia="Times New Roman" w:cs="Times New Roman"/>
        </w:rPr>
        <w:t>Taariikhdu waxay caddeysay in shirkii Kitaabka Quduuska ahaa ee 1919, Prescott uu soo bandhigay injiil ka koobnaa ka saaridda qodob kasta oo ka mid ah farriintii nebiyadeed ee Millerites-ka. Xataa wuxuu isku dayay inuu meesha ka saaro labada kun iyo saddexda boqol ee maalmood, hase ahaatee taas ma uu suurtagelin. Si kastaba, wuxuu soo bandhigay injiil gebi ahaanba madhan oo ka maran fahamadii nebiyadeed ee Millerites-ka. Injiilkiisii waa lagu diiday kulankaas, laakiin weli hoggaamiyeyaashaas indhoolayaasha ahi waxay go’aansadeen inay qaataan taxanihiisii bandhigyada oo ay ka sameeyaan buug cinwaankiisu yahay, The Doctrine of Christ. Buuggaas wuxuu noqday astaantii imaatinka jiilkii saddexaad ee Adventism-ka La’odikiya.</w:t>
      </w:r>
    </w:p>
    <w:p>
      <w:pPr>
        <w:pStyle w:val="ArticleBody"/>
        <w:jc w:val="left"/>
      </w:pPr>
      <w:r>
        <w:rPr>
          <w:rFonts w:ascii="Times New Roman" w:hAnsi="Times New Roman" w:eastAsia="Times New Roman" w:cs="Times New Roman"/>
        </w:rPr>
        <w:t>Buuggu wuxuu matalaa injiil kale oo ka duwan injiilkii Millerite ee Xabaquuq cutubka labaad, Bawlosna wuxuu ina ogeysiinayaa in injiil kale aanu haba yaraatee injiil ahayn.</w:t>
      </w:r>
    </w:p>
    <w:p>
      <w:pPr>
        <w:pStyle w:val="ArticleScripture"/>
        <w:jc w:val="left"/>
      </w:pPr>
      <w:r>
        <w:rPr>
          <w:rFonts w:ascii="Times New Roman" w:hAnsi="Times New Roman" w:eastAsia="Times New Roman" w:cs="Times New Roman"/>
        </w:rPr>
        <w:t>Waxaan ka yaabayaa in aad sidaas ugu dhaqsaha badan uga leexateen kii idiinku yeedhay nimcada Masiixa una jeesateen injiil kale; kaas oo aan ahayn mid kale; laakiin waxaa jira qaar idin dhibaya oo doonaya inay qalloociyaan injiilka Masiixa. Laakiin xataa haddii annaga, ama malaa’ig samada ka timid, uu idiinku wacdiyo injiil kale oo ka duwan kii aannu idiin wacdinnay, ha inkaarnaado. Sidii aannu hore u nidhi, sidaas ayaan haddana imminka leeyahay, Haddii nin idiinku wacdiyo injiil kale oo ka duwan kii aad hesheen, ha inkaarnaado. Galatiya 1:6–9.</w:t>
      </w:r>
    </w:p>
    <w:p>
      <w:pPr>
        <w:pStyle w:val="ArticleBody"/>
        <w:jc w:val="left"/>
      </w:pPr>
      <w:r>
        <w:rPr>
          <w:rFonts w:ascii="Times New Roman" w:hAnsi="Times New Roman" w:eastAsia="Times New Roman" w:cs="Times New Roman"/>
        </w:rPr>
        <w:t>Jiilka saddexaad ee Adventism-ka waxaa lagu metelay karaa karaahiyaddii saddexaad ee Ezekiel, halkaas oo dumarku ay Tammuus u ooyayaan. Tammuus wuxuu ahaa ilaah Mesobotaamiyaan ah oo lala xiriiriyey bacriminimada iyo wareegyada dhirta. Mararka qaarkood Tammuus waxaa loo sawiri jiray sidii adhijir ama nin dhallinyaro ah, isaga oo lala xiriirinayo isbeddelka xilliyada iyo koritaanka dalagyada. Geerida Tammuus iyo soo sara kiciddiisii ka dambaysay waxay ku xirnayd jadwalka beeraha. Sida ku cad khuraafaadkaas, Tammuus wuu dhiman jiray ama wuu baaba’i jiray bilaha xagaaga, taas oo loo arkayay inay ka dhigan tahay engegidda dhirta ee xilliga kulul ee qalalan. Oohinta Tammuus waxay ahayd caado baroordiiq ah oo ku lug lahayd ka tiiraanyeynta geerida ama baaba’a Tammuus inta lagu jiro bilaha xagaaga, dabadeedna farxad laga muujiyo soo sara kiciddiisa, taas oo astaan u ahayd cusboonaanta dhirta iyo nolosha beeraha.</w:t>
      </w:r>
    </w:p>
    <w:p>
      <w:pPr>
        <w:pStyle w:val="ArticleBody"/>
        <w:jc w:val="left"/>
      </w:pPr>
      <w:r>
        <w:rPr>
          <w:rFonts w:ascii="Times New Roman" w:hAnsi="Times New Roman" w:eastAsia="Times New Roman" w:cs="Times New Roman"/>
        </w:rPr>
        <w:t>U baroordii Tammuus waxay ka dhigan tahay farriin roobkii dambe oo been-abuur ah, taas oo ah waxa injiilka W. W. Prescott uu matalayey. Ka qaadista aasaaska waxsii sheegidda, oo ka bilaabatay fallaagadii 1863, waxay gaadhay heer sannadkii 1919, kaas oo Adventism-ka La’odikiya uu u oggolaaday in injiilka beenta ahi la aasaaso. Injiilkaas beenta ahi wuxuu si buuxda ugu dhisnaa hab-raaca Protestantism-ka riddada galay. Naqshadeeyihiisii asalka ahaa wuxuu ahaa W. W. Prescott, oo sida William Miller oo kale, injiilka labadooduba wuxuu ku dhisnaa fahamkoodii aasaasiga ahaa ee “kan joogtada ah,” ee ku jira kitaabka Daanyeel. Labada injiilba waxaa lagu matalayaa tuduca 2 Thessalonians halkaas oo Miller markii ugu horraysay ka ogaaday in “kan joogtada ahi” uu matalayo jaahilnimada. Tuducaas waxaa ku jira koox uu Miller matalayo, kuwaas oo aqbala runta uu Bawlos soo bandhigay, iyo koox kale oo aan lahayn jacaylka runta.</w:t>
      </w:r>
    </w:p>
    <w:p>
      <w:pPr>
        <w:pStyle w:val="ArticleBody"/>
        <w:jc w:val="left"/>
      </w:pPr>
      <w:r>
        <w:rPr>
          <w:rFonts w:ascii="Times New Roman" w:hAnsi="Times New Roman" w:eastAsia="Times New Roman" w:cs="Times New Roman"/>
        </w:rPr>
        <w:t>Koox maalmaha ugu dambeeya jooga, oo uu Miller matalo, ayaa “garta” oo hela roobka dambe, halka koox kale, oo uu Prescott matalo, ay helaan khiyaano xoog leh. Khiyaanada xoogga leh ee ay helaan waxay ku dhisan tahay injiil been ah, oo aan haba yaraatee injiil ahayn, waxayna aqoonsanaysaa farriin been ah oo ku saabsan roobka dambe. Sidaas daraaddeed, karaahiyada saddexaad ee Yexesqeel waa dumarka (kaniisadaha Adventism-ka La’odikiya), oo u ooyaya Tammuus. Ilmadooda xilliga xagaaga (roobka), waa inay soo saaraan midhaha goosashada.</w:t>
      </w:r>
    </w:p>
    <w:p>
      <w:pPr>
        <w:pStyle w:val="ArticleBody"/>
        <w:jc w:val="left"/>
      </w:pPr>
      <w:r>
        <w:rPr>
          <w:rFonts w:ascii="Times New Roman" w:hAnsi="Times New Roman" w:eastAsia="Times New Roman" w:cs="Times New Roman"/>
        </w:rPr>
        <w:t>Kala soocidda u dhexaysa laba nooc oo farriinta roobka dambe ah waxay ku baahsan tahay Kitaabka Quduuska ah iyo Ruuxa Waxsii sheegidda. Kitaabka Quduuska ahi marar badan ayuu caddaynayaa in roobka laga celiyo dad aan addeecin.</w:t>
      </w:r>
    </w:p>
    <w:p>
      <w:pPr>
        <w:pStyle w:val="ArticleScripture"/>
        <w:jc w:val="left"/>
      </w:pPr>
      <w:r>
        <w:rPr>
          <w:rFonts w:ascii="Times New Roman" w:hAnsi="Times New Roman" w:eastAsia="Times New Roman" w:cs="Times New Roman"/>
        </w:rPr>
        <w:t>Waxay yidhaahdaan, Nin hadduu naagtiisa eryo, oo ay ka tagto isaga, oo ay nin kale yeelato, miyuu haddana ku soo noqon doonaa iyada? Miyaan dalkaasu aad u nijaasoobayn? Laakiinse adigu dhillo ayaad la noqotay kuwo badan oo ku jeclaaday; hase ahaatee, haddana ii soo noqo, ayaa Rabbigu leeyahay. Indhahaaga kor ugu qaad meelaha sarsare, oo fiiri meesha aan lagula seexan. Waddooyinka ayaad ugu fadhiisatay iyaga, sida Carabiga cidlada jooga; oo dalka waxaad ku nijaasaysay dhillanimadaada iyo xumaantaada. Sidaas daraaddeed roobabkii waa la celiyey, oo roobkii dambe ma jirin; oo waxaad lahayd wejigii dhillo, waad diidday inaad ceebaysato. Yeremyaah 3:1–3.</w:t>
      </w:r>
    </w:p>
    <w:p>
      <w:pPr>
        <w:pStyle w:val="ArticleBody"/>
        <w:jc w:val="left"/>
      </w:pPr>
      <w:r>
        <w:rPr>
          <w:rFonts w:ascii="Times New Roman" w:hAnsi="Times New Roman" w:eastAsia="Times New Roman" w:cs="Times New Roman"/>
        </w:rPr>
        <w:t>Adventism-ka La'odikiya wuxuu bilaabay inuu sino ruuxi ah galo sannadkii 1863, tan iyo markaasna roobabkii waa la diiday. Waxay diidaan inay ka xishoodaan caasinnimadooda, xishoodla’aantaasina waxay dhalisaa food dhillo, dhilladana wax sii sheegidda Kitaabka Quduuska ah ku jirta waa baabtiisnimada. Jiilka saddexaad ayaa ah meesha lagu dhammaystiro hawsha ugu dambaysa ee isu-diyaarinta in loo sujuudo calaamadda dhillada Rooma. Diyaarinta jiilka afraad waxaa lagu dhammaystiraa jiilka saddexaad, iyada oo loo marayo farriin been-abuur ah oo ku saabsan roobka dambe. Sida ku dhacday caasinnimadii 1863, iyo caasinnimadii 1888, caasinnimadii 1919 waxay la jaanqaaddaa Sebtembar 11, 2001, waayo markii dhismayaashii Magaalada New York markaas dumeen malaa’igtii xoogga lahayd ee Muujintii siddeed iyo tobnaad way soo degtay, roobkii dambena ee runta ahaa markaas ayuu bilaabmay.</w:t>
      </w:r>
    </w:p>
    <w:p>
      <w:pPr>
        <w:pStyle w:val="ArticleScripture"/>
        <w:jc w:val="left"/>
      </w:pPr>
      <w:r>
        <w:rPr>
          <w:rFonts w:ascii="Times New Roman" w:hAnsi="Times New Roman" w:eastAsia="Times New Roman" w:cs="Times New Roman"/>
        </w:rPr>
        <w:t>“Roobkii dambe waa inuu ku soo da’o dadka Ilaah. Malaa’ig xoog badan ayaa samada ka soo degi doonta, oo dunida oo dhammuna waxaa lagu iftiimin doonaa ammaantiisa.” Review and Herald, April 21, 1891.</w:t>
      </w:r>
    </w:p>
    <w:p>
      <w:pPr>
        <w:pStyle w:val="ArticleBody"/>
        <w:jc w:val="left"/>
      </w:pPr>
      <w:r>
        <w:rPr>
          <w:rFonts w:ascii="Times New Roman" w:hAnsi="Times New Roman" w:eastAsia="Times New Roman" w:cs="Times New Roman"/>
        </w:rPr>
        <w:t>Markii roobkii dambe bilaabmay, odayaashii qadiimiga ahaa ee Adventism-ka Laodikiya ma ay aqoonsan lahayn inuu yahay roobkii dambe, waayo waxa lagu soo ababiyey farriin been ah oo ku saabsan roobka dambe, taas oo uu Yexesqeel ku matalay dumarka Tammuus u barooranaya, isla markaana marka la dabaqo ah farriin nabad iyo ammaan ah.</w:t>
      </w:r>
    </w:p>
    <w:p>
      <w:pPr>
        <w:pStyle w:val="ArticleScripture"/>
        <w:jc w:val="left"/>
      </w:pPr>
      <w:r>
        <w:rPr>
          <w:rFonts w:ascii="Times New Roman" w:hAnsi="Times New Roman" w:eastAsia="Times New Roman" w:cs="Times New Roman"/>
        </w:rPr>
        <w:t>“Kuwa keliya kuwa ku nool iftiinka ay haystaan ayaa heli doona iftiin ka sii weyn. Haddaanan maalin kasta ku sii socon muujinta wanaagyada Masiixiga ee firfircoon, ma aqoonsan doonno muuqashooyinka Ruuxa Quduuska ah ee roobka dambe. Waxaa laga yaabaa inuu ku da’ayo qalbiyadeenna hareeraheenna oo dhan, laakiinse annagu ma kala garan doonno mana aqbali doonno.” Testimonies to Ministers, 507.</w:t>
      </w:r>
    </w:p>
    <w:p>
      <w:pPr>
        <w:pStyle w:val="ArticleBody"/>
        <w:jc w:val="left"/>
      </w:pPr>
      <w:r>
        <w:rPr>
          <w:rFonts w:ascii="Times New Roman" w:hAnsi="Times New Roman" w:eastAsia="Times New Roman" w:cs="Times New Roman"/>
        </w:rPr>
        <w:t>Waxa aan suurtagal ahayn in waardiyeyaashii dadka ay gartaan imaanshaha roobka dambe, waayo injiilkoodii beenta ahaa ee roob dambe oo been ah wuxuu diiday suuragalnimada muujin kasta oo xoogga Ilaah ah sida ay ahaan jirtay wakhtiyadii hore.</w:t>
      </w:r>
    </w:p>
    <w:p>
      <w:pPr>
        <w:pStyle w:val="ArticleScripture"/>
        <w:jc w:val="left"/>
      </w:pPr>
      <w:r>
        <w:rPr>
          <w:rFonts w:ascii="Times New Roman" w:hAnsi="Times New Roman" w:eastAsia="Times New Roman" w:cs="Times New Roman"/>
        </w:rPr>
        <w:t>“Kaniisadaha waxaa ka dhici doona muujin yaab leh oo ah xoogga Ilaah, laakiin saameynteedu ma dul iman doonto kuwa aan isku hoosaysiin Rabbiga hortiisa, oo aan albaabka qalbiga ku furin qirasho iyo toobadkeen. Marka la muujiyo xooggaas iftiiminaya dhulka oo dhan ammaanta Ilaah, iyagu wax kale mooyaane waxay ku arki doonaan wax indha-la’aantooda ay u maleeyaan khatar, wax kicin doona cabsidooda, oo waxay isu adkayn doonaan inay iska caabiyaan. Maaddaama Rabbigu aanu u shaqayn si waafaqsan fikradahooda iyo waxa ay filayaan, waxay ka hor iman doonaan shaqada. ‘Maxaa,’ ayay yidhaahdaan, ‘aynaan innagu u garan Ruuxa Ilaah, annagoo sannado badan ku jirnay shaqadan?’—Sababtu waxay tahay inayan ka jawaabin digniinaha iyo baryada ku jiray farriimaha Ilaah, balse ay si joogto ah u yidhaahdeen, ‘Anigu waan taajir ahay, wax badanna waan haystaa, waxbana uma baahni.’ Hibo, iyo waayo-aragnimo dheer toona, ragga kama dhigi doonaan marinnada iftiinka, haddii aanay isu hoos gelin fallaadhaha dhalaalaya ee Qorraxda Xaqnimada, oo aan loo yeedhin, loona dooran, loona diyaarin hibaynta Ruuxa Quduuska ah. Marka kuwa waxyaalaha quduuska ah ku shaqeeya ay isku hoosaysiiyaan gacanta xoogga badan ee Ilaah, Rabbigu wuu sarraysiin doonaa. Wuxuu ka dhigi doonaa rag garasho leh—rag hodan ku ah nimcada Ruuxiisa. Dabeecadahooda adag ee is-jecel, madax-adayggoodana, waxaa lagu arki doonaa iftiinka ka soo baxaya Iftiinka dunida. ‘Anigu dhaqso baan kuugu iman doonaa, oo waxaan ka rari doonaa laambaddaada meesheeda, haddaanad toobadkeenin mooyaane.’ Haddaad Rabbiga ku doontaan qalbigiinna oo dhan, wuu idinla heli doonaa.” Review and Herald, December 23, 1890.</w:t>
      </w:r>
    </w:p>
    <w:p>
      <w:pPr>
        <w:pStyle w:val="ArticleBody"/>
        <w:jc w:val="left"/>
      </w:pPr>
      <w:r>
        <w:rPr>
          <w:rFonts w:ascii="Times New Roman" w:hAnsi="Times New Roman" w:eastAsia="Times New Roman" w:cs="Times New Roman"/>
        </w:rPr>
        <w:t>Odayaashii ku xusan Yexesqeel cutubka siddeedaad, waxay aqbaleen injiil nabad iyo ammaan ah sannadkii 1919, oo markii Sebtembar 11, 2001 la gaaray, midhihii fallaagadaas sii kordhaysay waxaa lagu muujiyey awooddarradooda ay ku garan waayeen imaatinka roobka dambe. Taariikhda ka bilaabmata wakhtigii dhammaadka ee 1989, Ilaah wuxuu ku celiyey dhaqdhaqaaqii Miller si xarafba xaraf ah. Miller wuxuu calaamad u ahaa Eliiyaah, oo Eliiyaahna wuxuu si adag ugu sheegay Axaab inaanu roob jiri doonin, marka laga reebo ereyga Eliiyaah.</w:t>
      </w:r>
    </w:p>
    <w:p>
      <w:pPr>
        <w:pStyle w:val="ArticleBody"/>
        <w:jc w:val="left"/>
      </w:pPr>
      <w:r>
        <w:rPr>
          <w:rFonts w:ascii="Times New Roman" w:hAnsi="Times New Roman" w:eastAsia="Times New Roman" w:cs="Times New Roman"/>
        </w:rPr>
        <w:t>Waxaan maqaalka xiga ku sii wadi doonnaa tixgelinteenna jiilka saddexaad ee Adventism-ka.</w:t>
      </w:r>
    </w:p>
    <w:p>
      <w:pPr>
        <w:pStyle w:val="ArticleScripture"/>
        <w:jc w:val="left"/>
      </w:pPr>
      <w:r>
        <w:rPr>
          <w:rFonts w:ascii="Times New Roman" w:hAnsi="Times New Roman" w:eastAsia="Times New Roman" w:cs="Times New Roman"/>
        </w:rPr>
        <w:t>“Kuwa aan ka murugoon hoos-u-dhaca ruuxigooda, oo aan u barooran dembiyada dadka kale, waxaa laga tegi doonaa iyagoo aan lahayn shaabadda Ilaah. Rabbigu wuxuu u xilsaarayaa rasuulladiisa, nimanka gacmahooda ku haysta hubka wax lagu laayo: ‘Ka daba taga isaga magaalada dhexdeeda, oo dila, ishiinnuna yeysan naxariisan, hana u tudhina; si buuxda u laaya oday iyo dhallinyaro, gabdho iyo carruur yaryar, iyo haweenba; laakiinse ha u dhowaanina nin kasta oo calaamaddu saaran tahay; oo ka bilaaba meesheyda quduuska ah. Markaasay ka bilaabeen odayaashii guriga hortiisa joogay.’”</w:t>
      </w:r>
    </w:p>
    <w:p>
      <w:pPr>
        <w:pStyle w:val="ArticleScripture"/>
        <w:jc w:val="left"/>
      </w:pPr>
      <w:r>
        <w:rPr>
          <w:rFonts w:ascii="Times New Roman" w:hAnsi="Times New Roman" w:eastAsia="Times New Roman" w:cs="Times New Roman"/>
        </w:rPr>
        <w:t>“Halkan waxaynu ku aragnaa in kiniisaddu—oo ah meesha quduuska ah ee Rabbiga—ahayd tii ugu horraysay ee dareenta jugta cadhada Ilaah. Odayaashii, kuwii Ilaah siiyey iftiin weyn oo u taagnaa ilaaliyayaasha danaha ruuxiga ah ee dadka, waxay khiyaaneeyeen aamminaaddoodii. Waxay qaateen mowqifka ah inaan loo baahnayn in la sugo mucjisooyin iyo muujinta muuqata ee xoogga Ilaah sida waayihii hore. Waqtiyadu way is beddeleen. Erayadani waxay xoojiyaan rumaysadla’aantooda, oo waxay yidhaahdaan: Rabbigu wanaag ma samayn doono, xumaanina ma samayn doono. Isagu waa naxariis badan yahay si uu dadkiisa ugu soo booqdo xukun. Sidaas darteed “Nabad iyo ammaan” ayaa ah qaylada ragga aan mar dambe codkooda kor ugu qaadi doonin sida buun si ay dadka Ilaah ugu tusaan xadgudubyadooda iyo reer Yacquub dembiyadooda. Eeyadan aamusan ee aan ciyi doonin ayaa ah kuwa dareema aargudashada caddaaladda ah ee Ilaah cadhaysan. Rag, gabdho, iyo carruur yaryar dhammaantood way wada halaagsamaan.</w:t>
      </w:r>
    </w:p>
    <w:p>
      <w:pPr>
        <w:pStyle w:val="ArticleScripture"/>
        <w:jc w:val="left"/>
      </w:pPr>
      <w:r>
        <w:rPr>
          <w:rFonts w:ascii="Times New Roman" w:hAnsi="Times New Roman" w:eastAsia="Times New Roman" w:cs="Times New Roman"/>
        </w:rPr>
        <w:t>“Karaahyada ay kuwa aaminka ahi ka taahayeen oo uga qaylinayeen waxay ahaayeen oo keliya kuwa ay indhaha xaddidan garan kari kareen; laakiin dembiyadii ugu xumaa, kuwa hinaasaha ka kiciyey Ilaaha daahirka ah oo quduuska ah, ma ay muuqan. Baadhaha weyn ee qalbiyada ayaa yaqaan dembi kasta oo qarsoodi lagu sameeyo oo ay sameeyaan kuwa xumaanta ku shaqeeya. Dadkani waxay bilaabaan inay ku nabadgalaan khiyaanooyinkooda, oo dulqaadkiisa dheer aawadiis waxay yidhaahdaan, Rabbigu ma arko; dabadeedna waxay u dhaqmaan sidii isagoo dhulka ka tegey. Laakiin Wuxuu daaha ka qaadi doonaa munaafaqnimadooda, wuxuuna dadka kale hortooda ka furi doonaa dembiyadii ay aad uga taxaddareen inay qariyaan.”</w:t>
      </w:r>
    </w:p>
    <w:p>
      <w:pPr>
        <w:pStyle w:val="ArticleScripture"/>
        <w:jc w:val="left"/>
      </w:pPr>
      <w:r>
        <w:rPr>
          <w:rFonts w:ascii="Times New Roman" w:hAnsi="Times New Roman" w:eastAsia="Times New Roman" w:cs="Times New Roman"/>
        </w:rPr>
        <w:t>“Kala sarrayn darajo, sharaf, ama xigmad dunyadeed ah, mana jirto jago xil quduus ah oo dadka ka celin doonta inay mabda’a allabari u bixiyaan marka loo daayo qalbiyadooda khiyaanada badan. Kuwii loo haystay inay mudan yihiin oo xaq yihiin waxay isu muujiyaan hoggaamiyayaal riddo ah iyo tusaalooyin ku dayasho leh oo ku jira danaynla’aan iyo ku takrifalka naxariisaha Ilaah. Jidkooda sharka ah isagu mar dambe uma dulqaadan doono, oo cadhadiisana wuxuu kula macaamilayaa iyaga isagoo aan wax naxariis ah u muujin.”</w:t>
      </w:r>
    </w:p>
    <w:p>
      <w:pPr>
        <w:pStyle w:val="ArticleScripture"/>
        <w:jc w:val="left"/>
      </w:pPr>
      <w:r>
        <w:rPr>
          <w:rFonts w:ascii="Times New Roman" w:hAnsi="Times New Roman" w:eastAsia="Times New Roman" w:cs="Times New Roman"/>
        </w:rPr>
        <w:t>“Si dhib leh ayuu Rabbigu uga qaadaa joogitaankiisa kuwa loo barakeeyey iftiin weyn oo dareemay xoogga erayga iyagoo u adeegaya kuwa kale. Mar bay ahaayeen addoommadiisii aaminka ahaa, oo lagu mannaystay joogitaankiisa iyo hanuunkiisa; laakiin way ka tageen isaga, oo kuwo kalena bay khalad ku hoggaamiyeen, sidaas darteedna waxay galeen cadho Ilaah.” Testimonies, volume 5, 211, 212.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Tirada Saddex iyo Siddeetan</dc:title>
  <dc:subject>Afarta Jiil ee Adventism-ka Laodikiya: Furfuridda Karaahiyooyinka Sii Kordhaya</dc:subject>
  <dc:creator>Jeff Pippenger</dc:creator>
  <cp:keywords/>
  <dc:description>Generated by ArticleDigger from daniel\83_daniel.json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