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Sagaashan iyo Siddeetan iyo Sideed</w:t>
      </w:r>
    </w:p>
    <w:p>
      <w:pPr>
        <w:pStyle w:val="ArticleSubtitle"/>
        <w:jc w:val="left"/>
      </w:pPr>
      <w:r>
        <w:rPr>
          <w:rFonts w:ascii="Arial" w:hAnsi="Arial" w:eastAsia="Arial" w:cs="Arial"/>
        </w:rPr>
        <w:t>Adeegsiga Saddex-geesoodka ah ee Eliyaah iyo Xukunka Maalmaha Ugu Dambeeya: Fahamka Wajiyada Baaritaanka iyo Fulinta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Adeegsiga saddex-geesoodka ah ee Eliyaah wuxuu tilmaamay in maalmaha ugu dambeeya uu jiri doono Eliyaah bilowga maalmaha ugu dambeeya iyo dhammaadka maalmaha ugu dambeeya. “Maalmaha ugu dambeeya” waa maalmaha xukunka, kaas oo ah mid si tartiib-tartiib ah u socda oo loo kala qaybiyey laba nooc oo xukun ah. Xukunka baaritaanka ah oo ka bilaabmay bilowga maalmaha ugu dambeeya, iyo xukunka fulinta ah oo ka dhaca dhammaadka maalmaha ugu dambeeya. Adeegsiga saddex-geesoodka ah ee Eliyaah wuxuu ugu horrayn matalaa taariikhda xukunka fulinta ah ee ka bilaabma sharciga Axadda ee dhowaan imanaya.</w:t>
      </w:r>
    </w:p>
    <w:p>
      <w:pPr>
        <w:pStyle w:val="ArticleBody"/>
        <w:jc w:val="left"/>
      </w:pPr>
      <w:r>
        <w:rPr>
          <w:rFonts w:ascii="Times New Roman" w:hAnsi="Times New Roman" w:eastAsia="Times New Roman" w:cs="Times New Roman"/>
        </w:rPr>
        <w:t>Xukunka baadhista ahi waxay ku kooban tahay kuwa qirtay inay yihiin kuwa Ilaah raaca, ugu horrayn qirasho toos ah, hase yeeshee mararka qaarkood oo tiro yarna qirasho dadban oo hab-nololeedku muujiyo.</w:t>
      </w:r>
    </w:p>
    <w:p>
      <w:pPr>
        <w:pStyle w:val="ArticleScripture"/>
        <w:jc w:val="left"/>
      </w:pPr>
      <w:r>
        <w:rPr>
          <w:rFonts w:ascii="Times New Roman" w:hAnsi="Times New Roman" w:eastAsia="Times New Roman" w:cs="Times New Roman"/>
        </w:rPr>
        <w:t>(Waayo, kuwii sharciga maqla oo keliya ma aha kuwa Ilaah hortiisa xaq ku ah, laakiin kuwii sharciga yeela ayaa la xaq ka dhigi doonaa. Waayo, markay kuwa aan Yuhuudda ahayn, oo aan sharciga lahayn, dabici ahaan u sameeyaan waxyaalaha sharcigu ku jiro, kuwaasu, iyagoo aan sharciga lahayn, iyaga qudhoodu waxay isu yihiin sharci; kuwaas oo muujinaya in camalka sharcigu ku qoran yahay qalbigooda, iyadoo damiirkooduna markhaati la bixinayo, fikradahooduna isla markaasba midba midka kale ku eedaynayo ama haddana cudurdaarayo.) Rooma 2:13–15.</w:t>
      </w:r>
    </w:p>
    <w:p>
      <w:pPr>
        <w:pStyle w:val="ArticleBody"/>
        <w:jc w:val="left"/>
      </w:pPr>
      <w:r>
        <w:rPr>
          <w:rFonts w:ascii="Times New Roman" w:hAnsi="Times New Roman" w:eastAsia="Times New Roman" w:cs="Times New Roman"/>
        </w:rPr>
        <w:t>Xukunka baadhista leh waxay leedahay laba qaybood oo waaweyn, waayo waxay ku bilaabatay baaritaanka nolosha kuwii dhintay (laga bilaabo maalmihii Aadan iyo wixii ka dambeeyey), kuwaas oo qirtay inay rumaysan yihiin Ilaaha runta ah, waxaana 11 Sebtembar 2001 ay bilowday habraaca xukunka baadhista leh ee “kuwa nool.” Xukunka baadhista leh wuxuu leeyahay qaybin kale oo ka sii baxsan kuwii dhintay ilaa kuwa nool, waayo xukunku wuxuu ka bilaabmaa guriga Ilaah, maalmaha ugu dambaystana guriga Ilaah waa Adventism-ka La’odikiya. Marka xukunka guriga Ilaah ku dhammaado sharciga Axadda ee dhowaan iman doona, markaas adhiga kale ee Ilaah, oo markaas ku jira Baabuloon, ayaa la xukumaa.</w:t>
      </w:r>
    </w:p>
    <w:p>
      <w:pPr>
        <w:pStyle w:val="ArticleBody"/>
        <w:jc w:val="left"/>
      </w:pPr>
      <w:r>
        <w:rPr>
          <w:rFonts w:ascii="Times New Roman" w:hAnsi="Times New Roman" w:eastAsia="Times New Roman" w:cs="Times New Roman"/>
        </w:rPr>
        <w:t>Xukunka fulineed waa ciqaabta Ilaah ku soo dejiyo kuwii diiday bixintiisii badbaadada. Xukunka fulineed wuxuu ka bilaabmaa sharciga Axadda ee dhowaan iman doona. Markaas Maraykanku wuxuu buuxin doonaa koobkiisa cadhada, kaas oo sidoo kale ah koobka wakhtigiisa tijaabada, riddada qaran ahaaneedna waxaa ku xigi doonta baabba’ qaran. Qaran kasta oo ku yaal meeraha dhulka wuxuu raaci doonaa tusaalaha Maraykanka isagoo dhaqan gelinaya sharci Axad, qaran kasta oo ka mid ahna markaas waxay buuxin doonaan koobabkooda oo iyaguna waxay la kulmi doonaan baabba’ qaran.</w:t>
      </w:r>
    </w:p>
    <w:p>
      <w:pPr>
        <w:pStyle w:val="ArticleScripture"/>
        <w:jc w:val="left"/>
      </w:pPr>
      <w:r>
        <w:rPr>
          <w:rFonts w:ascii="Times New Roman" w:hAnsi="Times New Roman" w:eastAsia="Times New Roman" w:cs="Times New Roman"/>
        </w:rPr>
        <w:t>“Marka Ameerika, oo ah dhulkii xorriyadda diinta, ay la midoobto Baabtiiska Rooma si ay qasabka ugu saarto damiirka oo ay dadka ugu dirqiso inay maamuusaan sabtida beenta ah, dadka ku nool waddan kasta oo dunida ka mid ah waxaa loo hoggaamin doonaa inay raacaan tusaalaheeda.” Testimonies, volume 6, 18.</w:t>
      </w:r>
    </w:p>
    <w:p>
      <w:pPr>
        <w:pStyle w:val="ArticleBody"/>
        <w:jc w:val="left"/>
      </w:pPr>
      <w:r>
        <w:rPr>
          <w:rFonts w:ascii="Times New Roman" w:hAnsi="Times New Roman" w:eastAsia="Times New Roman" w:cs="Times New Roman"/>
        </w:rPr>
        <w:t>Xukunka fulintu iyaduna waxay sidoo kale u qaybsantaa laba qaybood. Laga bilaabo sharciga Axadda ee Maraykanka ilaa xilliga imtixaanka aadanuhu xidhmo marka Miikaa’iil istaago, xukummada Ilaah waxaa ku jira naxariis ku lammaan; laakiin marka Miikaa’iil istaago, cadhada Ilaah, sida lagu matalay daadinta toddobada belaayo ee ugu dambaysa, wax naxariis ah kuma jirto. Inta lagu jiro muddada qalalaasaha sharciga Axadda, xukummada fulinta ah ee ku soo degaya dadka iyo quruumaha waxay ahaan doonaan kuwo naxariis ku lammaan, waayo weli waxaa Baabuloon ku jiri doona qaar markaas la siinayo fursad ay ku gartaan kala duwanaanshaha u dhexeeya cibaadada Sabtida iyo tan Axadda.</w:t>
      </w:r>
    </w:p>
    <w:p>
      <w:pPr>
        <w:pStyle w:val="ArticleScripture"/>
        <w:jc w:val="left"/>
      </w:pPr>
      <w:r>
        <w:rPr>
          <w:rFonts w:ascii="Times New Roman" w:hAnsi="Times New Roman" w:eastAsia="Times New Roman" w:cs="Times New Roman"/>
        </w:rPr>
        <w:t>“Oh, bal inay dadku gartaan wakhtiga booqashadooda! Waxaa jira kuwo badan oo aan weli maqlin runta imtixaanka ah ee waqtigan. Waxaa jira kuwo badan oo Ruuxa Ilaah la halgamayo. Wakhtiga xukunnada halligaadda leh ee Ilaah waa wakhtiga naxariista u ah kuwa aan helin fursad ay ku bartaan waxa runta ah. Rabbigu si naxariis leh ayuu iyaga u eegi doonaa. Qalbigiisa naxariistu way taabatay; gacantiisuna weli way fidsan tahay si ay u badbaadiso, halka albaabku ka xiran yahay kuwa aan dooneyn inay soo galaan.”</w:t>
      </w:r>
    </w:p>
    <w:p>
      <w:pPr>
        <w:pStyle w:val="ArticleScripture"/>
        <w:jc w:val="left"/>
      </w:pPr>
      <w:r>
        <w:rPr>
          <w:rFonts w:ascii="Times New Roman" w:hAnsi="Times New Roman" w:eastAsia="Times New Roman" w:cs="Times New Roman"/>
        </w:rPr>
        <w:t>“Naxariista Ilaah waxa lagu muujiyaa dulqaadkiisa dheer. Wuxuu dib u hayaa xukummadiisa, isaga oo sugaya in farriinta digniinta ah laga dhawaajiyo dadka oo dhan. Alla, haddii dadkeenna ay u dareemi lahaayeen sida ay tahay masuuliyadda saaran iyaga ee ah inay dunida gaadhsiiyaan farriinta ugu dambaysa ee naxariista, shaqo yaab leh baa la qaban lahaa!” Testimonies, volume 9, 97.</w:t>
      </w:r>
    </w:p>
    <w:p>
      <w:pPr>
        <w:pStyle w:val="ArticleBody"/>
        <w:jc w:val="left"/>
      </w:pPr>
      <w:r>
        <w:rPr>
          <w:rFonts w:ascii="Times New Roman" w:hAnsi="Times New Roman" w:eastAsia="Times New Roman" w:cs="Times New Roman"/>
        </w:rPr>
        <w:t>“Waqtiga xukunnada baabbi’inta ee Ilaah waa waqtiga naxariista loogu talagalay kuwa aan helin fursad ay ku bartaan waxa runta ah.” Labadaas “waqti” waxay isla bilaabmaan marka “albaabku xirmo” oo laga xiro Adventist-yada La’odikiya ee “aan doonayn inay galaan.”</w:t>
      </w:r>
    </w:p>
    <w:p>
      <w:pPr>
        <w:pStyle w:val="ArticleScripture"/>
        <w:jc w:val="left"/>
      </w:pPr>
      <w:r>
        <w:rPr>
          <w:rFonts w:ascii="Times New Roman" w:hAnsi="Times New Roman" w:eastAsia="Times New Roman" w:cs="Times New Roman"/>
        </w:rPr>
        <w:t>“Waxaan arkay in Sabtida quduuska ahi tahay, oo ay ahaan doonto, derbiga kala sooca u dhexeeya Israa’iilka runta ah ee Ilaah iyo kuwa aan rumaysnayn; iyo in Sabtidu tahay arrinta weyn ee mideyn doonta qalbiyada quduusiinta qaaliga ah ee Ilaah oo sugaya. Oo haddii qof rumaysto, oo dhawro Sabtida, oo helo barakada la socota, dabadeedna ka tanaasulo, oo jebiyo amarka quduuska ah, iyagu waxay albaabbada Magaalada Quduuska ah iska xidhayaan naftooda, sida hubaal ah in uu jiro Ilaah ka taliya samooyinka sare. Waxaan arkay in Ilaah lahaa carruur aan arkin oo aan dhawrin Sabtida. Iftiinkeedii ma ay diidin. Oo bilowgii wakhtiga dhibaatada, waxaa nala buuxiyey Ruuxa Quduuska ah markaan u baxnay oo aan Sabtida si ka sii dhammaystiran ugu dhawaaqnay. Tani waxay ka cadhaysiisay kaniisadda iyo Adventist-yada magac-u-yaalka ah, maadaama aanay beenin karin runta Sabtida. Oo wakhtigan, kuwa Ilaah doortay dhammaantood si cad bay u arkeen in aynu runta haysanno, markaasay soo baxeen oo ay silcintii nala adkaysteen.” A Word to the Little Flock, 18, 19.</w:t>
      </w:r>
    </w:p>
    <w:p>
      <w:pPr>
        <w:pStyle w:val="ArticleBody"/>
        <w:jc w:val="left"/>
      </w:pPr>
      <w:r>
        <w:rPr>
          <w:rFonts w:ascii="Times New Roman" w:hAnsi="Times New Roman" w:eastAsia="Times New Roman" w:cs="Times New Roman"/>
        </w:rPr>
        <w:t>Albaabku wuu xidhmayaa marka dhow-dhaw la soo rogo sharciga Axadda, taas oo ka dhigaysa muddada ka horraysa sharciga Axadda inay tahay “wakhtiga” “booqashadii” dadka Ilaah.</w:t>
      </w:r>
    </w:p>
    <w:p>
      <w:pPr>
        <w:pStyle w:val="ArticleScripture"/>
        <w:jc w:val="left"/>
      </w:pPr>
      <w:r>
        <w:rPr>
          <w:rFonts w:ascii="Times New Roman" w:hAnsi="Times New Roman" w:eastAsia="Times New Roman" w:cs="Times New Roman"/>
        </w:rPr>
        <w:t>Sidee baad u tidhaahdaan, Annagu waannu caqli badan nahay, oo sharciga Rabbiguna waa nala jiraa? Bal eega, hubaal si aan micne lahayn ayuu uga dhigay; qalinkii culimmada qorniinku si aan micne lahayn buu u shaqeeyey. Nimankii xigmadda lahaa way ceeboobeen, way argaggaxeen oo waa la qabtay; bal eega, waxay diideen eraygii Rabbiga; haddaba xigmadee baa ku jirta iyaga? Sidaas daraaddeed naagahooda waxaan siin doonaa kuwo kale, beerahoodana kuwa dhaxli doona; waayo, mid kasta kan ugu yar ilaa kan ugu weyn wuxuu isu dhiibay damac xun, nebiga ilaa wadaadka mid kastaaba si khiyaano ah buu u macaamiloodaa. Waayo, dhaawicii gabadhayda dadkayga waxay u bogsiyeen si sahlan, iyagoo leh, Nabad, nabad; iyadoo aan nabadi jirin. Miyey ceeboobeen markay karaahiyo sameeyeen? Maya, innaba ma ay ceeboobin, xataa ma ay xishoon karin; sidaas daraaddeed waxay ku dhici doonaan kuwa dhaca dhexdooda; wakhtiga booqashadooda waxaa lagu ridi doonaa hoos, ayaa Rabbigu leeyahay. Yeremyaah 8:8–12.</w:t>
      </w:r>
    </w:p>
    <w:p>
      <w:pPr>
        <w:pStyle w:val="ArticleBody"/>
        <w:jc w:val="left"/>
      </w:pPr>
      <w:r>
        <w:rPr>
          <w:rFonts w:ascii="Times New Roman" w:hAnsi="Times New Roman" w:eastAsia="Times New Roman" w:cs="Times New Roman"/>
        </w:rPr>
        <w:t>Sida reer binu Israa’iilkii hore ahaa, sidaas oo kale ayay tahay reer binu Israa’iilka casriga ah; labaduba waa la baabbi’iyaa, waayo ma ay garan wakhtigii booqashadooda. Wakhtiga booqashada Ilaah ee Adventism-ka La’odikiya wuxuu bilaabmay Sebtembar 11, 2001, wuxuuna ku dhammaanayaa sharciga Axadda ee dhowaan imanaya.</w:t>
      </w:r>
    </w:p>
    <w:p>
      <w:pPr>
        <w:pStyle w:val="ArticleScripture"/>
        <w:jc w:val="left"/>
      </w:pPr>
      <w:r>
        <w:rPr>
          <w:rFonts w:ascii="Times New Roman" w:hAnsi="Times New Roman" w:eastAsia="Times New Roman" w:cs="Times New Roman"/>
        </w:rPr>
        <w:t>Oo markuu soo dhowaaday, ayuu magaalada arkay, wuuna u ooyay, isagoo leh, Haddaad ogaan lahayd, adiguba, ugu yaraan maalintanada, waxyaalaha nabaddaada ku saabsan! laakiin haatan indhahaaga way ka qarsoon yihiin. Waayo, maalmo ayaa kugu soo degi doona, oo cadaawayaashaadu qalcad hareerahaaga ka samayn doonaan, oo way ku hareerayn doonaan, oo dhinac kasta way kaa xannibi doonaan, Oo dhulka ayay kula simi doonaan, adiga iyo carruurtaada kugu dhex jirta; oo dhagaxna dhagax korkiis kuguma reebi doonaan; maxaa yeelay, ma aadan garan wakhtigii booqashadaada. Luukos 19:41–44.</w:t>
      </w:r>
    </w:p>
    <w:p>
      <w:pPr>
        <w:pStyle w:val="ArticleBody"/>
        <w:jc w:val="left"/>
      </w:pPr>
      <w:r>
        <w:rPr>
          <w:rFonts w:ascii="Times New Roman" w:hAnsi="Times New Roman" w:eastAsia="Times New Roman" w:cs="Times New Roman"/>
        </w:rPr>
        <w:t>Waqtiga booqashada Ilaah kuwa caqliga leh iyo kuwa nacasyada ah weligoodba waa la kala soocaa.</w:t>
      </w:r>
    </w:p>
    <w:p>
      <w:pPr>
        <w:pStyle w:val="ArticleScripture"/>
        <w:jc w:val="left"/>
      </w:pPr>
      <w:r>
        <w:rPr>
          <w:rFonts w:ascii="Times New Roman" w:hAnsi="Times New Roman" w:eastAsia="Times New Roman" w:cs="Times New Roman"/>
        </w:rPr>
        <w:t>“Waxaan ognahay in Adventist-yaasha Maalinta Toddobaad ee aan quduus isu dhiibin, kuwaas oo aqoon u leh runta, hase yeeshee isku xidhay kuwa dunida raacsan, ay gebi ahaanba iimaanka uga tagi doonaan, iyagoo dhegaysanaya jinniyo wax khiyaaneeya. Cadowgu si farxad leh ayuu u hor dhigi doonaa waxyaalo soo jiidasho leh, si uu ugu hoggaamiyo inay dagaal ka wadaan dadka Ilaah. Laakiin kuwa runta ah oo adkaysiga leh waxay Ilaah ku yeelan doonaan difaac xoog leh oo awood badan.” Manuscript Releases, volume 7, 186.</w:t>
      </w:r>
    </w:p>
    <w:p>
      <w:pPr>
        <w:pStyle w:val="ArticleBody"/>
        <w:jc w:val="left"/>
      </w:pPr>
      <w:r>
        <w:rPr>
          <w:rFonts w:ascii="Times New Roman" w:hAnsi="Times New Roman" w:eastAsia="Times New Roman" w:cs="Times New Roman"/>
        </w:rPr>
        <w:t>Waqtigii booqashadoodu waxa uu bilaabmay Sebtembar 11, 2001, sida uu u sii tusay waqtigii booqashada ee ku yimid kaniisadaha Borotestanka Agoosto 11, 1840, iyo sida waqtigii booqashadu ugu bilaabmay Israa’iiltii qadiimiga ahayd markii Ruuxa Quduuska ahi ku soo degay baabtiiskii Masiixa.</w:t>
      </w:r>
    </w:p>
    <w:p>
      <w:pPr>
        <w:pStyle w:val="ArticleBody"/>
        <w:jc w:val="left"/>
      </w:pPr>
      <w:r>
        <w:rPr>
          <w:rFonts w:ascii="Times New Roman" w:hAnsi="Times New Roman" w:eastAsia="Times New Roman" w:cs="Times New Roman"/>
        </w:rPr>
        <w:t>Xukunka fulineed waxay bilaabataa marka Maraykanku buuxiyo koobka wakhtigiisa tijaabada ah marka sharciga Axadda ee dhowaan imanaya yimaado, waana isla wakhtigaas marka kaniisadda Adventist-ka ee La’odikiya ay iyana buuxiso koobkeeda. Xukunku wuxuu ka bilaabmaa guriga Ilaah, iyo koobka wakhtiga tijaabada ah ee labada gees ee kharribmay ee Maraykanka. Geeska kharribmay ee Protestantism-ka oo hore loogu matalay kaniisadda Adventist-ka ee La’odikiya markaas wuu joogsadaa, dhaq-dhaqaaqa Filadelfiya ee malaa’igta saddexaadna markaas ayuu noqdaa geeska runta ah ee Protestantism-ka, iyo Yeruusaalemta ruuxiga ah ee kor loo qaado sidii calan. Halkaas marka la gaadho, Yeruusaalem waxay ka beddelmaysaa kaniisadda dagaallamaysa oo waxay noqotaa kaniisadda guulaysatay.</w:t>
      </w:r>
    </w:p>
    <w:p>
      <w:pPr>
        <w:pStyle w:val="ArticleBody"/>
        <w:jc w:val="left"/>
      </w:pPr>
      <w:r>
        <w:rPr>
          <w:rFonts w:ascii="Times New Roman" w:hAnsi="Times New Roman" w:eastAsia="Times New Roman" w:cs="Times New Roman"/>
        </w:rPr>
        <w:t>Xukunka fulineed ayaa bilaabmata, iyada oo la joogo wakhtiga xukunnada halaagga ee Ilaah, kaas oo sidoo kale ah wakhti naxariis loogu talagalay adhiga kale ee Ilaah oo weli ku jira Baabuloon. Waxay bilaabmataa marka uu dhammaado wakhtiga booqashadii Ilaah ku saarnayd Adventism-ka La’odikiya. Xukunka fulinta ahi wuxuu u gudbaa Toddobada Belaayo ee Ugu Dambaysa, halkaas oo xukunnadu aan mar dambe naxariis lagu qasin, dabadeedna Ciise wuu soo noqdaa.</w:t>
      </w:r>
    </w:p>
    <w:p>
      <w:pPr>
        <w:pStyle w:val="ArticleBody"/>
        <w:jc w:val="left"/>
      </w:pPr>
      <w:r>
        <w:rPr>
          <w:rFonts w:ascii="Times New Roman" w:hAnsi="Times New Roman" w:eastAsia="Times New Roman" w:cs="Times New Roman"/>
        </w:rPr>
        <w:t>Markii Ciise soo noqdo, kun-sannadkii (hal kun oo sannadood), ee Muujintii cutubka labaatanaad, wuxuu tilmaamayaa in Shayddaan lagu xidho dhul ba’an oo cidla ah, isagoo keligiis la jira oo keliya malaa’igihii fallaagada ahaa ee ka qayb qaatay weerarkii ka dhanka ahaa Ilaah.</w:t>
      </w:r>
    </w:p>
    <w:p>
      <w:pPr>
        <w:pStyle w:val="ArticleScripture"/>
        <w:jc w:val="left"/>
      </w:pPr>
      <w:r>
        <w:rPr>
          <w:rFonts w:ascii="Times New Roman" w:hAnsi="Times New Roman" w:eastAsia="Times New Roman" w:cs="Times New Roman"/>
        </w:rPr>
        <w:t>Oo markaas waxaan arkay malaa'ig samada ka soo degaysa, iyadoo gacanteeda ku haysata furihii yaamayska gunta la’aanta ah iyo silsilad weyn. Oo waxay qabatay masduulaagii, kaas oo ah abeesadii hore, oo ah Ibliiska iyo Shayddaanka, oo ku xidhay kun sannadood, oo waxay ku tuurtay yaamayskii gunta la’aanta ahaa, oo ku xidhay, oo ku dul dhigtay shaabad, si uusan quruumaha mar dambe u khiyaanayn ilaa kunka sannadood dhammaadaan; dabadeedna waa in wakhti yar la sii daayaa. Muujintii 20:1–3.</w:t>
      </w:r>
    </w:p>
    <w:p>
      <w:pPr>
        <w:pStyle w:val="ArticleBody"/>
        <w:jc w:val="left"/>
      </w:pPr>
      <w:r>
        <w:rPr>
          <w:rFonts w:ascii="Times New Roman" w:hAnsi="Times New Roman" w:eastAsia="Times New Roman" w:cs="Times New Roman"/>
        </w:rPr>
        <w:t>Inta lagu jiro kunkaas sano, kuwa la soo furtay waxay samayn doonaan xukun baadhitaan ah oo ku saabsan kuwa lumay ee weli ku hurda qabuurahooda iyagoo sugaya gabagabada xukunnada shakhsiga ah. Kuwa la soo furtay waxay eegi doonaan noloshii iyo duruufihii kuwa lumay, oo ay ku jiraan Shayddaan iyo malaa’igtiisa, si loo go’aamiyo kii mutaysta ciqaab ka sii weyn dhammaadka kunkaas sano.</w:t>
      </w:r>
    </w:p>
    <w:p>
      <w:pPr>
        <w:pStyle w:val="ArticleScripture"/>
        <w:jc w:val="left"/>
      </w:pPr>
      <w:r>
        <w:rPr>
          <w:rFonts w:ascii="Times New Roman" w:hAnsi="Times New Roman" w:eastAsia="Times New Roman" w:cs="Times New Roman"/>
        </w:rPr>
        <w:t>Oo waxaan arkay carshiyo, oo iyagu way ku fadhiisteen, oo xukunna waa la siiyey; oo waxaan arkay nafihii kuwii madaxa laga gooyey markhaatifurka Ciise iyo ereyga Ilaah aawadood, iyo kuwii aan caabudin bahalka iyo sanamkiisa toona, oo aan summaddiisa ku qaadan wejiyadooda ama gacmahooda; oo way noolaadeen, oo kun sannadood ayay Masiixa la boqor noqdeen. Muujintii 20:4.</w:t>
      </w:r>
    </w:p>
    <w:p>
      <w:pPr>
        <w:pStyle w:val="ArticleBody"/>
        <w:jc w:val="left"/>
      </w:pPr>
      <w:r>
        <w:rPr>
          <w:rFonts w:ascii="Times New Roman" w:hAnsi="Times New Roman" w:eastAsia="Times New Roman" w:cs="Times New Roman"/>
        </w:rPr>
        <w:t>Sidaas daraaddeed, kunka sano waxa ku jira xukun baaritaan ah, kaas oo marka uu dhammaado keena xukunka fulineed ee ugu dambeeya, marka kuwii sharka lahaa ee dhintay la soo sara kiciyo, Shaydaankuna markaas si buuxda ugu taliyo iyaga, oo uu kuwii sharka lahaa ku qanciyo inay weeraraan Yeruusaalem, taas oo dhammaadka kunka sano samada kaga soo degta. Markii kuwa sharka leh ay bilaabaan weerarkooda, dab baa samada ka soo dega, waxaana sidaas lagu dhammaystiraa xukunka fulineed ee ugu dambeeya.</w:t>
      </w:r>
    </w:p>
    <w:p>
      <w:pPr>
        <w:pStyle w:val="ArticleScripture"/>
        <w:jc w:val="left"/>
      </w:pPr>
      <w:r>
        <w:rPr>
          <w:rFonts w:ascii="Times New Roman" w:hAnsi="Times New Roman" w:eastAsia="Times New Roman" w:cs="Times New Roman"/>
        </w:rPr>
        <w:t>Oo marka kunka sannadood dhammaadaan, Shayddaanku waa laga sii dayn doonaa xabsigiisii, oo wuxuu u bixi doonaa inuu quruumaha jooga afarta gees ee dhulka ku khiyaaneeyo, oo ah Goog iyo Maagoog, si uu dagaal ugu soo ururiyo; tiradooduna waa sida cammuudda badda. Oo waxay ku fideen ballaca dhulka, oo hareereeyeen xeradii quduusiinta iyo magaalada la jecel yahay; markaas dab baa samada ka soo degay xagga Ilaah, oo iyagii baabbi'iyey. Muujintii 20:7–9.</w:t>
      </w:r>
    </w:p>
    <w:p>
      <w:pPr>
        <w:pStyle w:val="ArticleBody"/>
        <w:jc w:val="left"/>
      </w:pPr>
      <w:r>
        <w:rPr>
          <w:rFonts w:ascii="Times New Roman" w:hAnsi="Times New Roman" w:eastAsia="Times New Roman" w:cs="Times New Roman"/>
        </w:rPr>
        <w:t>In kastoo saddexda adeegsi ee Eliiyaah iyo rasuulka jidka u diyaariya Rasuulka Axdiga inuu si kedis ah macbudkiisa ugu yimaado ay si dhow isugu xidhan yihiin, haddana kala duwanaanshaha hawshooda waa la garan karaa, waayo Eliiyaah wuxuu ugu horrayn tilmaamayaa hawsha rasuulka, iyo dhaqdhaqaaqa la xidhiidha farriinta rasuulka, taas oo la dhammaystiro inta lagu jiro xukunka fulinta ee ka bilaabma sharciga Axadda ee dhawaan imanaya. Rasuulka jidka u diyaariya Rasuulka Axdiga wuxuu ugu horrayn tilmaamayaa hawl la dhammaystiro inta lagu jiro xukunka baaritaanka. Adventism-ka La'odikiya ma yaqaan wakhtiga booqashadooda, kaas oo u taagan muddo gaar ah oo xukun ah.</w:t>
      </w:r>
    </w:p>
    <w:p>
      <w:pPr>
        <w:pStyle w:val="ArticleBody"/>
        <w:jc w:val="left"/>
      </w:pPr>
      <w:r>
        <w:rPr>
          <w:rFonts w:ascii="Times New Roman" w:hAnsi="Times New Roman" w:eastAsia="Times New Roman" w:cs="Times New Roman"/>
        </w:rPr>
        <w:t>Mana fahmaan fariinta “runta hadda jirta” ee la naadinayo wakhtiga booqashadooda. Waxaa waajib ku ahaa inay ogaadaan xukunka iyo fariinta maalmahaas labadaba. Waxa kale oo laga doonayay inay gartaan rasuulka wakhtigaas. Indho-la’aantooda La’odikiya dhexdeeda waxay kaga soo horjeedaan fariinta saacadda, waxayna ku diidaan wakhtiga booqashadooda fariin leh “nabad iyo ammaan,” iyagoo aan hubin cidda ah rasuulka la doortay ee xilligaas. Runtaasu si cad ayaa loogu aqoonsaday markhaatifurka Eliyaahii labaad, kaas oo ahaa Yooxanaa Baabtiisaha.</w:t>
      </w:r>
    </w:p>
    <w:p>
      <w:pPr>
        <w:pStyle w:val="ArticleBody"/>
        <w:jc w:val="left"/>
      </w:pPr>
      <w:r>
        <w:rPr>
          <w:rFonts w:ascii="Times New Roman" w:hAnsi="Times New Roman" w:eastAsia="Times New Roman" w:cs="Times New Roman"/>
        </w:rPr>
        <w:t>Yuhuuddu way ogaayeen in waxsii sheegiddu tilmaantay rasuul iman doona, Ciisena si toos ah ayuu u baray in Yooxanaa ahaa rasuulkaas iman lahaa.</w:t>
      </w:r>
    </w:p>
    <w:p>
      <w:pPr>
        <w:pStyle w:val="ArticleScripture"/>
        <w:jc w:val="left"/>
      </w:pPr>
      <w:r>
        <w:rPr>
          <w:rFonts w:ascii="Times New Roman" w:hAnsi="Times New Roman" w:eastAsia="Times New Roman" w:cs="Times New Roman"/>
        </w:rPr>
        <w:t>Waayo, nebiyadii oo dhan iyo sharciguba waxay sii sheegeen wax sii sheegid ilaa Yooxanaa. Oo haddaad doonaysaan inaad aqashaan, kanu waa Eliyaas kii iman lahaa. Kii dhego uu wax ku maqlo leh, ha maqlo. Matayos 11:13–15.</w:t>
      </w:r>
    </w:p>
    <w:p>
      <w:pPr>
        <w:pStyle w:val="ArticleBody"/>
        <w:jc w:val="left"/>
      </w:pPr>
      <w:r>
        <w:rPr>
          <w:rFonts w:ascii="Times New Roman" w:hAnsi="Times New Roman" w:eastAsia="Times New Roman" w:cs="Times New Roman"/>
        </w:rPr>
        <w:t>Dhammaadka ugu dambaysa ee muddadii booqashadooda (waqtiga taariikhda Masiixa ee astaan ahaan u muujinaya sharciga Axadda ee soo dhow), markii Masiixu iskutallaabta ku dhegnaa, Yuhuuddu waxay qiyaaseen bal in Eliyaas markaas iman doono si uu Ciise u badbaadiyo. Haddii aanay aqoonsan farriintii la rabay inay u diyaargarayso Rasuulka Axdiga, kaas oo markaas axdiga ku adkaynayay dhiiggiisa qudhiisa, ma ay aqoonsan karin Masiixooda. Adventism-ka La'odikiya ee maalmaha ugu dambeeya waxaa laga doonayaa inay gartaan xukunkooda, kaas oo ah waqtiga booqashadooda. Waxaa laga doonayaa inay aqoonsadaan farriinta muddadaas wakhtiga ah, waxaana sidoo kale laga doonayaa inay aqoonsadaan rasuulka la doortay ee wakhtigaas. Kacdoonkii 1888, oo uu matalay Sebtembar 11, 2001, markii malaa'igtii Muujintii cutubka siddeed iyo tobnaad soo degtay. Kacdoon-wadayaashii 1888 waxay diideen inay qiraan rasuulladii la doortay ee taariikhdaas oo astaan ahaan u muujinaysay maalmaha ugu dambeeya.</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Waayo, Rabbiga ah Ilaaha reer binu Israa’iil ayaa sidan igu yidhi, Gacantayda ka qaad koobkan khamriga cadhadan ah, oo quruumaha oo dhan oo aan kuu diro ka waraabi. Wayna cabbi doonaan, wayna ruxmi doonaan, wayna waalan doonaan, seefta aan dhexdooda u soo diri doono aawadeed. Markaasaan koobkii ka qaatay gacanta Rabbiga, oo quruumihii oo dhan oo Rabbigu ii diray ka waraabiyey, kuwaas oo ah Yeruusaalem, iyo magaalooyinka dalka Yahuudah, iyo boqorradooda, iyo amiirradooda, si aan uga dhigo cidlo, wax lala yaabo, wax lagu foorariyo, iyo habaar, siday maanta tahay oo kale; Fircoon oo ah boqorkii Masar, iyo addoommadiisii, iyo amiirradiisii, iyo dadkiisii oo dhan; iyo dadka isku qasmay oo dhan, iyo boqorradii dalka Cuus oo dhan, iyo boqorradii dalka reer Falastiin oo dhan, iyo Ashqeloon, iyo Casah, iyo Ceqroon, iyo hadhaagii Ashdood, Edom, iyo Moo’aab, iyo reer Cammoon, iyo boqorradii Turos oo dhan, iyo boqorradii Siidoon oo dhan, iyo boqorradii jasiiradaha ka shisheeya badda, Dedaan, iyo Teemaa, iyo Buus, iyo kuwa geesaha ugu fog deggan oo dhan, iyo boqorradii Carabiya oo dhan, iyo boqorradii dadka isku qasmay oo dhan oo cidlada deggan, iyo boqorradii Simrii oo dhan, iyo boqorradii Ceelaam oo dhan, iyo boqorradii reer Maaday oo dhan, iyo boqorradii woqooyi oo dhan, kuwa fog iyo kuwa dhowba, middoodba middiisa la jirto, iyo boqortooyooyinka dunida oo dhan oo dhulka korkiisa yaal; oo boqorka Sheeshaguna iyaga dabadood buu cabbi doonaa. Sidaas daraaddeed waxaad ku tidhaahdaa, Rabbiga ciidammadu wuxuu leeyahay, oo ah Ilaaha reer binu Israa’iil, Caba, oo sakhraama, oo matagta, oo dhaca, oo mar dambe ha sara kicina, seefta aan idin dhexdiinna u diri doono aawadeed. Oo waxay noqon doontaa, hadday diidaan inay gacantaada ka qaataan koobka si ay u cabbaan, markaas waxaad ku tidhaahdaa, Rabbiga ciidammadu wuxuu leeyahay, Hubaal waad cabbi doontaan. Waayo, bal ogaada, waxaan bilaabayaa inaan belaayo ku soo dejiyo magaalada magacayga loogu yeedhay, haddaba idinkuna miyaad gebi ahaanba ciqaab la’aan ahaan doontaan? Ciqaab la’aan ahaan maysaan; waayo, waxaan seef ugu yeedhi doonaa dadka dhulka deggan oo dhan, ayaa Rabbiga ciidammadu leeyahay. Sidaas daraaddeed erayadan oo dhan iyaga kaga sii sheeg, oo waxaad ku tidhaahdaa, Rabbigu xagga sare ayuu ka ciyin doonaa, oo codkiisana wuxuu ka yeedhin doonaa hoygiisa quduuska ah; si xoog leh ayuu ugu ciyin doonaa rugtiisa; qaylo buu ku dhawaaqi doonaa sida kuwa canabka tumaya, isagoo ka gees ah dadka dhulka deggan oo dhan. Sawaxan ayaa iman doona ilaa darfaha dhulka; waayo, Rabbigu muran buu la leeyahay quruumaha, hilib kasta ayuu la doodi doonaa; kuwa sharka lehna wuxuu u gacangelin doonaa seefta, ayaa Rabbigu leeyahay. Rabbiga ciidammadu wuxuu leeyahay, Bal eega, belaayo ayaa quruun ilaa quruun ka bixi doonta, oo dabayl cirwareen weyn ah ayaa laga kicin doonaa xuduudaha dhulka. Oo kuwa Rabbigu dilay maalintaas waxay ahaan doonaan tan iyo daraf ka mid ah dhulka ilaa darafka kale ee dhulka; looma barooran doono, lamana ururin doono, lamana aasi doono; waxay dhulka ku ahaan doonaan sida digo oo kale. Yeremyaah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Sagaashan iyo Siddeetan iyo Sideed</dc:title>
  <dc:subject>Adeegsiga Saddex-geesoodka ah ee Eliyaah iyo Xukunka Maalmaha Ugu Dambeeya: Fahamka Wajiyada Baaritaanka iyo Fulinta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