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La’odikiya ee Toddobaadka-maalinlaha ah ee Adventistiga - Lambar Afartan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Lambarka Afartan</w:t>
      </w:r>
    </w:p>
    <w:p>
      <w:pPr>
        <w:pStyle w:val="ArticleBody"/>
        <w:jc w:val="left"/>
      </w:pPr>
      <w:r>
        <w:rPr>
          <w:rFonts w:ascii="Times New Roman" w:hAnsi="Times New Roman" w:eastAsia="Times New Roman" w:cs="Times New Roman"/>
        </w:rPr>
        <w:t>Butros wuxuu si astaan ahaan ah ugu sugnaa Kaysariya Filibbi saacaddii saddexaad, isagoo ku sii jeeday Kaysariya Maritima iyo saacaddii sagaalaad. Sida ku xusan Matayos iyo Markos, lix maalmood dabadeed, Butros, Yacquub iyo Yooxanaa waxay joogeen Buurtii Isbeddelka. Luukosna wuxuu leeyahay siddeed maalmood, inta u dhexaysa Panium iyo Buurta. Laga soo bilaabo irdaha jahannamada ee Kaysariya Filibbi ilaa dhimashada iskutallaabta, iyadoo jidka lagu hakaday Buurtii Isbeddelka. Saddex tallaabo oo Panium looga gudbayo xeerka Axadda. Kaysariya bilowga, Buurta dhexda, iyo Kaysariya dhammaadka. Jahannamo bilowga, dhimasho dhammaadka, iyadoo ammaanta Ilaah dhexda taallo. Kacdoon alfa ah oo ay matalaan irdaha jahannamadu iyo kacdoon oomega ah oo ay matasho dhimashada Wiilka Ilaah.</w:t>
      </w:r>
    </w:p>
    <w:p>
      <w:pPr>
        <w:pStyle w:val="ArticleBody"/>
        <w:jc w:val="left"/>
      </w:pPr>
      <w:r>
        <w:rPr>
          <w:rFonts w:ascii="Times New Roman" w:hAnsi="Times New Roman" w:eastAsia="Times New Roman" w:cs="Times New Roman"/>
        </w:rPr>
        <w:t>Qaysariya Filibbos waa aasaaska, waayo halkaas ayuu Masiixu ku aqoonsaday Dhagaxii uu kaniisaddiisa ku dul dhisi lahaa. Buurtii Isbeddelidda waa tallaabada labaad, meesha macbudka lagu dhammaystiro oo dhagaxii madaxu la dhigo. Tallaabada saddexaad ee xukunka ee iskutallaabta ayaa taas dabadeed timid.</w:t>
      </w:r>
    </w:p>
    <w:p>
      <w:pPr>
        <w:pStyle w:val="ArticleScripture"/>
        <w:jc w:val="left"/>
      </w:pPr>
      <w:r>
        <w:rPr>
          <w:rFonts w:ascii="Times New Roman" w:hAnsi="Times New Roman" w:eastAsia="Times New Roman" w:cs="Times New Roman"/>
        </w:rPr>
        <w:t>Oo wuxuu ku yidhi, Runtii waxaan idinku leeyahay, Waxaa halkan taagan qaarkood oo aan dhadhamin doonin dhimashada ilaa ay arkaan boqortooyada Ilaah oo ku timid xoog. Lix maalmood dabadeedna Ciise wuxuu kaxaystay Butros, Yacquub, iyo Yooxanaa, oo wuxuu iyaga keligood ula baxay buur dheer dusheed; hortoodana waa lagu beddelay muuqaal ahaan. Dharkiisiina wuxuu noqday mid dhalaalaya, aad iyo aadna u caddaan ah sida baraf; si aan nin dhar caddaynaya oo dhulka jooga u caddayn karin. Markaasaa waxaa u muuqday Eliyaah oo la jira Muuse; oo waxay la hadlayeen Ciise.</w:t>
      </w:r>
    </w:p>
    <w:p>
      <w:pPr>
        <w:pStyle w:val="ArticleScripture"/>
        <w:jc w:val="left"/>
      </w:pPr>
      <w:r>
        <w:rPr>
          <w:rFonts w:ascii="Times New Roman" w:hAnsi="Times New Roman" w:eastAsia="Times New Roman" w:cs="Times New Roman"/>
        </w:rPr>
        <w:t>Markaasaa Butros ayaa u jawaabay oo ku yidhi Ciise, Macallinow, waxaa inoo wanaagsan inaan halkan joogno; oo aynu samaysanno saddex teendho; mid adiga kuu ah, iyo mid Muuse u ah, iyo mid Eliyaas u ah.</w:t>
      </w:r>
    </w:p>
    <w:p>
      <w:pPr>
        <w:pStyle w:val="ArticleScripture"/>
        <w:jc w:val="left"/>
      </w:pPr>
      <w:r>
        <w:rPr>
          <w:rFonts w:ascii="Times New Roman" w:hAnsi="Times New Roman" w:eastAsia="Times New Roman" w:cs="Times New Roman"/>
        </w:rPr>
        <w:t>Waayo, isagu ma uu garanaynin wuxuu yidhaahdo; maxaa yeelay aad bay u cabsanaayeen. Markaasaa daruur hadhaysay; codna daruurta ayuu ka soo baxay, isagoo leh, Kanu waa Wiilkayga aan jeclahay; isaga maqla. Oo kolkiiba, markay hareerahooda fiiriyeen, cid dambe ma ay arkin, Ciise keliya mooyaane oo iyaga la jira. Oo markay buurta ka soo degayeen, ayuu ku amray inaanay ninna u sheegin waxyaalihii ay arkeen ilaa Wiilka Aadanahu kuwii dhintay ka sara kaco. Oo hadalkaas iyagaa isku haystay, iyagoo midba midka kale weyddiinaya waxa sara kicidda kuwii dhintay ay ka dhigan tahay. Markos 9:1–10.</w:t>
      </w:r>
    </w:p>
    <w:p>
      <w:pPr>
        <w:pStyle w:val="ArticleBody"/>
        <w:jc w:val="left"/>
      </w:pPr>
      <w:r>
        <w:rPr>
          <w:rFonts w:ascii="Times New Roman" w:hAnsi="Times New Roman" w:eastAsia="Times New Roman" w:cs="Times New Roman"/>
        </w:rPr>
        <w:t>Buurta dusheeda, Butros wuxuu soo jeediyey in taambuug loo dhiso Muuse, Masiixa, iyo Eliiyaas.</w:t>
      </w:r>
    </w:p>
    <w:p>
      <w:pPr>
        <w:pStyle w:val="ArticleScripture"/>
        <w:jc w:val="left"/>
      </w:pPr>
      <w:r>
        <w:rPr>
          <w:rFonts w:ascii="Times New Roman" w:hAnsi="Times New Roman" w:eastAsia="Times New Roman" w:cs="Times New Roman"/>
        </w:rPr>
        <w:t>Muuse wuxuu soo maray dhimasho, laakiin Miikaa’iil ayaa soo degay oo siiyey nolol ka hor intaan jidhkiisu halligmin. Shayddaan wuxuu isku dayay inuu jidhka haysto, isagoo ku andacoonaya inuu isagu leeyahay; laakiin Miikaa’iil ayaa Muuse soo sara kiciyey oo samada geeyey. Shayddaan si qadhaadh buu Ilaah ugu canaantay, isagoo ku eedaynaya caddaalad-darro inuu u oggolaaday in ugaadhsigiisii laga qaato; hase yeeshee Masiixu ma canaanan cadowgiisa, in kastoo ay ahayd jirrabadiisii tan addoonkii Ilaah ku dhacday. Isagoo qabow oo is-hoosaysiiya ayuu ugu gudbiyey Aabbihiis, isagoo leh, “Rabbigu ha ku canaanto.”</w:t>
      </w:r>
    </w:p>
    <w:p>
      <w:pPr>
        <w:pStyle w:val="ArticleScripture"/>
        <w:jc w:val="left"/>
      </w:pPr>
      <w:r>
        <w:rPr>
          <w:rFonts w:ascii="Times New Roman" w:hAnsi="Times New Roman" w:eastAsia="Times New Roman" w:cs="Times New Roman"/>
        </w:rPr>
        <w:t>“Ciise wuxuu xertiisii u sheegay in ay jireen qaar isaga la taagan oo aan dhadhamin doonin dhimashada ilaa ay arkaan boqortooyada Ilaah oo ku imanaysa xoog. Isbeddelkii muuqaalka buurta dusheeda ayaa ballanqaadkan lagu oofiyey. Halkaas wejigii Ciise waa la beddelay, wuuna u iftiimay sida qorraxda. Dharkiisuna wuxuu ahaa caddaan oo dhalaalaya. Muuse wuxuu joogay si uu u matalo kuwa dhimashada laga sara kicin doono marka Ciise mar labaad soo muuqdo. Eliyaahna, kii la qaaday isagoo aan dhimasho arag, wuxuu matalay kuwii loo beddeli doono aan-dhimasho marka Masiixu mar labaad yimaado, oo jannada loo qaadi doono iyagoo aan dhimasho arag. Xertii waxay yaab iyo cabsi ku arkeen haybadda weyn ee Ciise iyo daruurtii hadhaysay, waxayna maqleen codkii Ilaah oo ku hadlaya haybad cabsi leh, isagoo leh, ‘Kanu waa Wiilkayga aan jeclahay; isaga maqla.’” Early Writings, 164.</w:t>
      </w:r>
    </w:p>
    <w:p>
      <w:pPr>
        <w:pStyle w:val="ArticleBody"/>
        <w:jc w:val="left"/>
      </w:pPr>
      <w:r>
        <w:rPr>
          <w:rFonts w:ascii="Times New Roman" w:hAnsi="Times New Roman" w:eastAsia="Times New Roman" w:cs="Times New Roman"/>
        </w:rPr>
        <w:t>Buurta Isbeddelka waxay tilmaamaysaa saddex taambuug. Taambuuggii Muuse ee bilowgii reer binu Israa’iiltii hore, taambuuggii Masiixa sida uu u metelay jidhqaadashadiisu, iyo taambuugga ah boqol iyo afartan iyo afarta kun sida uu u metelay Eliiyaah. Boqolka iyo afartan iyo afarta kun waa kuwa aan dhimasho dhadhaminayn ilaa ay arkaan Imaatinka Labaad ee Masiixa. Buurtu waxay tilmaamaysaa barta shaabaddu ku dul dhacdo boqolka iyo afartan iyo afarta kun.</w:t>
      </w:r>
    </w:p>
    <w:p>
      <w:pPr>
        <w:pStyle w:val="ArticleBody"/>
        <w:jc w:val="left"/>
      </w:pPr>
      <w:r>
        <w:rPr>
          <w:rFonts w:ascii="Times New Roman" w:hAnsi="Times New Roman" w:eastAsia="Times New Roman" w:cs="Times New Roman"/>
        </w:rPr>
        <w:t>Teendhada boqol iyo afartan iyo afar kun waxaa la taagaa Iiddii Waababka ee ka-horjeedka astaanta ahayd. Buurtu waxay tilmaantaa kuwa aan dhadhamin dhimashada, waxayna soo bandhigtaa saddex markhaati in marka ay buurta ku arkaan ammaanta Ilaah, ay tahay Iiddii Waababka ee ka-horjeedka astaanta ahayd.</w:t>
      </w:r>
    </w:p>
    <w:p>
      <w:pPr>
        <w:pStyle w:val="ArticleBody"/>
        <w:jc w:val="left"/>
      </w:pPr>
      <w:r>
        <w:rPr>
          <w:rFonts w:ascii="Times New Roman" w:hAnsi="Times New Roman" w:eastAsia="Times New Roman" w:cs="Times New Roman"/>
        </w:rPr>
        <w:t>Waxaa loo sara kiciyaa sidii taambuuggii Eliiyaah, kaas oo bilaabay in dib loo taago sannadkii 2023, markii Muuse iyo Eliiyaah labaduba la sara kiciyey. Marka hore aasaaska ayaa la dhigay, kaas oo ah aasaaska keliya ee la dhigi karo, aasaaskaasuna waa Masiixa, dhagaxa geeska iyo dhagaxa aasaaska. Dabadeedna waxaa la saaraa dhagaxa sare, kaas oo ka dhigan shaabadaynta boqol iyo afar iyo afartan kun sida lagu muujiyey Buurtii Isbeddelka. Buurtaas dusheeda Butros, Yacquub iyo Yooxanaa waxay matalaan kuwa aan dhab ahaan dhadhamin dhimasho. Butros dabadeed wuxuu qoray in boqortooyada wadaaddadu ay yihiin kuwa dhadhamiyey in Rabbigu wanaagsan yahay, oo ahaa guri ruuxi ah. Waxay dhadhamiyeyeen nolosha, sidaas darteedna dhimasho ma dhadhamiyaan.</w:t>
      </w:r>
    </w:p>
    <w:p>
      <w:pPr>
        <w:pStyle w:val="ArticleScripture"/>
        <w:jc w:val="left"/>
      </w:pPr>
      <w:r>
        <w:rPr>
          <w:rFonts w:ascii="Times New Roman" w:hAnsi="Times New Roman" w:eastAsia="Times New Roman" w:cs="Times New Roman"/>
        </w:rPr>
        <w:t>Haddaba aad dhadhamiseen in Rabbigu yahay nimco miidhan. Isaga oo aad u timaaddeen sidii dhagax nool, kaas oo dadka runtii diideen, laakiinse Ilaah doortay oo qaali ku ah, idinkuna sidoo kale, sidii dhagxaan nool, waxaa laydiin dhisayaa guri ruuxi ah, wadaadnimo quduus ah, inaad bixisaan allabaryo ruuxi ah oo Ilaah ka aqbalayo xagga Ciise Masiix. Sidaas daraaddeedna Qorniinku wuxuu leeyahay, Bal eega, Siyoon waxaan dhigaa dhagax madax-rukun ah, oo la doortay, oo qaali ah; oo kii isaga rumaystana ceeboobi maayo. 1 Butros 2:3–6.</w:t>
      </w:r>
    </w:p>
    <w:p>
      <w:pPr>
        <w:pStyle w:val="ArticleBody"/>
        <w:jc w:val="left"/>
      </w:pPr>
      <w:r>
        <w:rPr>
          <w:rFonts w:ascii="Times New Roman" w:hAnsi="Times New Roman" w:eastAsia="Times New Roman" w:cs="Times New Roman"/>
        </w:rPr>
        <w:t>Ereyga loo tarjumay “ceebowday” waxay ka dhigan tahay “in la xishoodo.” Kuwa hadhay waxaa matala Butros, oo farxaddooda waxaa la barbar dhigayaa kuwa diiday farriintii roobka dambe. Furaha kuwa boqol iyo afartan iyo afar kun ka mid ah, waayo Butros waxaa la siiyey “furayaasha” boqortooyada, waa “dhagaxa madaxa geeska” ee Siyoon lagu dhigay. Dhagaxaasu waa yaab indhaha kuwa xaqa ah hortooda, waana dhagax lagu kufsado sakhraamiinta reer Efrayim.</w:t>
      </w:r>
    </w:p>
    <w:p>
      <w:pPr>
        <w:pStyle w:val="ArticleScripture"/>
        <w:jc w:val="left"/>
      </w:pPr>
      <w:r>
        <w:rPr>
          <w:rFonts w:ascii="Times New Roman" w:hAnsi="Times New Roman" w:eastAsia="Times New Roman" w:cs="Times New Roman"/>
        </w:rPr>
        <w:t>Dhagixii kuwii waxdhisayaashu diideen ayaa noqotay dhagixii madaxa geeska. Tanu waa falka Rabbiga; waana yaab indhahayaga ku ah. Sabuurradii 118:22, 23.</w:t>
      </w:r>
    </w:p>
    <w:p>
      <w:pPr>
        <w:pStyle w:val="ArticleBody"/>
        <w:jc w:val="left"/>
      </w:pPr>
      <w:r>
        <w:rPr>
          <w:rFonts w:ascii="Times New Roman" w:hAnsi="Times New Roman" w:eastAsia="Times New Roman" w:cs="Times New Roman"/>
        </w:rPr>
        <w:t>Ciise wuxuu aayadahan ka faallooday gunaanadka masaalka beerta canabka ah.</w:t>
      </w:r>
    </w:p>
    <w:p>
      <w:pPr>
        <w:pStyle w:val="ArticleScripture"/>
        <w:jc w:val="left"/>
      </w:pPr>
      <w:r>
        <w:rPr>
          <w:rFonts w:ascii="Times New Roman" w:hAnsi="Times New Roman" w:eastAsia="Times New Roman" w:cs="Times New Roman"/>
        </w:rPr>
        <w:t>Ciise ayaa ku yidhi, Miyaydaan weligiin Qorniinka ka akhriyina, Dhagixii kuwii wax dhisayay diideen, kaasii wuxuu noqday madaxa geeska; tanu Rabbiga ayay ka timid, oo waa wax indhahayaga ku yaab leh? Haddaba waxaan idinku leeyahay, Boqortooyada Ilaah waa laydinka qaadi doonaa, oo waxaa la siin doonaa quruun midhaheeda keenta. Oo ku alla kii ku dhaca dhagaxan waa la jejebin doonaa; laakiin kii uu ku dhaco, wuu burburin doonaa oo budo ayuu ka dhigi doonaa. Oo wadaaddadii sare iyo Farrisiintii markay masaalladiisii maqleen, waxay garteen inuu iyaga ka hadlay. Laakiin markay doonayeen inay qabtaan, waxay ka cabsadeen dadkii badnaa, maxaa yeelay, waxay u haysteen nebi. Matayos 21:42–46.</w:t>
      </w:r>
    </w:p>
    <w:p>
      <w:pPr>
        <w:pStyle w:val="ArticleBody"/>
        <w:jc w:val="left"/>
      </w:pPr>
      <w:r>
        <w:rPr>
          <w:rFonts w:ascii="Times New Roman" w:hAnsi="Times New Roman" w:eastAsia="Times New Roman" w:cs="Times New Roman"/>
        </w:rPr>
        <w:t>Ku alla kii aqbala farriinta aasaasiga ah, waa la jebin doonaa, waayo Dhagaxu waa Masiixa, hawsha injiilkuna waa inay dadka ku hoosaysiiso boodhka.</w:t>
      </w:r>
    </w:p>
    <w:p>
      <w:pPr>
        <w:pStyle w:val="ArticleScripture"/>
        <w:jc w:val="left"/>
      </w:pPr>
      <w:r>
        <w:rPr>
          <w:rFonts w:ascii="Times New Roman" w:hAnsi="Times New Roman" w:eastAsia="Times New Roman" w:cs="Times New Roman"/>
        </w:rPr>
        <w:t>“Waa maxay xaq ka dhigista rumaysadka? Waa shaqada Ilaah ee ammaanta dadka ku rida boodhka, oo u sameeya dadka wixii aanay awood u lahayn inay naftooda u sameeyaan. Markay dadku arkaan waxba-la’aantooda, waxay diyaar u noqdaan in lagu huwiyeeyo xaqnimada Masiixa. Markay bilaabaan inay Ilaah ammaanaan oo weyneeyaan maalinta oo dhan, markaas iyagoo eegaya ayay isu beddelayaan isla sawirkaas. Waa maxay dib-u-dhalashadu? Waa in dadka loo muujiyo waxa uu yahay dabeecaddiisa runta ahi, in isaga qudhiisu uusan wax qiime ah lahayn.” Manuscript Releases, volume 20, 117.</w:t>
      </w:r>
    </w:p>
    <w:p>
      <w:pPr>
        <w:pStyle w:val="ArticleBody"/>
        <w:jc w:val="left"/>
      </w:pPr>
      <w:r>
        <w:rPr>
          <w:rFonts w:ascii="Times New Roman" w:hAnsi="Times New Roman" w:eastAsia="Times New Roman" w:cs="Times New Roman"/>
        </w:rPr>
        <w:t>Ku alla kii diida dhagaxa aasaaska waa la baabbi'iyaa, sida ku dhacday Israa'iiltii hore iyadoo taasu ahayd dhammaystirka sida Ciise ugu dabaqay masaalkii beerta canabka. Yuhuuddu way diideen Masiixa, waxayna sidoo kale diideen Muuse; waayo, hadday Muuse rumaysan lahaayeen, Masiixana way rumayn lahaayeen. Waxay diideen sharciga Ilaah, iyagoo amarrada dadka u dhigaya waxbaris ahaan caqiido. Masiixa, Muuse, iyo Sharciguba dhammaantood waa calaamado aasaasyo ah, Masiixuna waa aasaaska keliya ee la dhigi karo; hase ahaatee Masiixa sida aasaaska ah waxaa lagu matalaa calaamado badan. Muuse iyo Sharciguba labaduba waa tusaalooyin xaqiiqadan muujinaya. Masiixu waa aasaaska keliya, laakiin tani waxay keliya ka dhigan tahay in aasaasyada kale ee ku jira Eraygiisa nebinnimada ay si fudud u yihiin calaamado ka mid ah dhinacyo ka mid ah dabeecaddiisa.</w:t>
      </w:r>
    </w:p>
    <w:p>
      <w:pPr>
        <w:pStyle w:val="ArticleScripture"/>
        <w:jc w:val="left"/>
      </w:pPr>
      <w:r>
        <w:rPr>
          <w:rFonts w:ascii="Times New Roman" w:hAnsi="Times New Roman" w:eastAsia="Times New Roman" w:cs="Times New Roman"/>
        </w:rPr>
        <w:t>Waayo, ninna ma dhigi karo aasaas kale kan la dhigay mooyaane, kaas oo ah Ciise Masiix. 1 Korintos 3:11.</w:t>
      </w:r>
    </w:p>
    <w:p>
      <w:pPr>
        <w:pStyle w:val="ArticleBody"/>
        <w:jc w:val="left"/>
      </w:pPr>
      <w:r>
        <w:rPr>
          <w:rFonts w:ascii="Times New Roman" w:hAnsi="Times New Roman" w:eastAsia="Times New Roman" w:cs="Times New Roman"/>
        </w:rPr>
        <w:t>Ciise waa Erayga, oo sidaas awgeed qawaaniinta ku jira Eraygiisu waxay metelaan Isaga qudhiisa. Taas aawadeed ayay Sister White u qortay in Tobanka Amar ay yihiin nuqul ka tarjumaya dabeecadda Masiixa. Isagu waa Kan Hore iyo Kan Dambe, oo marka sidan loo metelo waxay caddaynaysaa in Masiixu had iyo goor ku muujiyo dhammaadka wax, bilowga wax. Sida Erayga ah, Isagu sidoo kale waa “Runta,” runta na waa qaab-dhismeed nebinimo. Isagu waa Libaaxa qabiilka Yahuudah marka uu shaabadeeyo oo furfuro Eraygiisa. Isagu sidoo kale waa dhagaxa geeska oo noqda dhagaxa sare. Dhagaxa geesku si fudud waa sawir ka bixinaya Isaga sida aasaaska, ama xarafka ugu horreeya ee erayga Cibraaniga ah ee “run.” Dhagaxa sarena waa shaqada taajajinta ah ee macbudka, oo marka lala waafajiyo qaab-dhismeedka runta, dhagaxa sare wuxuu labaatan iyo laba jeer ka awood badan yahay dhagaxa geeska. Waxa cajaa’ib ku ah indhaha kuwii dhadhamiyey in Rabbigu wanaagsan yahay, waa sida mabaadi’da qaab-dhismeedka runta ee lala waafajiyey dhagaxa geeska iyo dhagaxa sare ay u aqoonsanayaan mid ka mid ah furayaasha nebinnimada ee la siiyey Butros.</w:t>
      </w:r>
    </w:p>
    <w:p>
      <w:pPr>
        <w:pStyle w:val="ArticleBody"/>
        <w:jc w:val="left"/>
      </w:pPr>
      <w:r>
        <w:rPr>
          <w:rFonts w:ascii="Times New Roman" w:hAnsi="Times New Roman" w:eastAsia="Times New Roman" w:cs="Times New Roman"/>
        </w:rPr>
        <w:t>Xarafka ugu horraysa ee alfa waa kow, laakiin xarafka ugu dambeeya ee omega waa laba iyo labaatan. Dahabyadii Miller waxay u ifayeen sida qorraxda, laakiin markii ninkii boodhka xaaqayay dahabyadii isu geeyey, waxay noqdeen toban jeer ka sii iftiin badan. Garashada ah in dhammaadka xariiq nebiyadeed uu la mid yahay, hase yeeshee ka xoog badan yahay bilowga xariiqyada nebiyadeed waa “yaab leh.” Waa qodob ka mid ah dabeecadda Masiixa; waana mid ka mid ah furayaashii la siiyey Butros si uu ugu xidho boqol iyo afartan iyo afar kun.</w:t>
      </w:r>
    </w:p>
    <w:p>
      <w:pPr>
        <w:pStyle w:val="ArticleBody"/>
        <w:jc w:val="left"/>
      </w:pPr>
      <w:r>
        <w:rPr>
          <w:rFonts w:ascii="Times New Roman" w:hAnsi="Times New Roman" w:eastAsia="Times New Roman" w:cs="Times New Roman"/>
        </w:rPr>
        <w:t>“Guriga ruuxiga ah” ee Butros waa sanduuqii riyadii William Miller, waana sidoo kale bakhaarkii meeltobnaadyada iyo qurbaannada ee Malaakii. Marka daaqadaha samadu furmaan, hal koox ayaa qolka dibadda looga tuuraa, halka kooxda kalena lagu tuuro sanduuqa oo la siiyo maryaha cadcad ee kaniisadda guuleysata ee Ilaah.</w:t>
      </w:r>
    </w:p>
    <w:p>
      <w:pPr>
        <w:pStyle w:val="ArticleScripture"/>
        <w:jc w:val="left"/>
      </w:pPr>
      <w:r>
        <w:rPr>
          <w:rFonts w:ascii="Times New Roman" w:hAnsi="Times New Roman" w:eastAsia="Times New Roman" w:cs="Times New Roman"/>
        </w:rPr>
        <w:t>“Si aad ah oo dadweyne hortooda ah ayay dadka Yahuudah isu ballanqaadeen inay addeecaan sharciga Ilaah. Laakiin markii saamayntii Cesraa iyo Nexemyaah in muddo ah meesha ka baxday, waxaa badnaa kuwii Rabbiga ka leexday. Nexemyaah wuxuu ku noqday Faaris. Intii uu Yeruusaalem ka maqnaa, xumaatooyin ayaa si tartiib ah u soo galay kuwaas oo halis gelinayay inay qalloociyaan quruunta. Kuwii sanamyada caabudi jiray ma ay helin oo keliya meel ay magaalada kaga dhex tallaabsadaan, balse joogitaankoodii waxay ku nijaaseeyeen xataa barxadaha quduuska ah ee macbudka. Guur is dhexgal ah awgiis, saaxiibtinnimo ayaa ka dhex dhalatay Eliyaashiib oo ahaa wadaadka sare iyo Toobiyaah reer Cammoon, oo ahaa cadowga qadhaadh ee Israa’iil. Isbahaysigan aan quduuska ahayn dabadiis, Eliyaashiib wuxuu Toobiyaah u oggolaaday inuu dego qol la xiriiray macbudka, kaas oo hore loogu isticmaali jiray kaydinta meeltobnaadyada iyo qurbaannada dadka.”</w:t>
      </w:r>
    </w:p>
    <w:p>
      <w:pPr>
        <w:pStyle w:val="ArticleScripture"/>
        <w:jc w:val="left"/>
      </w:pPr>
      <w:r>
        <w:rPr>
          <w:rFonts w:ascii="Times New Roman" w:hAnsi="Times New Roman" w:eastAsia="Times New Roman" w:cs="Times New Roman"/>
        </w:rPr>
        <w:t>“Dulmiga iyo khiyaanada reer Cammoon iyo reer Moo’aab ay ku sameeyeen reer binu Israa’iil aawadood, Ilaah wuxuu Muuse ku caddeeyey in weligoodba laga xannibo shirka dadkiisa. Eeg Sharciga Kunoqoshadiisa 23:3–6. Iyadoo eraygan si cad looga horyimid, wadaadkii sare wuxuu dibadda u saaray qurbaannadii lagu kaydiyey qolka guriga Ilaah, si uu meel ugu sameeyo wakiilkan ka soo jeeda quruun la mamnuucay. Quursi ka sii weyn oo Ilaah loo muujiyo ma jiri karin intii nimcadan oo kale loo fidinayo cadowgan Ilaah iyo runtiisaba.”</w:t>
      </w:r>
    </w:p>
    <w:p>
      <w:pPr>
        <w:pStyle w:val="ArticleScripture"/>
        <w:jc w:val="left"/>
      </w:pPr>
      <w:r>
        <w:rPr>
          <w:rFonts w:ascii="Times New Roman" w:hAnsi="Times New Roman" w:eastAsia="Times New Roman" w:cs="Times New Roman"/>
        </w:rPr>
        <w:t>Markuu ka soo noqday Faaris, Nexemyaah wuxuu ogaaday nijaasayntii dhiirranaanta lahayd, wuxuuna qaaday tallaabooyin degdeg ah si uu uga saaro soo-galaha. “Aad bay ii murugaysay,” ayuu ku dhawaaqayaa; “sidaas daraaddeed ayaan alaabtii guriga oo dhan ee Toobiyaah ka tuuray qolka. Markaasaan amar bixiyey, oo way nadiifiyeen qolalkii; halkaasaanna mar kale ku soo celiyey weelashii guriga Ilaah, iyo qurbaankii hadhuudhka iyo beeyadii.”</w:t>
      </w:r>
    </w:p>
    <w:p>
      <w:pPr>
        <w:pStyle w:val="ArticleScripture"/>
        <w:jc w:val="left"/>
      </w:pPr>
      <w:r>
        <w:rPr>
          <w:rFonts w:ascii="Times New Roman" w:hAnsi="Times New Roman" w:eastAsia="Times New Roman" w:cs="Times New Roman"/>
        </w:rPr>
        <w:t>“Macbudka quduuska ah oo keliya lama nijaasayn, laakiin qurbaannadiina si qalloocan ayaa loo adeegsaday. Tani waxay u janjeedhsatay inay niyad-jebiso deeqsinimadii dadka. Waxay lumiyeen xamaasaddoodii iyo kulkulaylkoodii, oo waxay ka caga-jiideen inay bixiyaan meeltobnaadyadooda. Qasnadoyinkii guriga Rabbiga si liidata ayaa loo buuxiyey; qaar badan oo ka mid ah fannaaniintii iyo kuwa kale ee ku hawlanaa adeegga macbudka, iyagoo aan helin taageero ku filan, waxay ka tageen shuqulkii Ilaah si ay meelo kale uga shaqeeyaan.</w:t>
      </w:r>
    </w:p>
    <w:p>
      <w:pPr>
        <w:pStyle w:val="ArticleScripture"/>
        <w:jc w:val="left"/>
      </w:pPr>
      <w:r>
        <w:rPr>
          <w:rFonts w:ascii="Times New Roman" w:hAnsi="Times New Roman" w:eastAsia="Times New Roman" w:cs="Times New Roman"/>
        </w:rPr>
        <w:t>“Nexemyaah wuxuu bilaabay inuu saxo xadgudubyadan. Wuxuu isu ururiyey kuwii ka tegey adeegga guriga Rabbiga, ‘oo meeshoodii dhigay.’ Taasu waxay dadka ku dhalisay kalsooni, oo dadka Yahuudah oo dhammu waxay keeneen ‘tobankii hadhuudhka iyo khamriga cusub iyo saliidda.’ Rag ‘aamin loo tiriyey’ ayaa laga dhigay ‘khasnajiyayaal u sarreeya khasnadaha,’ ‘xilkooduna wuxuu ahaa inay walaalahood wax u qaybiyaan.’” Prophets and Kings, 669, 670.</w:t>
      </w:r>
    </w:p>
    <w:p>
      <w:pPr>
        <w:pStyle w:val="ArticleBody"/>
        <w:jc w:val="left"/>
      </w:pPr>
      <w:r>
        <w:rPr>
          <w:rFonts w:ascii="Times New Roman" w:hAnsi="Times New Roman" w:eastAsia="Times New Roman" w:cs="Times New Roman"/>
        </w:rPr>
        <w:t>Markii Nexemyaah “dibadda u tuuray Toobiyaah,” wuxuu sii sawirayay Masiixa oo ka saaraya sariflayaasha isla macbudkaas. Ma ahayn si fudud macbudka oo keliya, laakiinse waxay ahayd isla qolkii macbudka dhexdiisa ee meeltobnaadyada lagu kaydin jiray. Markii Eliyaaqiimkii reer Filadelfiyaah beddelay Shebna kii reer La’odikiyaah, Shebna wuxuu ahaa khasnajigii lagu tuuray beer fog.</w:t>
      </w:r>
    </w:p>
    <w:p>
      <w:pPr>
        <w:pStyle w:val="ArticleScripture"/>
        <w:jc w:val="left"/>
      </w:pPr>
      <w:r>
        <w:rPr>
          <w:rFonts w:ascii="Times New Roman" w:hAnsi="Times New Roman" w:eastAsia="Times New Roman" w:cs="Times New Roman"/>
        </w:rPr>
        <w:t>Rabbiga ah Ilaaha ciidammadu wuxuu leeyahay, Tag, u tag khasnajigan, oo ah Shebna, ka taliya guriga, oo ku dheh, Maxaad halkan ku haysataa? Oo yaad halkan ku leedahay, inaad halkan iska qortay xabaal, sida kan meel sare iska qorta xabaal, oo degaan isaga u qoda dhagax dhexdiis? Bal eeg, Rabbigu xoog weyn buu ku kaxayn doonaa maxaabiisnimo, oo hubaal wuu ku dabooli doonaa. Hubaal xoog buu kuu rogi doonaa oo kuu tuuri doonaa sida kubbad oo kale dal ballaadhan; halkaas baad ku dhiman doontaa, oo halkaas gaadhifardoodkii ammaantaadu waxay ku ahaan doonaan ceebtii guriga sayidkaaga. Oo anigu jagadaada waan kaa eryi doonaa, oo derejadaadana hoos baa lagaa soo dejin doonaa.</w:t>
      </w:r>
    </w:p>
    <w:p>
      <w:pPr>
        <w:pStyle w:val="ArticleScripture"/>
        <w:jc w:val="left"/>
      </w:pPr>
      <w:r>
        <w:rPr>
          <w:rFonts w:ascii="Times New Roman" w:hAnsi="Times New Roman" w:eastAsia="Times New Roman" w:cs="Times New Roman"/>
        </w:rPr>
        <w:t>Oo maalintaas waxaa dhici doona inaan u yeedho addoonkayga Eliyaaqiim oo ah ina Hilqiyaah; oo waxaan ku huwin doonaa khamiiskaaga, oo waxaan ku xoojin doonaa suunkaaga, oo xukunkaaga ayaan gacantiisa gelin doonaa; oo isagu wuxuu aabbe u ahaan doonaa dadka deggan Yeruusaalem iyo reer Yahuudah. Oo furaha guriga Daa'uud ayaan garabkiisa saari doonaa; sidaas daraaddeed isagu wuu furi doonaa, oo ninna ma xidhi doono; wuuna xidhi doonaa, oo ninna ma furi doono.</w:t>
      </w:r>
    </w:p>
    <w:p>
      <w:pPr>
        <w:pStyle w:val="ArticleScripture"/>
        <w:jc w:val="left"/>
      </w:pPr>
      <w:r>
        <w:rPr>
          <w:rFonts w:ascii="Times New Roman" w:hAnsi="Times New Roman" w:eastAsia="Times New Roman" w:cs="Times New Roman"/>
        </w:rPr>
        <w:t>Oo anna waxaan ku qotomin doonaa sidii musbaar meel aamin ah ku qotoma; oo isna wuxuu ahaan doonaa carshi sharaf leh oo reer aabbihiis ah. Oo dushiisay ku soo laalaadin doonaan ammaanta oo dhan ee reer aabbihiis, farcanka iyo ubadka, weelasha yar yar oo dhan, tan iyo weelasha koobabka iyo ilaa weelasha jalbadaha oo dhan. Maalintaas, ayaa Rabbiga ciidammadu leeyahay, musbaarka meesha aamin ah ku qotoma waa la siibi doonaa, waana la goyn doonaa, oo wuu dhici doonaa; oo culayskii saarnaana waa la goyn doonaa, waayo, Rabbiga ayaa saas ku hadlay. Ishacyaah 22:15–22.</w:t>
      </w:r>
    </w:p>
    <w:p>
      <w:pPr>
        <w:pStyle w:val="ArticleBody"/>
        <w:jc w:val="left"/>
      </w:pPr>
      <w:r>
        <w:rPr>
          <w:rFonts w:ascii="Times New Roman" w:hAnsi="Times New Roman" w:eastAsia="Times New Roman" w:cs="Times New Roman"/>
        </w:rPr>
        <w:t>Maalinta Shebna oo ah La’odikiyaan nacas ah dibadda loo tuuro, Eliyaaqiim waxaa la siiyaa xukunka kiniisadda guulaysatay. Markuu Masiixu macbudka ka nadiifiyo boqol iyo afartan iyo afarta kun qashinkii daboolay dahabyaalihii qaaliga ahaa, wuxuu caddaynayaa inuu “dabooli” doono kuwa uu Shebna matalo. Ka hor intaan daaqadaha samadu furmin, dahabyaalihii waxaa daboolay qashin, oo markii qashinka dibadda loo tuuro, qashinka waxaa markaas daboola ceeb. Riyada William Miller waxay tilmaamaysaa shaabadaynta boqol iyo afartan iyo afarta kun.</w:t>
      </w:r>
    </w:p>
    <w:p>
      <w:pPr>
        <w:pStyle w:val="ArticleBody"/>
        <w:jc w:val="left"/>
      </w:pPr>
      <w:r>
        <w:rPr>
          <w:rFonts w:ascii="Times New Roman" w:hAnsi="Times New Roman" w:eastAsia="Times New Roman" w:cs="Times New Roman"/>
        </w:rPr>
        <w:t>Sanduuqa, waa bakhaarkii Malaakii, gurigii ruuxiga ahaa ee Butros, iyo taambuuggii Eliyaas ee Butros doonayay inuu dhiso. Ninka burushka wasakhda wata wuxuu tusaale u yahay shaabadaynta boqol iyo afar iyo afartan kun markii uu jawharadaha ku rido sanduuqa. Malaakii wuxuu caddeeyaa imtixaanka muujinaya in dadka Ilaah ay dhab ahaan ugu soo noqdeen Isaga.</w:t>
      </w:r>
    </w:p>
    <w:p>
      <w:pPr>
        <w:pStyle w:val="ArticleScripture"/>
        <w:jc w:val="left"/>
      </w:pPr>
      <w:r>
        <w:rPr>
          <w:rFonts w:ascii="Times New Roman" w:hAnsi="Times New Roman" w:eastAsia="Times New Roman" w:cs="Times New Roman"/>
        </w:rPr>
        <w:t>Markaas kuwii Rabbiga ka cabsanayay ayaa marar badan isu hadlay; Rabbiguna wuu dhegaystay oo maqlay, oo hortiisa waxaa loogu qoray kitaab xusuus ah kuwa Rabbiga ka cabsada oo magiciisa ka fikira. Oo iyagu waxay ahaan doonaan kuwii aan leeyahay, ayaa Rabbiga ciidammadu leeyahay, maalinta aan urursado dahabkayga qaaliga ah; oo waan u tudhi doonaa, sida nin ugu tudho wiilkiisa isaga u adeega. Markaas ayaad soo noqon doontaan, oo kala garan doontaan kan xaqa ah iyo kan sharka leh, kan Ilaah u adeega iyo kan aan isaga u adeegin. Malaakii 3:16–18.</w:t>
      </w:r>
    </w:p>
    <w:p>
      <w:pPr>
        <w:pStyle w:val="ArticleBody"/>
        <w:jc w:val="left"/>
      </w:pPr>
      <w:r>
        <w:rPr>
          <w:rFonts w:ascii="Times New Roman" w:hAnsi="Times New Roman" w:eastAsia="Times New Roman" w:cs="Times New Roman"/>
        </w:rPr>
        <w:t>Soo noqosho waa eray muhiim ah oo ku jira tuducan, waayo Ilaah wuxuu dadkiisa ugu yeedhayaa inay isaga u soo noqdaan, hase ahaatee wuxuu kaloo dadkaas ku boorrinayaa inay isaga tijaabiyaan iyagoo soo celinaya meeltobnaadyada iyo qurbaannada, waxaana sidoo kale jira wakhti ay kuwa xaqa ahu “soo noqon doonaan,” oo markay sidaas sameeyaan ay “garan doonaan” farqiga u dhexeeya kuwa caqliga leh iyo kuwa nacasyada ah. Kuwa Rabbiga ka cabsaday, oo magiciisa ka fikiray, iyagaa ah kuwa noqonaya calanka boqol iyo afar iyo afartan kun.</w:t>
      </w:r>
    </w:p>
    <w:p>
      <w:pPr>
        <w:pStyle w:val="ArticleBody"/>
        <w:jc w:val="left"/>
      </w:pPr>
      <w:r>
        <w:rPr>
          <w:rFonts w:ascii="Times New Roman" w:hAnsi="Times New Roman" w:eastAsia="Times New Roman" w:cs="Times New Roman"/>
        </w:rPr>
        <w:t>Cabsida Rabbiga waa imtixaanka koowaad; sidaas darteed marka aayadda lix iyo tobnaad tidhaahdo, “markaas” kuwii Rabbiga ka cabsaday, waxay dib ugu tilmaamaysaa sheekada nebiyadeed.</w:t>
      </w:r>
    </w:p>
    <w:p>
      <w:pPr>
        <w:pStyle w:val="ArticleScripture"/>
        <w:jc w:val="left"/>
      </w:pPr>
      <w:r>
        <w:rPr>
          <w:rFonts w:ascii="Times New Roman" w:hAnsi="Times New Roman" w:eastAsia="Times New Roman" w:cs="Times New Roman"/>
        </w:rPr>
        <w:t>Erayadiinnu way igu xoog bateen, ayaa Rabbigu leeyahay. Habase yeeshee waxaad tidhaahdaan, Maxaannu kaaga hadalnay oo intaas le’eg? Waxaad tidhaahdeen, Waa wax aan micne lahayn in Ilaah loo adeego; oo maxaa faa’iido ah oo noogu jirta inannu amarkiisa xajisannay, oo inannu si murugaysan ugu soconnay Rabbiga ciidammada hortiisa? Oo haddana kuwa kibirka leh ayaynu ugu yeedhnaa kuwo barakaysan; haa, kuwa sharka sameeya waa la taagay; haa, kuwa Ilaah tijaabiya xataa waa la samatabbixiyaa. Malaakii 3:13–15.</w:t>
      </w:r>
    </w:p>
    <w:p>
      <w:pPr>
        <w:pStyle w:val="ArticleBody"/>
        <w:jc w:val="left"/>
      </w:pPr>
      <w:r>
        <w:rPr>
          <w:rFonts w:ascii="Times New Roman" w:hAnsi="Times New Roman" w:eastAsia="Times New Roman" w:cs="Times New Roman"/>
        </w:rPr>
        <w:t>Malaakii wuxuu leeyahay, “oo hadda kuwa kibirka leh ayaynu ku sheegnaa inay faraxsan yihiin.” Kuwa sakhraanka ah ee Efrayim waxaa loogu yeedhaa “taajka kibirka,” oo way farxaan markay u maleeyaan in Muuse iyo Eliyaah, labada nebi ee iyaga dhibi jiray, ay dhinteen. Aad bay u farxeen, sidaas darteedna hadiyado ayay isu direen.</w:t>
      </w:r>
    </w:p>
    <w:p>
      <w:pPr>
        <w:pStyle w:val="ArticleScripture"/>
        <w:jc w:val="left"/>
      </w:pPr>
      <w:r>
        <w:rPr>
          <w:rFonts w:ascii="Times New Roman" w:hAnsi="Times New Roman" w:eastAsia="Times New Roman" w:cs="Times New Roman"/>
        </w:rPr>
        <w:t>Meydadoodii waxayna yaalli doonaan jidka magaalada weyn, oo xagga ruuxa ahaan loogu yeedho Sodom iyo Masar, taas oo Rabbigeenna lagu qodbay iskutallaabta. Oo kuwa ka mid ah dadyowga iyo qabiilooyinka iyo afafka iyo quruumaha ayaa arki doona meydadooda saddex maalmood iyo badh, mana oggolaan doonaan in meydadooda qabuuraha la geliyo. Oo kuwa dhulka degganuna way ku farxi doonaan iyaga aawadood, wayna rayrayn doonaan, oo hadiyado ayay isu diri doonaan; waayo, labadan nebi waxay silciyeen kuwii dhulka degganaa. Muujintii 11:8–10.</w:t>
      </w:r>
    </w:p>
    <w:p>
      <w:pPr>
        <w:pStyle w:val="ArticleBody"/>
        <w:jc w:val="left"/>
      </w:pPr>
      <w:r>
        <w:rPr>
          <w:rFonts w:ascii="Times New Roman" w:hAnsi="Times New Roman" w:eastAsia="Times New Roman" w:cs="Times New Roman"/>
        </w:rPr>
        <w:t>Kuwa kuwa isla weynu way faraxsan yihiin laga bilaabo 18-ka Luulyo, 2020 ilaa 2023. 18-kii Luulyo, 2020 fariintu waxay ahayd mid “adag” oo ka gees ah “Rabbiga.” 18-kii Luulyo, 2020 ma aynaan garan sida xun ee aan uga hadalnay Ilaah iyo Eraygiisa. Annagoo niyad-jabsan ayaannu galnay wakhtigii sugitaanka sida lagu matalay baroorashadii ahayd, “Waa wax aan micne lahayn in Ilaah loo adeego; oo maxay faa’iido noo tahay in aynu amarkiisii xajisannay, iyo in aynu murugo ku hor soconnay Rabbiga ciidammada?” Tani waxay la siman tahay baroorashadii Yeremyaah, markii uu sawirayo niyad-jabkii ugu horreeyey.</w:t>
      </w:r>
    </w:p>
    <w:p>
      <w:pPr>
        <w:pStyle w:val="ArticleScripture"/>
        <w:jc w:val="left"/>
      </w:pPr>
      <w:r>
        <w:rPr>
          <w:rFonts w:ascii="Times New Roman" w:hAnsi="Times New Roman" w:eastAsia="Times New Roman" w:cs="Times New Roman"/>
        </w:rPr>
        <w:t>Anigu kuma aan fadhiisanin shirkii kuwa wax jeesjeesa, kumana aan rayrayn; kaligay baan u fadhiistay gacantaada aawadeed, waayo cadhadaad baad igu buuxisay. Maxaa xanuunkaygu u noqday mid joogto ah, nabarkayguna u noqday mid aan la daweyn karin, oo diida in la bogsiiyo? Ma waxaad ii ahaan doontaa gebi ahaanba sida beenaale, iyo sida biyo ba’a? Yeremyaah 15:17, 18.</w:t>
      </w:r>
    </w:p>
    <w:p>
      <w:pPr>
        <w:pStyle w:val="ArticleBody"/>
        <w:jc w:val="left"/>
      </w:pPr>
      <w:r>
        <w:rPr>
          <w:rFonts w:ascii="Times New Roman" w:hAnsi="Times New Roman" w:eastAsia="Times New Roman" w:cs="Times New Roman"/>
        </w:rPr>
        <w:t>Erayadayadu waxay ahaayeen kuwo adag oo ku saabsan saadaashii Luulyo 18, 2020, mana aynaan markaas garanayn sida ba’an ee aynu u caasiyownay. Markii niyad-jabku yimid, wakhtigii dib-u-dhacu wuu socday, halka koox ay murugoonaysay, kooxdii kalena ay rayraynaysay. Xaaladdaas dhexdeeda ayaa Malaakii leeyahay:</w:t>
      </w:r>
    </w:p>
    <w:p>
      <w:pPr>
        <w:pStyle w:val="ArticleScripture"/>
        <w:jc w:val="left"/>
      </w:pPr>
      <w:r>
        <w:rPr>
          <w:rFonts w:ascii="Times New Roman" w:hAnsi="Times New Roman" w:eastAsia="Times New Roman" w:cs="Times New Roman"/>
        </w:rPr>
        <w:t>Markaas kuwii Rabbiga ka cabsanayay ayaa marar badan isu wada hadlay; Rabbiguna wuu dhegaystay, wuuna maqlay; waxaana hortiisa lagu qoray kitaab xusuus ah oo loogu talagalay kuwii Rabbiga ka cabsanayay oo magiciisa ka fikirayay. Oo iyagu waxay ahaan doonaan kuwayga, ayaa Rabbiga ciidammadu leeyahay, maalinta aan urursado jawharadayda; oo waan u tudhi doonaa sida nin ugu tudho wiilkiisa u adeega.</w:t>
      </w:r>
    </w:p>
    <w:p>
      <w:pPr>
        <w:pStyle w:val="ArticleScripture"/>
        <w:jc w:val="left"/>
      </w:pPr>
      <w:r>
        <w:rPr>
          <w:rFonts w:ascii="Times New Roman" w:hAnsi="Times New Roman" w:eastAsia="Times New Roman" w:cs="Times New Roman"/>
        </w:rPr>
        <w:t>Markaas waxaad soo noqon doontaan oo kala garan doontaan kan xaqa ah iyo kan sharka leh, kan Ilaah u adeega iyo kan aan isaga u adeegayn. Malaakii 3:16–18.</w:t>
      </w:r>
    </w:p>
    <w:p>
      <w:pPr>
        <w:pStyle w:val="ArticleBody"/>
        <w:jc w:val="left"/>
      </w:pPr>
      <w:r>
        <w:rPr>
          <w:rFonts w:ascii="Times New Roman" w:hAnsi="Times New Roman" w:eastAsia="Times New Roman" w:cs="Times New Roman"/>
        </w:rPr>
        <w:t>Sannadkii 2024, waxaa yimid imtixaankii aasaasiga ahaa ee lagu matalay cabsida Rabbiga. Laba qaybood ayaa lagu muujiyey imtixaankaas, oo kooxdii ka koobnayd labadaas qayboodna waxay marar badan isula hadli jireen shirarka joogtada ah ee Zoom, intii lagu jiray saddexda maalmood iyo badhka. Rabbigu wuu dhegaystay wada-hadalladooda. Qaybtii Rabbiga ka cabsatay waxay ka fikirtay magiciisa; Palmoni, Libaaxa qabiilka Yahuudah, Alfa iyo Oomega, Runta, Erayga, Af-yaqaanka Cajiibka ah, dhagaxa geeska iyo dhagaxa sare, Wanka, Wadaadka Sare ee Samada, Macbudka, Dhagaxa weyn. Kuwii galay kitaabkaas waxay ahaan doonaan jawharado saaran taajka oo metelaya calanka boqortooyada ammaanta. Markuu ururiyo jawharadahaas, markaasay soo noqdaan, oo kala gartaan kan xaqa ah iyo kan sharka leh. Markuu jawharadaha ku tuuro sanduuqa kaydka, markaas ayaa la kala garanayaa kii nacas ah iyo kii xigmadda leh.</w:t>
      </w:r>
    </w:p>
    <w:p>
      <w:pPr>
        <w:pStyle w:val="ArticleBody"/>
        <w:jc w:val="left"/>
      </w:pPr>
      <w:r>
        <w:rPr>
          <w:rFonts w:ascii="Times New Roman" w:hAnsi="Times New Roman" w:eastAsia="Times New Roman" w:cs="Times New Roman"/>
        </w:rPr>
        <w:t>Malakii wuxuu qorey:</w:t>
      </w:r>
    </w:p>
    <w:p>
      <w:pPr>
        <w:pStyle w:val="ArticleScripture"/>
        <w:jc w:val="left"/>
      </w:pPr>
      <w:r>
        <w:rPr>
          <w:rFonts w:ascii="Times New Roman" w:hAnsi="Times New Roman" w:eastAsia="Times New Roman" w:cs="Times New Roman"/>
        </w:rPr>
        <w:t>Ii soo noqda, anna waan idiin soo noqon doonaa,</w:t>
      </w:r>
    </w:p>
    <w:p>
      <w:pPr>
        <w:pStyle w:val="ArticleScripture"/>
        <w:jc w:val="left"/>
      </w:pPr>
      <w:r>
        <w:rPr>
          <w:rFonts w:ascii="Times New Roman" w:hAnsi="Times New Roman" w:eastAsia="Times New Roman" w:cs="Times New Roman"/>
        </w:rPr>
        <w:t>Laakiin waxaad tidhaahdeen, Maxaannu ku noqonaynaa?</w:t>
      </w:r>
    </w:p>
    <w:p>
      <w:pPr>
        <w:pStyle w:val="ArticleScripture"/>
        <w:jc w:val="left"/>
      </w:pPr>
      <w:r>
        <w:rPr>
          <w:rFonts w:ascii="Times New Roman" w:hAnsi="Times New Roman" w:eastAsia="Times New Roman" w:cs="Times New Roman"/>
        </w:rPr>
        <w:t>Tobanmeelkii oo dhan waxaad soo gelisaan bakhaarka, si cunto ugu jirto gurigayga, oo hadda arrinkan igu tijaabiya, ayaa Rabbiga ciidammadu leeyahay, bal eega inaanan idiin furi doonin daaqadaha samada, oo aan idiinku shubi doonin barako aan meel lagu wada qaadaa jirin.</w:t>
      </w:r>
    </w:p>
    <w:p>
      <w:pPr>
        <w:pStyle w:val="ArticleBody"/>
        <w:jc w:val="left"/>
      </w:pPr>
      <w:r>
        <w:rPr>
          <w:rFonts w:ascii="Times New Roman" w:hAnsi="Times New Roman" w:eastAsia="Times New Roman" w:cs="Times New Roman"/>
        </w:rPr>
        <w:t>Bakhaarku waa sanduuqa, meeltobnaadyaduna waa bikradaha xigmadda leh. Bakhaarku waa Erayga Ilaah oo lagu dhex dhigay qaab-dhismeed cusub oo runta ah. Jawharadaha lagu rido sanduuqaas waa runnada la xiriira farriinta Qaylada Saqda-Dhexe. Meeltobnaadyada waxaa lagu hayn jiray qol gaar ah oo macbudka ku dhex yaal, sida lagu aqoonsaday nadiifintii Nexemyaah. Sanduuqa iyo bakhaarka, ama guriga ruuxiga ah ee Butros, waxay matalaan macbudka Ilaah, jawharaduhuna waxay matalaan macbudyo aadanaha ah oo ku midoobay Ilaahnimada meesha qarsoon ee Kan ugu Sarreeya. Rasuullada banii’aadamka ah lagama kala saari karo farriinta Rabbaaniga ah. Jawharaduhu waa ergadii Ilaah, isla mar ahaantaana waa farriinta ay ku dhawaaqaan. Waxyigu marar badan wuxuu isku sidkaa farriinta iyo farriin-sidaha.</w:t>
      </w:r>
    </w:p>
    <w:p>
      <w:pPr>
        <w:pStyle w:val="ArticleScripture"/>
        <w:jc w:val="left"/>
      </w:pPr>
      <w:r>
        <w:rPr>
          <w:rFonts w:ascii="Times New Roman" w:hAnsi="Times New Roman" w:eastAsia="Times New Roman" w:cs="Times New Roman"/>
        </w:rPr>
        <w:t>“Ilaah wuxuu kaniisaddiisa maalmahan ugu yeedhay, sida uu Israa’iiltii hore ugu yeedhay, inay dunida u istaagto iftiin ahaan. Isagoo adeegsanaya faaska xoogga badan ee runta, oo ah farriimaha malaa’igta kowaad, tan labaad, iyo tan saddexaad, ayuu ka soocay kaniisadaha iyo dunidaba si uu ugu soo dhoweeyo quduusnimo isaga qudhiisa. Wuxuu iyaga ka dhigay kuwa lagu aamminto sharcigiisa, wuxuuna ku aaminay runnada waaweyn ee wax sii sheegidda ee wakhtigan. Sida oraahyadii quduuska ahaa ee lagu aammintay Israa’iiltii hore, kuwanu waa amaano quduus ah oo ay tahay in dunida loo gudbiyo. Saddexda malaa’igood ee Muujintii 14 waxay matalaan dadka aqbala iftiinka farriimaha Ilaah oo u baxa sidii wakiilladiisa si ay digniinta uga dhawaajiyaan dhererka iyo ballaca dunida oo dhan. Masiixu wuxuu kuwa raaca ku dhawaaqaa: ‘Idinku waxaad tihiin iftiinka dunida.’ Naf kasta oo Ciise aqbasha, iskutallaabta Kalvary waxay ku leedahay: ‘Bal eega qiimaha nafta: “Dunida oo dhan taga, oo injiilka u wacdiya uun kasta.”’ Waxba looma oggola inay shaqadan hor istaagaan. Waa shaqada ugu wada muhimsan ee wakhtigan; waana inay gaadho fogaan la mid ah daa’inimada. Jacaylkii Ciise u muujiyey nafaha dadka allabarigii uu u bixiyey madax-furashadooda ayaa dhaqaajin doona dhammaan kuwa raaca.” Testimonies, volume 5, 455.</w:t>
      </w:r>
    </w:p>
    <w:p>
      <w:pPr>
        <w:pStyle w:val="ArticleBody"/>
        <w:jc w:val="left"/>
      </w:pPr>
      <w:r>
        <w:rPr>
          <w:rFonts w:ascii="Times New Roman" w:hAnsi="Times New Roman" w:eastAsia="Times New Roman" w:cs="Times New Roman"/>
        </w:rPr>
        <w:t>Waxaan bilaabi doonnaa inaan isu geyno fikradahan maqaalka xiga.</w:t>
      </w:r>
    </w:p>
    <w:p>
      <w:pPr>
        <w:pStyle w:val="ArticleScripture"/>
        <w:jc w:val="left"/>
      </w:pPr>
      <w:r>
        <w:rPr>
          <w:rFonts w:ascii="Times New Roman" w:hAnsi="Times New Roman" w:eastAsia="Times New Roman" w:cs="Times New Roman"/>
        </w:rPr>
        <w:t>“Kontonkii sannadood ee ugu dambeeyey noloshayda, waxaan helay fursado qaali ah oo aan ku kasbado waayo-aragnimo. Waxaan waayo-aragnimo ku lahaa farriimaha malaa’igta koowaad, labaad, iyo saddexaad. Malaa’igaha waxaa lagu sawiray iyagoo ku duulaya cirka dhexdiisa, iyagoo dunida ku dhawaaqaya farriin digniin ah, taas oo si toos ah u khusaysa dadka ku nool maalmaha ugu dambeeya ee taariikhda dhulkan. Qofna ma maqlo codka malaa’igahan, waayo, waxay calaamad u yihiin inay metelaan dadka Ilaah ee ku hawlan shaqo la jaanqaadaysa koonka jannada. Rag iyo dumar, oo Ruuxa Ilaah iftiimiyey oo runta quduus looga dhigay, ayaa ku dhawaaqa saddexda farriimood siday u kala horreeyaan.”</w:t>
      </w:r>
    </w:p>
    <w:p>
      <w:pPr>
        <w:pStyle w:val="ArticleScripture"/>
        <w:jc w:val="left"/>
      </w:pPr>
      <w:r>
        <w:rPr>
          <w:rFonts w:ascii="Times New Roman" w:hAnsi="Times New Roman" w:eastAsia="Times New Roman" w:cs="Times New Roman"/>
        </w:rPr>
        <w:t>“Waxaan qayb ka qaatay hawshan culus ee quduuska ah. Ku dhowaad dhammaan waayo-aragnimadaydii Masiixinnimo way la midoowday. Waxaa jira kuwo hadda nool oo leh waayo-aragnimo la mid ah tayda. Waxay garteen runta u furmaysa wakhtigan; waxayna la jaanqaadeen Hoggaamiyaha weyn, Taliyaha ciidanka Rabbiga.</w:t>
      </w:r>
    </w:p>
    <w:p>
      <w:pPr>
        <w:pStyle w:val="ArticleScripture"/>
        <w:jc w:val="left"/>
      </w:pPr>
      <w:r>
        <w:rPr>
          <w:rFonts w:ascii="Times New Roman" w:hAnsi="Times New Roman" w:eastAsia="Times New Roman" w:cs="Times New Roman"/>
        </w:rPr>
        <w:t>“Faafinta farriimahaas, faahfaahin kasta oo wax sii sheegidda ka mid ahi waa la oofiyey. Kuwii mudnaanta loo siiyey inay qayb ka qaataan ku dhawaaqidda farriimahan waxay heleen waayo-aragnimo iyaga qiimo ugu sarraysa u leh; oo hadda, markaynu ku dhex jirno halisaha maalmadan ugu dambeeya, marka codad laga maqli doono dhinac kasta iyagoo leh, ‘Waa kan Masiixu,’ ‘Waa tan runta’; halka culayska qaar badan uu yahay inay gilgiliyaan aasaaska rumaysadkeenna, kaas oo inaga soo kaxeeyey kaniisadaha iyo dunida si aynu dunida dhexdeeda ugu istaagno sida qoom gaar ah, sida Yooxanaa markhaatifurkeenna ayaa la bixin doonaa:</w:t>
      </w:r>
    </w:p>
    <w:p>
      <w:pPr>
        <w:pStyle w:val="ArticleScripture"/>
        <w:jc w:val="left"/>
      </w:pPr>
      <w:r>
        <w:rPr>
          <w:rFonts w:ascii="Times New Roman" w:hAnsi="Times New Roman" w:eastAsia="Times New Roman" w:cs="Times New Roman"/>
        </w:rPr>
        <w:t>“Waxii tan iyo bilowgii jiray, oo aannu maqalnay, oo aannu indhahayaga ku aragnay, oo aannu fiirinay, oo gacmahayaguna taabteen, oo ku saabsan Erayga nolosha; … wixii aannu aragnay oo maqalnay ayaannu idiinku caddaynaynaa, inaad idinkuna nala lahaataan weheshi.”</w:t>
      </w:r>
    </w:p>
    <w:p>
      <w:pPr>
        <w:pStyle w:val="ArticleScripture"/>
        <w:jc w:val="left"/>
      </w:pPr>
      <w:r>
        <w:rPr>
          <w:rFonts w:ascii="Times New Roman" w:hAnsi="Times New Roman" w:eastAsia="Times New Roman" w:cs="Times New Roman"/>
        </w:rPr>
        <w:t>“Waxaan ka marag kacayaa waxyaalihii aan arkay, waxyaalihii aan maqlay, iyo waxyaalihii gacmahaygu ka taabteen ee ku saabsan Erayga nolosha. Maragfurkanuna waan ogahay inuu ka yimid Aabbaha iyo Wiilka. Annagu waannu aragnay, oo waannu ka marag kacaynaa in xoogga Ruuxa Quduuska ahi la socday soo bandhigiddii runta, isagoo ku digaya qalin iyo cod, oo bixinaya farriimaha siday u kala horreeyaan. In shaqadan la diido waxay noqon lahayd in la diido Ruuxa Quduuska ah, oo waxay nagu dari lahayd kooxda kuwa iimaanka ka leexday, iyagoo dhegaysanaya ruuxyo wax sasabaya.”</w:t>
      </w:r>
    </w:p>
    <w:p>
      <w:pPr>
        <w:pStyle w:val="ArticleScripture"/>
        <w:jc w:val="left"/>
      </w:pPr>
      <w:r>
        <w:rPr>
          <w:rFonts w:ascii="Times New Roman" w:hAnsi="Times New Roman" w:eastAsia="Times New Roman" w:cs="Times New Roman"/>
        </w:rPr>
        <w:t>“Cadowgu wuxuu hawlgelin doonaa wax kasta si uu u rujiyo kalsoonida rumaystayaasha ee tiirarka rumaysadkeenna ku jira farriimihii waagii hore, kuwaas oo ina dul taagay madasha sarraysa ee runta weligeed ah, oo aasaasay isla markaana dabeecad siiyey shaqada. Rabbiga ah Ilaaha reer binu Israa’iil ayaa dadkiisa hoggaamiyey, isaga oo u muujinaya run ka timid samo. Codkiisa waa la maqlay, welina waa la maqlaa, isagoo leh, Hore ugu socda xoog ilaa xoog, nimco ilaa nimco, ammaan ilaa ammaan. Shaqadu way sii xoogaysanaysaa oo sii ballaadhamaysaa, waayo Rabbiga ah Ilaaha reer binu Israa’iil waa gaashaanka dadkiisa.”</w:t>
      </w:r>
    </w:p>
    <w:p>
      <w:pPr>
        <w:pStyle w:val="ArticleScripture"/>
        <w:jc w:val="left"/>
      </w:pPr>
      <w:r>
        <w:rPr>
          <w:rFonts w:ascii="Times New Roman" w:hAnsi="Times New Roman" w:eastAsia="Times New Roman" w:cs="Times New Roman"/>
        </w:rPr>
        <w:t>“Kuwa runta u haysta si aragtiyeed oo keliya, sidii iyagoo caarada farahooda ku taabanaya, oo aan mabaadi’deeda gelin meesha quduuska ah ee gudaha nafta, balse runta nolosha leh ku sii haya barxadda dibadda, wax quduus ah kuma arki doonaan taariikhdii hore ee dadkan, taas oo ka dhigtay waxay yihiin, oo ka dhistay inay noqdaan shaqaale adduunka ka dhex ah oo daacad ah, go’aan adag leh, oo hawlgal miisiyoneed ku jira.”</w:t>
      </w:r>
    </w:p>
    <w:p>
      <w:pPr>
        <w:pStyle w:val="ArticleScripture"/>
        <w:jc w:val="left"/>
      </w:pPr>
      <w:r>
        <w:rPr>
          <w:rFonts w:ascii="Times New Roman" w:hAnsi="Times New Roman" w:eastAsia="Times New Roman" w:cs="Times New Roman"/>
        </w:rPr>
        <w:t>“Runta wakhtigan loo hayo waa qaali, laakiin kuwa aan qalbiyadoodu ku jabin markay ku dhacaan dhagaxa Masiixa Ciise, ma arki doonaan mana garan doonaan waxa runta ahi tahay. Waxay aqbali doonaan waxa ra’yigooda ka farxiya, oo waxay bilaabi doonaan inay dhisaan aasaas kale oo aan ahayn kii la dhigay. Waxay amaani doonaan kibirkooda iyo isqiimayntooda, iyagoo u malaynaya inay awood u leeyihiin inay ka qaadaan tiirarka rumaysadkeenna, oo ay ku beddelaan tiirar ay iyagu hindiseen.”</w:t>
      </w:r>
    </w:p>
    <w:p>
      <w:pPr>
        <w:pStyle w:val="ArticleScripture"/>
        <w:jc w:val="left"/>
      </w:pPr>
      <w:r>
        <w:rPr>
          <w:rFonts w:ascii="Times New Roman" w:hAnsi="Times New Roman" w:eastAsia="Times New Roman" w:cs="Times New Roman"/>
        </w:rPr>
        <w:t>“Tani waxay sii socon doontaa inta wakhtigu jiro. Qof kasta oo si dhow u bartay Kitaabka Quduuska ah wuu arki doonaa oo wuu garan doonaa mowqifka culus ee kuwa ku nool muuqaalada gabagabada taariikhda dunidan. Waxay dareemi doonaan tabar-darridooda iyo itaal-yaridooda, waxayna ka dhigi doonaan hawshooda ugu horraysa in aanay yeelan oo keliya ekaansho cibaado, balse ay yeeshaan xidhiidh nool oo Ilaah la leh. Ma ku dhiirran doonaan inay nastaan ilaa Masiixu gudahooda ku samaysmo, kaas oo ah rajada ammaanta. Naftu way dhiman doontaa; kibirkana nafta waa laga saari doonaa, waxayna yeelan doonaan qabownimada iyo debecsanaanta Masiixa.”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La’odikiya ee Toddobaadka-maalinlaha ah ee Adventistiga - Lambar Afartan</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