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четрнаест</w:t>
      </w:r>
    </w:p>
    <w:p>
      <w:pPr>
        <w:pStyle w:val="ArticleSubtitle"/>
        <w:jc w:val="left"/>
      </w:pPr>
      <w:r>
        <w:rPr>
          <w:rFonts w:ascii="Arial" w:hAnsi="Arial" w:eastAsia="Arial" w:cs="Arial"/>
        </w:rPr>
        <w:t>Данило, друго поглавље – сажетак и закључак, први део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„У Откривењу се све књиге Библије састају и завршавају. Овде се налази допуна књиге пророка Данила.“ Acts of the Apostles, 585.</w:t>
      </w:r>
    </w:p>
    <w:p>
      <w:pPr>
        <w:pStyle w:val="ArticleBody"/>
        <w:jc w:val="left"/>
      </w:pPr>
      <w:r>
        <w:rPr>
          <w:rFonts w:ascii="Times New Roman" w:hAnsi="Times New Roman" w:eastAsia="Times New Roman" w:cs="Times New Roman"/>
        </w:rPr>
        <w:t>Истина коју Јован означава као „Откривење Исуса Христа“, коју Лав из племена Јудина од јула 2023. разпечећује за свој народ, доводи се до савршенства када се књига пророка Данила сједини са књигом Откривења. Друга глава књиге пророка Данила представља поруку другог анђела у контексту испита лика звери последњих дана. Она указује на процес испитивања и на одређено раздобље испитивања.</w:t>
      </w:r>
    </w:p>
    <w:p>
      <w:pPr>
        <w:pStyle w:val="ArticleBody"/>
        <w:jc w:val="left"/>
      </w:pPr>
      <w:r>
        <w:rPr>
          <w:rFonts w:ascii="Times New Roman" w:hAnsi="Times New Roman" w:eastAsia="Times New Roman" w:cs="Times New Roman"/>
        </w:rPr>
        <w:t>Раздобље и процес из друге главе књиге пророка Данила, представљени седамдесетогодишњим Даниловим ропством, били су праслика периода испитивања протестаната у милеритској историји. Протестанти нису издржали свој процес испитивања и постали су кћери Рима. Пророчки, кћер представља своју мајку; а Рим је пророчка звер. Њихов неуспех и потоњи прелазак у кћери Рима представљају праслику испита иконе звери у нашој садашњој историји, јер су прешли у икону звери. Стога је наш садашњи процес испитивања представљен Даниловим седамдесетогодишњим ропством, а такође и историјом поруке другог анђела током милеритског покрета.</w:t>
      </w:r>
    </w:p>
    <w:p>
      <w:pPr>
        <w:pStyle w:val="ArticleBody"/>
        <w:jc w:val="left"/>
      </w:pPr>
      <w:r>
        <w:rPr>
          <w:rFonts w:ascii="Times New Roman" w:hAnsi="Times New Roman" w:eastAsia="Times New Roman" w:cs="Times New Roman"/>
        </w:rPr>
        <w:t>У историји вести другог анђела, која је започела 11. септембра 2001. године, постоји одређени период и процес испитивања који је симболички представљен Навуходоносоровим сном о лику и о зверима; јер је царство у библијском пророштву такође звер. Навуходоносор и халдејска верска елита представљају оне који падају на испиту, а Данило и тројица достојних представљају оне који полажу испит. Може изгледати другачије, али Навуходоносоров неуспех потврђен је у трећем поглављу Данила.</w:t>
      </w:r>
    </w:p>
    <w:p>
      <w:pPr>
        <w:pStyle w:val="ArticleBody"/>
        <w:jc w:val="left"/>
      </w:pPr>
      <w:r>
        <w:rPr>
          <w:rFonts w:ascii="Times New Roman" w:hAnsi="Times New Roman" w:eastAsia="Times New Roman" w:cs="Times New Roman"/>
        </w:rPr>
        <w:t>У процесу кушања, који је представљен и у првом и у другом поглављу Данила, постоје одређени пророчки међаши који се подударају с истинама што су недавно изнесене у књизи Откривења. У првом поглављу, „десет дана“ представљало је раздобље кушања које је довело до тога да Данило покаже лепши и пунији лик услед тога што је јео небеску храну, док је друга класа евнуха показала лик оних који су јели цареву храну. Цар је, у пророчком смислу, царство, а пророчки су цар или царство такође и звер. Они чије је лице показивало последице једења цареве хране, показали су лик звери.</w:t>
      </w:r>
    </w:p>
    <w:p>
      <w:pPr>
        <w:pStyle w:val="ArticleBody"/>
        <w:jc w:val="left"/>
      </w:pPr>
      <w:r>
        <w:rPr>
          <w:rFonts w:ascii="Times New Roman" w:hAnsi="Times New Roman" w:eastAsia="Times New Roman" w:cs="Times New Roman"/>
        </w:rPr>
        <w:t>У другој глави Данила, Данило се молио да разуме скривену „тајну“ Навуходоносоровог сна о кипу. Требало је да сазна шта је сан био, а такође и шта је значио. Он представља оне у последњим данима који настоје да разумеју тајне повезане са скидањем печата са Откривења Исуса Христа, јер је скидање печата са Откривења Исуса Христа последња пророчка „тајна“ која се открива пре него што се време милости заврши. Сви пророци, укључујући и Данила, указују на последње дане. Данилово настојање да разуме „тајну“ било је настојање од кога је зависио живот или смрт, као што је и испит о лику звери за Божји народ у последњим данима.</w:t>
      </w:r>
    </w:p>
    <w:p>
      <w:pPr>
        <w:pStyle w:val="ArticleScripture"/>
        <w:jc w:val="left"/>
      </w:pPr>
      <w:r>
        <w:rPr>
          <w:rFonts w:ascii="Times New Roman" w:hAnsi="Times New Roman" w:eastAsia="Times New Roman" w:cs="Times New Roman"/>
        </w:rPr>
        <w:t>„Господ ми је јасно показао да ће се лик звери образовати пре него што се заврши време милости; јер ће то бити велики испит за Божји народ, по којем ће бити одлучена њихова вечна судбина.“ Manuscript Releases, volume 15, 15.</w:t>
      </w:r>
    </w:p>
    <w:p>
      <w:pPr>
        <w:pStyle w:val="ArticleBody"/>
        <w:jc w:val="left"/>
      </w:pPr>
      <w:r>
        <w:rPr>
          <w:rFonts w:ascii="Times New Roman" w:hAnsi="Times New Roman" w:eastAsia="Times New Roman" w:cs="Times New Roman"/>
        </w:rPr>
        <w:t>Молитва Данила, док је настојао да разуме „тајну“, представља одређену путоказну тачку у историји Божјег народа у последњим данима. Књига пророка Данила пружа два сведока који утврђују путоказну тачку „молитве“ у последњим данима. Та путоказна тачка налази се у временском раздобљу које је представљено другом поруком сваке реформне линије.</w:t>
      </w:r>
    </w:p>
    <w:p>
      <w:pPr>
        <w:pStyle w:val="ArticleBody"/>
        <w:jc w:val="left"/>
      </w:pPr>
      <w:r>
        <w:rPr>
          <w:rFonts w:ascii="Times New Roman" w:hAnsi="Times New Roman" w:eastAsia="Times New Roman" w:cs="Times New Roman"/>
        </w:rPr>
        <w:t>Пророчко окружење обеју молитава јесте седамдесет година ропства, које као симбол представљају „седам времена“ из Левитске двадесет и шесте главе. У другој глави Данила, у првом стиху, име „Навуходоносор“ је удвојено, а удвајање неке речи у Писму представља симбол поруке другог анђела.</w:t>
      </w:r>
    </w:p>
    <w:p>
      <w:pPr>
        <w:pStyle w:val="ArticleBody"/>
        <w:jc w:val="left"/>
      </w:pPr>
      <w:r>
        <w:rPr>
          <w:rFonts w:ascii="Times New Roman" w:hAnsi="Times New Roman" w:eastAsia="Times New Roman" w:cs="Times New Roman"/>
        </w:rPr>
        <w:t>У списима сестре Вајт налази се неколико упућивања која треће поглавље књиге пророка Данила означавају као симбол закона о недељи. Прво поглавље књиге пророка Данила поседује сваку одлику прве анђеоске поруке, и обавештени смо да не можете имати трећу поруку (треће поглавље књиге пророка Данила) без прве и друге поруке.</w:t>
      </w:r>
    </w:p>
    <w:p>
      <w:pPr>
        <w:pStyle w:val="ArticleBody"/>
        <w:jc w:val="left"/>
      </w:pPr>
      <w:r>
        <w:rPr>
          <w:rFonts w:ascii="Times New Roman" w:hAnsi="Times New Roman" w:eastAsia="Times New Roman" w:cs="Times New Roman"/>
        </w:rPr>
        <w:t>Проба лика зверињега одређена је од стране Елен Вајт као проба коју морамо проћи пре него што се време милости затвори и пре него што будемо запечаћени. Када је музика засвирала у трећем поглављу Данила, време милости се симболички затворило, јер треће поглавље представља закон о недељи. Музика Навуходоносора представља мелодију коју блудница Тирска тада почиње да пева царевима земаљским на крају симболичних седамдесет година током којих је била заборављена.</w:t>
      </w:r>
    </w:p>
    <w:p>
      <w:pPr>
        <w:pStyle w:val="ArticleScripture"/>
        <w:jc w:val="left"/>
      </w:pPr>
      <w:r>
        <w:rPr>
          <w:rFonts w:ascii="Times New Roman" w:hAnsi="Times New Roman" w:eastAsia="Times New Roman" w:cs="Times New Roman"/>
        </w:rPr>
        <w:t>И догодиће се у тај дан да ће Тир бити заборављен седамдесет година, према данима једнога цара; а после истека седамдесет година Тир ће певати као блудница. Узми харфу, обилази град, ти блуднице која си била заборављена; засвирај милозвучно, певај многе песме, да би била упамћена. И догодиће се после истека седамдесет година да ће Господ походити Тир, и она ће се вратити својој заради, и блудничиће са свим царствима света по лицу земље. Исаија 23:15–17.</w:t>
      </w:r>
    </w:p>
    <w:p>
      <w:pPr>
        <w:pStyle w:val="ArticleBody"/>
        <w:jc w:val="left"/>
      </w:pPr>
      <w:r>
        <w:rPr>
          <w:rFonts w:ascii="Times New Roman" w:hAnsi="Times New Roman" w:eastAsia="Times New Roman" w:cs="Times New Roman"/>
        </w:rPr>
        <w:t>Sestra Vajt poistovećuje poruke trojice anđela sa tri probe.</w:t>
      </w:r>
    </w:p>
    <w:p>
      <w:pPr>
        <w:pStyle w:val="ArticleScripture"/>
        <w:jc w:val="left"/>
      </w:pPr>
      <w:r>
        <w:rPr>
          <w:rFonts w:ascii="Times New Roman" w:hAnsi="Times New Roman" w:eastAsia="Times New Roman" w:cs="Times New Roman"/>
        </w:rPr>
        <w:t>„Многи који су, под вестима првог и другог анђела, изишли у сусрет Жениху, одбили су трећу, последњу проверну вест која треба да буде упућена свету, и сличан став биће заузет када буде упућен последњи позив.“ Review and Herald, 31. октобар 1899.</w:t>
      </w:r>
    </w:p>
    <w:p>
      <w:pPr>
        <w:pStyle w:val="ArticleBody"/>
        <w:jc w:val="left"/>
      </w:pPr>
      <w:r>
        <w:rPr>
          <w:rFonts w:ascii="Times New Roman" w:hAnsi="Times New Roman" w:eastAsia="Times New Roman" w:cs="Times New Roman"/>
        </w:rPr>
        <w:t>На основу више сведока, друго поглавље књиге пророка Данила представља вест другог анђела. Историја оснаживања првог анђела до суда јесте историја представљена седамдесетогодишњим Даниловим ропством. Оквир Данилове молитве у другом поглављу смештен је унутар тих седамдесет година, које су символ „седам времена“.</w:t>
      </w:r>
    </w:p>
    <w:p>
      <w:pPr>
        <w:pStyle w:val="ArticleBody"/>
        <w:jc w:val="left"/>
      </w:pPr>
      <w:r>
        <w:rPr>
          <w:rFonts w:ascii="Times New Roman" w:hAnsi="Times New Roman" w:eastAsia="Times New Roman" w:cs="Times New Roman"/>
        </w:rPr>
        <w:t>Молитва из девете главе почиње непосредним упућивањем на седамдесет година. Пророчки оквир обеју молитава је истоветан. Оне представљају различите видове исте молитве, али су обе постављене у истоветни оквир „седам времена“, и обе су усклађене са путоказом „молитва“ који се налази у историји сто четрдесет и четири хиљаде последњих дана.</w:t>
      </w:r>
    </w:p>
    <w:p>
      <w:pPr>
        <w:pStyle w:val="ArticleBody"/>
        <w:jc w:val="left"/>
      </w:pPr>
      <w:r>
        <w:rPr>
          <w:rFonts w:ascii="Times New Roman" w:hAnsi="Times New Roman" w:eastAsia="Times New Roman" w:cs="Times New Roman"/>
        </w:rPr>
        <w:t>Када се Данило моли у деветом поглављу, он се налази у пророчком „периоду прелаза“ из царства Вавилона у царство Међана и Персијанаца. Та тачка прелаза је уједно и ознака пута, и она се такође поклапа са истом тачком прелаза у покрету трећег анђела, када Божји народ умире на улици као „Лаодикејци“, а излази из гроба као „Филаделфијци“. Тачка прелаза за покрет првог анђела поклапа се и са Даниловом тачком прелаза и са покретом трећег анђела, и све три су непосредно повезане са „седам времена“ из Левитске двадесет шесте главе. Прелаз од Филаделфије ка Лаодикеји у милеритском покрету одиграо се доласком „нове светлости“ о „седам времена“ 1856. године, и потоњим потпуним одбацивањем „седам времена“ 1863. године. Данило у деветом поглављу, покрет првог анђела у милеритско време и покрет трећег анђела у нашем времену, сви имају тачку прелаза која се међусобно поклапа, и све три тачке прелаза постављене су у оквир „седам времена“.</w:t>
      </w:r>
    </w:p>
    <w:p>
      <w:pPr>
        <w:pStyle w:val="ArticleBody"/>
        <w:jc w:val="left"/>
      </w:pPr>
      <w:r>
        <w:rPr>
          <w:rFonts w:ascii="Times New Roman" w:hAnsi="Times New Roman" w:eastAsia="Times New Roman" w:cs="Times New Roman"/>
        </w:rPr>
        <w:t>У историји процеса провере, Данило представља весника коме је дата светлост, коју најпре дели са своја три друга, те тако предочава пророчку улогу „Илије“, који је „глас који виче у пустињи“.</w:t>
      </w:r>
    </w:p>
    <w:p>
      <w:pPr>
        <w:pStyle w:val="ArticleBody"/>
        <w:jc w:val="left"/>
      </w:pPr>
      <w:r>
        <w:rPr>
          <w:rFonts w:ascii="Times New Roman" w:hAnsi="Times New Roman" w:eastAsia="Times New Roman" w:cs="Times New Roman"/>
        </w:rPr>
        <w:t>„тајна“ из друге главе Данила показује да је осмо царство библијског пророчанства „од седам“ царстава. Као први приказ царстава библијског пророчанства, оно се стога повезује са последњим приказом царстава библијског пророчанства који се налази у седамнаестој глави Откривења. Осмо царство, будући „од седам“ претходних царстава, указује на преломну тачку која успоставља савремени Вавилон као троструки савез аждаје, звери и лажног пророка. Навуходоносоров сан о лику у крајњој линији поистовећује осмо земаљско царство пророчке историје.</w:t>
      </w:r>
    </w:p>
    <w:p>
      <w:pPr>
        <w:pStyle w:val="ArticleBody"/>
        <w:jc w:val="left"/>
      </w:pPr>
      <w:r>
        <w:rPr>
          <w:rFonts w:ascii="Times New Roman" w:hAnsi="Times New Roman" w:eastAsia="Times New Roman" w:cs="Times New Roman"/>
        </w:rPr>
        <w:t>Царство је звер у библијском пророштву, стога је истина представљена Навуходоносоровим сном о лику прво указивање на последњу звер, као што је то такође препознато у седамнаестом поглављу Откривења. Према томе, Навуходоносоров сан је, у крајњој линији, сан о лику осме и последње звери. То је сан о „лику звери“.</w:t>
      </w:r>
    </w:p>
    <w:p>
      <w:pPr>
        <w:pStyle w:val="ArticleBody"/>
        <w:jc w:val="left"/>
      </w:pPr>
      <w:r>
        <w:rPr>
          <w:rFonts w:ascii="Times New Roman" w:hAnsi="Times New Roman" w:eastAsia="Times New Roman" w:cs="Times New Roman"/>
        </w:rPr>
        <w:t>То је само по себи потврда важности препознавања преломне тачке која настаје у кретању трећег анђела, али „тајна“ је такође кључ који обједињује и утврђује велики део онога што су претходни чланци препознавали у погледу историје која је уследила после 18. јула 2020. године. У тим чланцима је изнето да четири обележја сваког од светих реформних покрета, који су представљени Данилових седамдесет година ропства, увек поседују исту тему.</w:t>
      </w:r>
    </w:p>
    <w:p>
      <w:pPr>
        <w:pStyle w:val="ArticleBody"/>
        <w:jc w:val="left"/>
      </w:pPr>
      <w:r>
        <w:rPr>
          <w:rFonts w:ascii="Times New Roman" w:hAnsi="Times New Roman" w:eastAsia="Times New Roman" w:cs="Times New Roman"/>
        </w:rPr>
        <w:t>Та четири путоказа у Христово време била су постављена у оквиру „смрти и васкрсења“. Први путоказ, који је представљао оснажење прве поруке, био је Христово крштење, симбол смрти и васкрсења. Други путоказ, који представља прво разочарање у тој историји, била је смрт и васкрсење Лазара. Трећи путоказ био је свечани улазак у Јерусалим, који представља Поноћни поклич. Христос је ишао ка Својој смрти и васкрсењу, а Лазар, живи представник смрти и васкрсења, предводио је поворку. Лазар такође утврђује да се током објављивања Поноћног поклича Божји народ „запечаћује“.</w:t>
      </w:r>
    </w:p>
    <w:p>
      <w:pPr>
        <w:pStyle w:val="ArticleScripture"/>
        <w:jc w:val="left"/>
      </w:pPr>
      <w:r>
        <w:rPr>
          <w:rFonts w:ascii="Times New Roman" w:hAnsi="Times New Roman" w:eastAsia="Times New Roman" w:cs="Times New Roman"/>
        </w:rPr>
        <w:t>„Ово крунишуће чудо, васкрсење Лазара, требало је да стави Божји печат на Његово дело и на Његово право на божанство.“ Чежња векова, 529.</w:t>
      </w:r>
    </w:p>
    <w:p>
      <w:pPr>
        <w:pStyle w:val="ArticleBody"/>
        <w:jc w:val="left"/>
      </w:pPr>
      <w:r>
        <w:rPr>
          <w:rFonts w:ascii="Times New Roman" w:hAnsi="Times New Roman" w:eastAsia="Times New Roman" w:cs="Times New Roman"/>
        </w:rPr>
        <w:t>Четврта прекретница суда био је крст, који је уједно био и смрт и васкрсење. Период те четири прекретнице представљен је Данилових седамдесет година ропства.</w:t>
      </w:r>
    </w:p>
    <w:p>
      <w:pPr>
        <w:pStyle w:val="ArticleBody"/>
        <w:jc w:val="left"/>
      </w:pPr>
      <w:r>
        <w:rPr>
          <w:rFonts w:ascii="Times New Roman" w:hAnsi="Times New Roman" w:eastAsia="Times New Roman" w:cs="Times New Roman"/>
        </w:rPr>
        <w:t>У милеритској историји, тема је била „принцип дан-за-годину“, а 11. август 1840. био је потврда тога принципа. Прво разочарање било је последица погрешне примене принципа дан-за-годину. Поноћни поклич био је усавршење принципа дан-за-годину у вези с пророчанством о две хиљаде и три стотине година и пророчанством о две хиљаде и пет стотина и двадесет година, а затим је започео Истражни суд када су се та пророчанства дан-за-годину испунила 22. октобра 1844. године. Тема сва четири оријентира у милеритској историји била је „принцип дан-за-годину“. Период тих четирију оријентира представљен је Данилових седамдесет година ропства.</w:t>
      </w:r>
    </w:p>
    <w:p>
      <w:pPr>
        <w:pStyle w:val="ArticleBody"/>
        <w:jc w:val="left"/>
      </w:pPr>
      <w:r>
        <w:rPr>
          <w:rFonts w:ascii="Times New Roman" w:hAnsi="Times New Roman" w:eastAsia="Times New Roman" w:cs="Times New Roman"/>
        </w:rPr>
        <w:t>У дане цара Давида, тема је била „ковчег Божји“. Када је Давид био оснажен, тада је одлучио да донесе ковчег у Давидов град.</w:t>
      </w:r>
    </w:p>
    <w:p>
      <w:pPr>
        <w:pStyle w:val="ArticleScripture"/>
        <w:jc w:val="left"/>
      </w:pPr>
      <w:r>
        <w:rPr>
          <w:rFonts w:ascii="Times New Roman" w:hAnsi="Times New Roman" w:eastAsia="Times New Roman" w:cs="Times New Roman"/>
        </w:rPr>
        <w:t>И Давид је напредовао и постајао све већи, и Господ Бог над војскама беше с њим. 2. Самуилова 5:10.</w:t>
      </w:r>
    </w:p>
    <w:p>
      <w:pPr>
        <w:pStyle w:val="ArticleBody"/>
        <w:jc w:val="left"/>
      </w:pPr>
      <w:r>
        <w:rPr>
          <w:rFonts w:ascii="Times New Roman" w:hAnsi="Times New Roman" w:eastAsia="Times New Roman" w:cs="Times New Roman"/>
        </w:rPr>
        <w:t>Прво разочарање било је када је Оза сагрешио дотакнувши ковчег. Трећа путна ознака била је када је Давид разумео да је Господ благословио дом Гетејина Овид-Едома, где је ковчег био чуван од времена Озине побуне. Давид је потом отишао и преузео ковчег ради свог тријумфалног уласка у Јерусалим (само да би његова жена испољила недоличан гнев и „разочарање“ због Давидовог уласка). Свака од те четири путне ознаке представљена је ковчегом. Период тих четирију путних ознака представљен је Данилових седамдесет година ропства.</w:t>
      </w:r>
    </w:p>
    <w:p>
      <w:pPr>
        <w:pStyle w:val="ArticleBody"/>
        <w:jc w:val="left"/>
      </w:pPr>
      <w:r>
        <w:rPr>
          <w:rFonts w:ascii="Times New Roman" w:hAnsi="Times New Roman" w:eastAsia="Times New Roman" w:cs="Times New Roman"/>
        </w:rPr>
        <w:t>Дана 11. септембра 2001. године, ислам „трећег тешко“ био је пуштен, а затим обуздан. Осамнаести јул 2020. био је неуспело предсказање у погледу улоге ислама. Вест која оживљава мртве суве кости долази од „четири ветра“, који су симбол ислама и представљају вест поноћног поклича. Национална пропаст која следи после националног отпадништва недељног закона у Сједињеним Државама бива изазвана исламом „трећег тешко“. Период та четири обележја представљен је Данилових седамдесет година ропства.</w:t>
      </w:r>
    </w:p>
    <w:p>
      <w:pPr>
        <w:pStyle w:val="ArticleBody"/>
        <w:jc w:val="left"/>
      </w:pPr>
      <w:r>
        <w:rPr>
          <w:rFonts w:ascii="Times New Roman" w:hAnsi="Times New Roman" w:eastAsia="Times New Roman" w:cs="Times New Roman"/>
        </w:rPr>
        <w:t>Покрет првог анђела представља покрет трећег анђела, а порука о Поноћном покличу у милеритској историји била је исправка неуспелог предсказања које је произвело прво разочарање.</w:t>
      </w:r>
    </w:p>
    <w:p>
      <w:pPr>
        <w:pStyle w:val="ArticleScripture"/>
        <w:jc w:val="left"/>
      </w:pPr>
      <w:r>
        <w:rPr>
          <w:rFonts w:ascii="Times New Roman" w:hAnsi="Times New Roman" w:eastAsia="Times New Roman" w:cs="Times New Roman"/>
        </w:rPr>
        <w:t>„Разочарани су из Светога писма увидели да се налазе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1844. године.“ Early Writings, 247.</w:t>
      </w:r>
    </w:p>
    <w:p>
      <w:pPr>
        <w:pStyle w:val="ArticleBody"/>
        <w:jc w:val="left"/>
      </w:pPr>
      <w:r>
        <w:rPr>
          <w:rFonts w:ascii="Times New Roman" w:hAnsi="Times New Roman" w:eastAsia="Times New Roman" w:cs="Times New Roman"/>
        </w:rPr>
        <w:t>Исти доказ исламског напада на Нешвил јесте доказ напада на Нешвил који ће се одиграти као одговор на наметање недељног богослужења. Списи Духа пророштва никада не изневеравају. Предсказање напада на Нешвил изложено је у списима Духа пророштва. Предсказање о Нешвилу биће испуњено, али ће предсказање о нападу на Нешвил бити засновано на исправци претходно неиспуњеног предсказања, као што је било у милеритској историји. Оно се испуњава на четвртој ознаци пута, која је ознака пута што представља „суд“.</w:t>
      </w:r>
    </w:p>
    <w:p>
      <w:pPr>
        <w:pStyle w:val="ArticleBody"/>
        <w:jc w:val="left"/>
      </w:pPr>
      <w:r>
        <w:rPr>
          <w:rFonts w:ascii="Times New Roman" w:hAnsi="Times New Roman" w:eastAsia="Times New Roman" w:cs="Times New Roman"/>
        </w:rPr>
        <w:t>Исус увек приказује крај посредством почетка, а први путоказ од 11. септембра 2001. био је напад ислама, те ће стога, у време суда о недељном закону, уследити исламски напад на Нешвил. Врло је могуће да ће он обухватити и друге мете, али порука Поноћног поклича јесте порука која представља исправку поруке што је произвела прво разочарање. Прво разочарање било је проузроковано грехом примене временског елемента на предсказање, а не речима Елен Вајт.</w:t>
      </w:r>
    </w:p>
    <w:p>
      <w:pPr>
        <w:pStyle w:val="ArticleBody"/>
        <w:jc w:val="left"/>
      </w:pPr>
      <w:r>
        <w:rPr>
          <w:rFonts w:ascii="Times New Roman" w:hAnsi="Times New Roman" w:eastAsia="Times New Roman" w:cs="Times New Roman"/>
        </w:rPr>
        <w:t>Важно је препознати да су четири прекретнице које почињу од „оснажења“ прве поруке (што се у Данилу јавља на почетку симболичних седамдесет година) увек вођене истом темом. Ако сте прихватили 11. септембар 2001. године као испуњење пророчанства, пророчки сте појели „скривену књигу“. Врло је мало људи заиста појело ту истину, али било је неких који су, представљени Данилом, у свом срцу одлучили да се не оскврне вавилонском храном. Ипак, има оних који тврде да верују да је 11. септембар 2001. године био испуњење пророчанства, али заступају став да то није био ислам, него породица Буш, или глобалисти, или језуити, или CIA, или нека комбинација уобичајених актера којима се савремени теоретичари завере често служе. Као Алфа и Омега, Исус крајем приказује почетак, па ако грешимо у погледу онога што је пророчки било представљено 11. септембра 2001. године, ми разарамо своју способност да исправно разделимо пророчку Реч „истине“.</w:t>
      </w:r>
    </w:p>
    <w:p>
      <w:pPr>
        <w:pStyle w:val="ArticleBody"/>
        <w:jc w:val="left"/>
      </w:pPr>
      <w:r>
        <w:rPr>
          <w:rFonts w:ascii="Times New Roman" w:hAnsi="Times New Roman" w:eastAsia="Times New Roman" w:cs="Times New Roman"/>
        </w:rPr>
        <w:t>„Оснаживање“ прве поруке у милеритској историји био је ислам другог тешког јаука, а то оснаживање је предсказивало оснаживање 11. септембра 2001, које је извео ислам трећег тешког јаука.</w:t>
      </w:r>
    </w:p>
    <w:p>
      <w:pPr>
        <w:pStyle w:val="ArticleBody"/>
        <w:jc w:val="left"/>
      </w:pPr>
      <w:r>
        <w:rPr>
          <w:rFonts w:ascii="Times New Roman" w:hAnsi="Times New Roman" w:eastAsia="Times New Roman" w:cs="Times New Roman"/>
        </w:rPr>
        <w:t>Ислам на првом путоказу поистовећује Ислам на последњем путоказу. Последњи путоказ представља суд, а Сједињене Државе бивају суђене при недељном закону. То је друга порука Језекиља у тридесет седмом поглављу, која мртве доводи у живот, и та порука је порука трећег путоказа, који је Поноћни поклич. То је запечаћујућа порука, као што је предочено Христовим тријумфалним уласком, када је јахао на „магарцу“, симболу Ислама. Запечаћујућу поруку Поноћног поклича носи Ислам.</w:t>
      </w:r>
    </w:p>
    <w:p>
      <w:pPr>
        <w:pStyle w:val="ArticleScripture"/>
        <w:jc w:val="left"/>
      </w:pPr>
      <w:r>
        <w:rPr>
          <w:rFonts w:ascii="Times New Roman" w:hAnsi="Times New Roman" w:eastAsia="Times New Roman" w:cs="Times New Roman"/>
        </w:rPr>
        <w:t>Кажите кћери Сионској: Ево, Цар твој иде к теби, кротак, и седећи на магарици, и на магарету, младунчету магарице. Матеј 21:5.</w:t>
      </w:r>
    </w:p>
    <w:p>
      <w:pPr>
        <w:pStyle w:val="ArticleBody"/>
        <w:jc w:val="left"/>
      </w:pPr>
      <w:r>
        <w:rPr>
          <w:rFonts w:ascii="Times New Roman" w:hAnsi="Times New Roman" w:eastAsia="Times New Roman" w:cs="Times New Roman"/>
        </w:rPr>
        <w:t>Језекиљево друго пророчанство долази од „четири ветра“, што је такође симбол ислама. Од апсолутне је суштинске важности да ова истина буде јасно схваћена, јер је порука која је Поноћни поклич порука која препознаје ислам трећег Тешко, као силу која доноси суд над Сједињеним Државама у време недељног закона и производи националну пропаст која следи након уредбе.</w:t>
      </w:r>
    </w:p>
    <w:p>
      <w:pPr>
        <w:pStyle w:val="ArticleBody"/>
        <w:jc w:val="left"/>
      </w:pPr>
      <w:r>
        <w:rPr>
          <w:rFonts w:ascii="Times New Roman" w:hAnsi="Times New Roman" w:eastAsia="Times New Roman" w:cs="Times New Roman"/>
        </w:rPr>
        <w:t>Седам труба из Откривења били су Божји судови над наметањем богослужења у недељу од стране и паганског Рима и папског Рима.</w:t>
      </w:r>
    </w:p>
    <w:p>
      <w:pPr>
        <w:pStyle w:val="ArticleListItem"/>
        <w:ind w:left="576" w:hanging="259"/>
        <w:jc w:val="left"/>
      </w:pPr>
      <w:r>
        <w:rPr>
          <w:rFonts w:ascii="Times New Roman" w:hAnsi="Times New Roman" w:eastAsia="Times New Roman" w:cs="Times New Roman"/>
        </w:rPr>
        <w:t>1. Прве четири Трубе биле су изливене на пагански Рим након што је Константин спровео први недељни закон године 321.</w:t>
      </w:r>
    </w:p>
    <w:p>
      <w:pPr>
        <w:pStyle w:val="ArticleListItem"/>
        <w:ind w:left="576" w:hanging="259"/>
        <w:jc w:val="left"/>
      </w:pPr>
      <w:r>
        <w:rPr>
          <w:rFonts w:ascii="Times New Roman" w:hAnsi="Times New Roman" w:eastAsia="Times New Roman" w:cs="Times New Roman"/>
        </w:rPr>
        <w:t>2. Пета и шеста Труба (које су уједно и прво и друго Тешко стање ислама) биле су Божји судови против папског Рима због папског закона о недељи донетог на Сабору у Орлеану, године 538.</w:t>
      </w:r>
    </w:p>
    <w:p>
      <w:pPr>
        <w:pStyle w:val="ArticleListItem"/>
        <w:ind w:left="576" w:hanging="259"/>
        <w:jc w:val="left"/>
      </w:pPr>
      <w:r>
        <w:rPr>
          <w:rFonts w:ascii="Times New Roman" w:hAnsi="Times New Roman" w:eastAsia="Times New Roman" w:cs="Times New Roman"/>
        </w:rPr>
        <w:t>3. Седма Труба (која је треће Тешко ислама) јесте суд који ће доћи на Сједињене Државе када у блиској будућности наметну светковање недеље.</w:t>
      </w:r>
    </w:p>
    <w:p>
      <w:pPr>
        <w:pStyle w:val="ArticleBody"/>
        <w:jc w:val="left"/>
      </w:pPr>
      <w:r>
        <w:rPr>
          <w:rFonts w:ascii="Times New Roman" w:hAnsi="Times New Roman" w:eastAsia="Times New Roman" w:cs="Times New Roman"/>
        </w:rPr>
        <w:t>Ислам трећег Тешко представља прву прекретницу 11. септембра 2001. године. Неуспело предсказање исламског напада на Нешвил 18. јула 2020. представља прво разочарање, другу прекретницу. Порука о „четири ветра“ ислама, како је представљена у Језекиљевом другом пророчанству у тридесет седмом поглављу, представља Поноћни поклич, трећу прекретницу, а затим и четврту прекретницу — испуњење неуспелог предсказања од 18. јула 2020. при недељном закону. То су четири пророчке прекретнице које се јављају у пророчкој историји сто четрдесет и четири хиљаде, како је представљена Данилових седамдесет година ропства.</w:t>
      </w:r>
    </w:p>
    <w:p>
      <w:pPr>
        <w:pStyle w:val="ArticleBody"/>
        <w:jc w:val="left"/>
      </w:pPr>
      <w:r>
        <w:rPr>
          <w:rFonts w:ascii="Times New Roman" w:hAnsi="Times New Roman" w:eastAsia="Times New Roman" w:cs="Times New Roman"/>
        </w:rPr>
        <w:t>Препознавање поруке Поноћног вапаја јесте примарни елемент „тајне“ која је у праслици била откривена Данилу, када се молио да разуме Навуходоносоров сан о лику. Његова молитва је путоказ који се налази на крају три и по дана смрти двојице сведока из Откривења једанаест. Данилова молитва из Левитске двадесет шест, како је забележена у деветом поглављу, била је у првој години Даријевој. То поставља његове молитве на прелазним тачкама.</w:t>
      </w:r>
    </w:p>
    <w:p>
      <w:pPr>
        <w:pStyle w:val="ArticleBody"/>
        <w:jc w:val="left"/>
      </w:pPr>
      <w:r>
        <w:rPr>
          <w:rFonts w:ascii="Times New Roman" w:hAnsi="Times New Roman" w:eastAsia="Times New Roman" w:cs="Times New Roman"/>
        </w:rPr>
        <w:t>Преломна тачка у милеритској историји била је 1856. година, када је, према Џејмсу и Елен Вајт, милеритски покрет прешао из Филаделфије у Лаодикију. Исте те године у чланцима Хајрама Едсона у Review and Herald појавила се „нова светлост“ о „седам времена“, али је 1863. („седам времена“ касније) учење о „седам времена“ било у потпуности одбачено. Данило се молио „молитвом“ која је означена као „лек“ за „расејање“ током „седам времена“ на преломној тачки између првог и другог царства библијског пророштва.</w:t>
      </w:r>
    </w:p>
    <w:p>
      <w:pPr>
        <w:pStyle w:val="ArticleBody"/>
        <w:jc w:val="left"/>
      </w:pPr>
      <w:r>
        <w:rPr>
          <w:rFonts w:ascii="Times New Roman" w:hAnsi="Times New Roman" w:eastAsia="Times New Roman" w:cs="Times New Roman"/>
        </w:rPr>
        <w:t>Три и по је симбол за хиљаду двеста шездесет година, што је заузврат симбол „седам времена“. Дана 18. јула 2020. године, лаодикијски покрет Future for America испољио је побуну против Божје заповести да се никада више пророчка вест не веша о време. Тада је покрет био „убијен“ и „расејан“ на улици из Откривења једанаест, која пролази кроз Језекиљеву долину мртвих сувих костију. На крају тог времена „расејања“, које је уједно и „време задржавања“ из приче о десет девојака, они се сада позивају из својих гробова „гласом вапијућег“ изнутра из „пустиње“ „три и по“ дана.</w:t>
      </w:r>
    </w:p>
    <w:p>
      <w:pPr>
        <w:pStyle w:val="ArticleBody"/>
        <w:jc w:val="left"/>
      </w:pPr>
      <w:r>
        <w:rPr>
          <w:rFonts w:ascii="Times New Roman" w:hAnsi="Times New Roman" w:eastAsia="Times New Roman" w:cs="Times New Roman"/>
        </w:rPr>
        <w:t>Као што су милерити најзад препознали да су се тада налазили у „времену оклевања“ из двадесет пете главе Јеванђеља по Матеју и друге главе књиге пророка Авакума, тако се и од „два мртва сведока“ захтева да препознају где се налазе када „глас у пустињи“ завапи. Они морају препознати да су „расејани“. То препознавање је позив на „молитву“, али не само на молитву; то је позив на Данилову молитву из двадесет шесте главе Левитске књиге. Без те посебне молитве нема пробуђења. То пробуђење означава прелазну тачку из Лаодикије у Филаделфију и производи пророчки феномен осмога од седморице, као што потврђује Навуходоносоров лик у другој глави књиге пророка Данила.</w:t>
      </w:r>
    </w:p>
    <w:p>
      <w:pPr>
        <w:pStyle w:val="ArticleBody"/>
        <w:jc w:val="left"/>
      </w:pPr>
      <w:r>
        <w:rPr>
          <w:rFonts w:ascii="Times New Roman" w:hAnsi="Times New Roman" w:eastAsia="Times New Roman" w:cs="Times New Roman"/>
        </w:rPr>
        <w:t>Када се та молитва покајања и исповедања изврши, обећање је да ће се Бог тада сетити Свога савеза и сабрати Свој расејани народ. Језекиљево прво пророчанство сабрало је кости, а затим је његово пророчанство о „четири ветра“ преобразило новорођене „Филаделфијце“ у моћну војску… моћну војску која је, према Откривењу једанаест, затим требало да буде „узнета на небо“ са „облаком анђела“. Они су тада Господњи „барјак“.</w:t>
      </w:r>
    </w:p>
    <w:p>
      <w:pPr>
        <w:pStyle w:val="ArticleBody"/>
        <w:jc w:val="left"/>
      </w:pPr>
      <w:r>
        <w:rPr>
          <w:rFonts w:ascii="Times New Roman" w:hAnsi="Times New Roman" w:eastAsia="Times New Roman" w:cs="Times New Roman"/>
        </w:rPr>
        <w:t>„Тајна” Данила две, како је сада открива Лав из племена Јудина, потврђује појаву „осмог који је од седморице”… а и сваки други пророчки елемент Данила две усклађује се са пророчким низом два сведока из Откривења једанаест. Два сведока из једанаестог поглавља Откривења „подижу се као застава” у истом „часу” у коме настаје закон о недељи, јер су подигнути при „великом земљотресу” из једанаестог поглавља Откривења. „Велики земљотрес” разара десети део града, а Сједињене Америчке Државе су главни цар од „десет царева”, као што је то била Француска, када је „земљотрес” Француске револуције збрисао Француску у испуњењу једанаестог поглавља Откривења.</w:t>
      </w:r>
    </w:p>
    <w:p>
      <w:pPr>
        <w:pStyle w:val="ArticleBody"/>
        <w:jc w:val="left"/>
      </w:pPr>
      <w:r>
        <w:rPr>
          <w:rFonts w:ascii="Times New Roman" w:hAnsi="Times New Roman" w:eastAsia="Times New Roman" w:cs="Times New Roman"/>
        </w:rPr>
        <w:t>Савршено испуњење тог земљотреса остварује се на звери из „земље“, а недељни закон у царству звери из земље производи потрес. Савршено испуњење „земљотреса“ из Откривења једанаест јесте недељни закон, када је звер из „земље“ „уздрмана“ и када национално отпадништво бива праћено националном пропашћу. У тај час, два сведока бивају „уздигнута као застава“. Они се „узносе на небо у облацима“, као што је и Христос узашао на небо последњи пут. Његове последње речи ученицима, који представљају Божји народ последњих дана, који такође треба да буду уздигнути на небо као застава, забележене су у књизи Дела апостолских.</w:t>
      </w:r>
    </w:p>
    <w:p>
      <w:pPr>
        <w:pStyle w:val="ArticleScripture"/>
        <w:jc w:val="left"/>
      </w:pPr>
      <w:r>
        <w:rPr>
          <w:rFonts w:ascii="Times New Roman" w:hAnsi="Times New Roman" w:eastAsia="Times New Roman" w:cs="Times New Roman"/>
        </w:rPr>
        <w:t>И рече им: Није ваше да знате времена или рокове које је Отац поставио Својом влашћу. Него ћете примити силу кад Свети Дух сиђе на вас; и бићете ми сведоци и у Јерусалиму, и по свој Јудеји, и Самарији, и све до краја земље. И кад ово рече, док су они гледали, би узнет; и облак Га узе испред њихових очију. Дела апостолска 1:7–9.</w:t>
      </w:r>
    </w:p>
    <w:p>
      <w:pPr>
        <w:pStyle w:val="ArticleBody"/>
        <w:jc w:val="left"/>
      </w:pPr>
      <w:r>
        <w:rPr>
          <w:rFonts w:ascii="Times New Roman" w:hAnsi="Times New Roman" w:eastAsia="Times New Roman" w:cs="Times New Roman"/>
        </w:rPr>
        <w:t>Они који би били „застава“ морају се одвратити од примене „времена и рокова“, ако желе да приме силу Светога Духа ради извршења дела „заставе“.</w:t>
      </w:r>
    </w:p>
    <w:p>
      <w:pPr>
        <w:pStyle w:val="ArticleBody"/>
        <w:jc w:val="left"/>
      </w:pPr>
      <w:r>
        <w:rPr>
          <w:rFonts w:ascii="Times New Roman" w:hAnsi="Times New Roman" w:eastAsia="Times New Roman" w:cs="Times New Roman"/>
        </w:rPr>
        <w:t>„Тајна“ која је била откривена Данилу у другој глави јесте тајна Откривења Исуса Христа која се отвара непосредно пре затварања времена милости. Та „тајна“ укључује „скривену историју“ „Седам громова“. Та историја је устројена на јеврејској речи која је настала спајањем првог, тринаестог и последњег слова јеврејског алфабета. Када се та слова споје, она образују јеврејску реч „истина“. Исус је „истина“, који је уједно и Први и Последњи. Та три слова представљају структуру сваког великог реформског покрета, јер представљају првог, другог и трећег анђела. Она представљају процес испитивања и очишћења у три корака, који је Данило у дванаестој глави представио као „очишћени, убељени и окушани“. Тај тростепени процес испитивања и очишћења већ више од две деценије излаже Future for America, али је сада препознато да он представља „скривену историју“ унутар светих реформских линија. Та „скривена историја“ јесте савршено испуњење „Седам громова“, који су до сада били запечаћени, непосредно пре затварања времена милости.</w:t>
      </w:r>
    </w:p>
    <w:p>
      <w:pPr>
        <w:pStyle w:val="ArticleBody"/>
        <w:jc w:val="left"/>
      </w:pPr>
      <w:r>
        <w:rPr>
          <w:rFonts w:ascii="Times New Roman" w:hAnsi="Times New Roman" w:eastAsia="Times New Roman" w:cs="Times New Roman"/>
        </w:rPr>
        <w:t>Одавно се разуме да Седам Громова представљају „излагање догађаја који су се одиграли под порукама првог и другог анђела“, и да они такође представљају „будуће догађаје који ће бити откривени својим редом“. Сада је кроз откривење „истине“ објављено да су последња три обележја једне реформне линије „скривена историја“ Седам Громова. Та обележја почињу са „првим“ разочарањем и завршавају се са „последњим“ разочарањем. Средишње обележје је Поноћни поклич. Прво разочарање означава почетак „времена одлагања“, које се завршава код Поноћног поклича. Порука Поноћног поклича завршава се на „суду“, где је означено последње разочарање.</w:t>
      </w:r>
    </w:p>
    <w:p>
      <w:pPr>
        <w:pStyle w:val="ArticleBody"/>
        <w:jc w:val="left"/>
      </w:pPr>
      <w:r>
        <w:rPr>
          <w:rFonts w:ascii="Times New Roman" w:hAnsi="Times New Roman" w:eastAsia="Times New Roman" w:cs="Times New Roman"/>
        </w:rPr>
        <w:t>Прво разочарање у другој глави Данила било је Данилово препознавање да је стављен под „смртни указ“. Затим је затражио „време“, означивши тиме почетак „времена одлагања“. То га је довело до разумевања „тајне“, која је порука Поноћног поклича, а која је потом била изнесена пред Навуходоносора како би он могао да „просуди“ Данилову поруку.</w:t>
      </w:r>
    </w:p>
    <w:p>
      <w:pPr>
        <w:pStyle w:val="ArticleBody"/>
        <w:jc w:val="left"/>
      </w:pPr>
      <w:r>
        <w:rPr>
          <w:rFonts w:ascii="Times New Roman" w:hAnsi="Times New Roman" w:eastAsia="Times New Roman" w:cs="Times New Roman"/>
        </w:rPr>
        <w:t>Навуходоносоров „суд“ о сну и тумачењу које је Данило изложио означава трећу од три прекретнице које представљају „скривену историју“ Седам громова. Тај суд је такође преузет у трећем поглављу књиге пророка Данила, које представља начело чврсто примењено у књигама Данила и Откривења, а то начело је „понављање и проширење“.</w:t>
      </w:r>
    </w:p>
    <w:p>
      <w:pPr>
        <w:pStyle w:val="ArticleBody"/>
        <w:jc w:val="left"/>
      </w:pPr>
      <w:r>
        <w:rPr>
          <w:rFonts w:ascii="Times New Roman" w:hAnsi="Times New Roman" w:eastAsia="Times New Roman" w:cs="Times New Roman"/>
        </w:rPr>
        <w:t>Треће поглавље размотрићемо у наредном чланку, али је овде вредно уочити да суд трећег оријентира у трећем поглављу означава последње разочарање, које је било предобличено првим разочарањем. „Скривена историја“ седам громова означава три оријентира, започињући и завршавајући се разочарањем. У другој глави Данила прво разочарање повезано је са „смртном уредбом“ Навуходоносора, а у трећој глави последње разочарање повезано је са другом „смртном уредбом“ Навуходоносора.</w:t>
      </w:r>
    </w:p>
    <w:p>
      <w:pPr>
        <w:pStyle w:val="ArticleBody"/>
        <w:jc w:val="left"/>
      </w:pPr>
      <w:r>
        <w:rPr>
          <w:rFonts w:ascii="Times New Roman" w:hAnsi="Times New Roman" w:eastAsia="Times New Roman" w:cs="Times New Roman"/>
        </w:rPr>
        <w:t>„Скривена историја“ „два сведока“, који представљају покрет Future for America, представља разочарање од 18. јула 2020. Тада је започело „време одлагања“, представљено са „три и по дана“ у једанаестом поглављу Откривења. Буђење и васкрсење оних који су били „побијени на улицама“ од стране звери која је изашла из „бездана“ посебно је изложено у Божјој пророчкој Речи; али на једноставном нивоу, када се два сведока пробуде, они разумеју „тајну“ представљену у другом поглављу Данила.</w:t>
      </w:r>
    </w:p>
    <w:p>
      <w:pPr>
        <w:pStyle w:val="ArticleBody"/>
        <w:jc w:val="left"/>
      </w:pPr>
      <w:r>
        <w:rPr>
          <w:rFonts w:ascii="Times New Roman" w:hAnsi="Times New Roman" w:eastAsia="Times New Roman" w:cs="Times New Roman"/>
        </w:rPr>
        <w:t>Та „тајна“ јесте порука Поноћног вапаја, коју они потом објављују све до треће главе Данила, када стиже ускоро долазећи недељни закон, и наступа последње разочарање. Прво разочарање искусили су они који су представљени као „Данило“ 18. јула 2020. године. Последње разочарање искуси вођа „десет царева“, што су Сједињене Државе, док национално отпадништво уводи националну пропаст од ислама.</w:t>
      </w:r>
    </w:p>
    <w:p>
      <w:pPr>
        <w:pStyle w:val="ArticleBody"/>
        <w:jc w:val="left"/>
      </w:pPr>
      <w:r>
        <w:rPr>
          <w:rFonts w:ascii="Times New Roman" w:hAnsi="Times New Roman" w:eastAsia="Times New Roman" w:cs="Times New Roman"/>
        </w:rPr>
        <w:t>Резиме и закључак друге главе Књиге пророка Данила довршићемо у следећем чланку.</w:t>
      </w:r>
    </w:p>
    <w:p>
      <w:pPr>
        <w:pStyle w:val="ArticleScripture"/>
        <w:jc w:val="left"/>
      </w:pPr>
      <w:r>
        <w:rPr>
          <w:rFonts w:ascii="Times New Roman" w:hAnsi="Times New Roman" w:eastAsia="Times New Roman" w:cs="Times New Roman"/>
        </w:rPr>
        <w:t>„Сотона је заробио свет. Увео је један идолски сабат, привидно му придајући велику важност. Он је одвукао поштовање хришћанског света са Господњег сабата на тај идолски сабат. Свет се клања предању, људској заповести. Као што је Навуходоносор подигао свој златни лик у равници Дури и тако узвисио себе, тако и Сотона узвисује себе у овом лажном сабату, за који је украо обележје неба.”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четрнаест</dc:title>
  <dc:subject>Данило, друго поглавље – сажетак и закључак, први део</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