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девет</w:t>
      </w:r>
    </w:p>
    <w:p>
      <w:pPr>
        <w:pStyle w:val="ArticleSubtitle"/>
        <w:jc w:val="left"/>
      </w:pPr>
      <w:r>
        <w:rPr>
          <w:rFonts w:ascii="Arial" w:hAnsi="Arial" w:eastAsia="Arial" w:cs="Arial"/>
        </w:rPr>
        <w:t>Моћ, слава и страдање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Петар је у Панијуму (Кесарија Филипова), што је само шест или осам дана пре средњег од три пута када су Петар, Јован и Јаков насамо ишли са Исусом. Први је био показивање Његове силе при васкрсењу дванаестогодишње кћери Јаирове; други је био показивање Његове славе на гори преображења; а трећи је био Гетсиманија, показивање Његовог страдања. У Панијуму, у једанаестом поглављу, Петар је постављен непосредно пред крст из шеснаестог стиха. Гора је била средишња тачка три издвојена путовања тројице ученика. На гори је и небески Отац проговорио по други пут од три пута; Отац је говорио на крштењу, на гори, а затим непосредно пред крст. Петар се двапут налази у средишњој тачки три одређена догађаја. Он је такође средишња тачка поглавља једанаест до двадесет два Матеја.</w:t>
      </w:r>
    </w:p>
    <w:p>
      <w:pPr>
        <w:pStyle w:val="ArticleHeading"/>
        <w:jc w:val="left"/>
      </w:pPr>
      <w:r>
        <w:rPr>
          <w:rFonts w:ascii="Arial" w:hAnsi="Arial" w:eastAsia="Arial" w:cs="Arial"/>
        </w:rPr>
        <w:t>Асирци су представљали Сотону у овом пророчанству. Они су били идолопоклоници, и обожавали су многа лажна божанства. Као такви, они су били средство помоћу којег је Сотона настојао да измами израиљске душе. Стога је Господ изјавио да ће сломити Асирца. Исаија 14:25. Древни Асирци су одавно ишчезли, али Сотонин утицај над душама траје и дан-данас. Он је тај који је навео оне идолопоклоничке цареве да походе израиљску земљу. И он је тај који наводи модерне пророке и еванђелисте да одврате душе Божјег народа. Многи од њих су средство помоћу којег Сотона у новозаветно доба настоји да души одузме њена права у Богу. На тај начин, та симболика је такође укључена у пророчанство.</w:t>
      </w:r>
    </w:p>
    <w:p>
      <w:pPr>
        <w:pStyle w:val="ArticleBody"/>
        <w:jc w:val="left"/>
      </w:pPr>
      <w:r>
        <w:rPr>
          <w:rFonts w:ascii="Times New Roman" w:hAnsi="Times New Roman" w:eastAsia="Times New Roman" w:cs="Times New Roman"/>
        </w:rPr>
        <w:t>Гора је претходила тријумфалном уласку, који је започео тиме што је магарац био одрешен да понесе принос у Јерусалим, као што је Авраамов магарац носио дрва за принос на Морији, древном месту храма у Јерусалиму. Празник труба у низу из Левитске двадесет треће означава одрешивање магарца, тако да је искуство горе преображења претходило тријумфалном уласку, постављајући тако Петра у историју тридесет дана Левитске двадесет треће усклађених са пентекостном сезоном. У тих тридесет дана храм (средњи испит) доводи се на кандидате да буду међу осамдесет храбрих свештеника. У сведочанству о побуни цара Озије на светом месту тих осамдесет свештеника означени су као храбри, чиме се наговештава да је било свештеника који нису учествовали.</w:t>
      </w:r>
    </w:p>
    <w:p>
      <w:pPr>
        <w:pStyle w:val="ArticleScripture"/>
        <w:jc w:val="left"/>
      </w:pPr>
      <w:r>
        <w:rPr>
          <w:rFonts w:ascii="Times New Roman" w:hAnsi="Times New Roman" w:eastAsia="Times New Roman" w:cs="Times New Roman"/>
        </w:rPr>
        <w:t>И за њим уђе Азарија свештеник, и с њим осамдесет свештеника Господњих, храбрих људи; и они се успротивише цару Озији и рекоше му: Није твоје, Озија, да кадиш Господу, него свештеницима, синовима Ароновим, који су посвећени да каде; изиђи из светиње, јер си преступио; нити ће ти то бити на част од Господа Бога. 2. Дневника 26:17, 18.</w:t>
      </w:r>
    </w:p>
    <w:p>
      <w:pPr>
        <w:pStyle w:val="ArticleBody"/>
        <w:jc w:val="left"/>
      </w:pPr>
      <w:r>
        <w:rPr>
          <w:rFonts w:ascii="Times New Roman" w:hAnsi="Times New Roman" w:eastAsia="Times New Roman" w:cs="Times New Roman"/>
        </w:rPr>
        <w:t>Hrabra sveštenici jesu oni koji slede Jagnje kuda god Ono ide.</w:t>
      </w:r>
    </w:p>
    <w:p>
      <w:pPr>
        <w:pStyle w:val="ArticleScripture"/>
        <w:jc w:val="left"/>
      </w:pPr>
      <w:r>
        <w:rPr>
          <w:rFonts w:ascii="Times New Roman" w:hAnsi="Times New Roman" w:eastAsia="Times New Roman" w:cs="Times New Roman"/>
        </w:rPr>
        <w:t>Ово су они који се не оскврнише са женама; јер су девственици. Ово су они који иду за Јагњетом куда год Оно пође. Ови су откупљени од људи, као првине Богу и Јагњету. Откривење 14:4.</w:t>
      </w:r>
    </w:p>
    <w:p>
      <w:pPr>
        <w:pStyle w:val="ArticleBody"/>
        <w:jc w:val="left"/>
      </w:pPr>
      <w:r>
        <w:rPr>
          <w:rFonts w:ascii="Times New Roman" w:hAnsi="Times New Roman" w:eastAsia="Times New Roman" w:cs="Times New Roman"/>
        </w:rPr>
        <w:t>Лав из Јудиног племена води свој народ у Светињу над светињама и наводи га да гледа у ковчег завета и да разматра Првосвештеника који тамо служи у свом завршном делу брисања греха. Петар је био васкрснут 31. децембра 2023. године, а затим је био суочен с темељним испитом у погледу улоге Рима у успостављању спољашње визије пророштва. Потом је за Петра дошао други испит храма, и ту је визија унутрашње линије представљена у визији огледала у десетој глави Данила.</w:t>
      </w:r>
    </w:p>
    <w:p>
      <w:pPr>
        <w:pStyle w:val="ArticleBody"/>
        <w:jc w:val="left"/>
      </w:pPr>
      <w:r>
        <w:rPr>
          <w:rFonts w:ascii="Times New Roman" w:hAnsi="Times New Roman" w:eastAsia="Times New Roman" w:cs="Times New Roman"/>
        </w:rPr>
        <w:t>Петар се одрекао свога Господа 18. јула 2020. године, и то је учинио три пута.</w:t>
      </w:r>
    </w:p>
    <w:p>
      <w:pPr>
        <w:pStyle w:val="ArticleScripture"/>
        <w:jc w:val="left"/>
      </w:pPr>
      <w:r>
        <w:rPr>
          <w:rFonts w:ascii="Times New Roman" w:hAnsi="Times New Roman" w:eastAsia="Times New Roman" w:cs="Times New Roman"/>
        </w:rPr>
        <w:t>„Три пута Петар се јавно одрекао свога Господа, и три пута Исус је од њега извукао уверење о његовој љубави и верности, утискујући му у срце то оштро питање, као стрелу са бодљом у његово рањено срце. Пред окупљеним ученицима Исус је открио дубину Петровог покајања и показао колико је темељно био понижен некада хвалисави ученик.“ Чежња векова, 812.</w:t>
      </w:r>
    </w:p>
    <w:p>
      <w:pPr>
        <w:pStyle w:val="ArticleBody"/>
        <w:jc w:val="left"/>
      </w:pPr>
      <w:r>
        <w:rPr>
          <w:rFonts w:ascii="Times New Roman" w:hAnsi="Times New Roman" w:eastAsia="Times New Roman" w:cs="Times New Roman"/>
        </w:rPr>
        <w:t>Петар је представљао две класе богослужитеља.</w:t>
      </w:r>
    </w:p>
    <w:p>
      <w:pPr>
        <w:pStyle w:val="ArticleScripture"/>
        <w:jc w:val="left"/>
      </w:pPr>
      <w:r>
        <w:rPr>
          <w:rFonts w:ascii="Times New Roman" w:hAnsi="Times New Roman" w:eastAsia="Times New Roman" w:cs="Times New Roman"/>
        </w:rPr>
        <w:t>„За сваки од слојева које представљају фарисеј и цариник постоји поука у историји апостола Петра. У раном раздобљу свог учеништва Петар је мислио да је снажан. Попут фарисеја, по сопственој процени, био је ‘не као остали људи’. Када је Христос, уочи Свога издања, унапред опоменуо Своје ученике: ‘Сви ћете се ви саблазнити о мене ову ноћ’, Петар је самоуверено изјавио: ‘Ако се и сви саблазне, али ја нећу.’ Марко 14:27, 29. Петар није познавао сопствену опасност. Самопоуздање га је довело у заблуду. Мислио је да је у стању да одоли искушењу; али већ после неколико кратких часова дошло је искушење, и он се, уз клетве и заклињање, одрекао свога Господа.“ Христове очигледне поуке, 152.</w:t>
      </w:r>
    </w:p>
    <w:p>
      <w:pPr>
        <w:pStyle w:val="ArticleBody"/>
        <w:jc w:val="left"/>
      </w:pPr>
      <w:r>
        <w:rPr>
          <w:rFonts w:ascii="Times New Roman" w:hAnsi="Times New Roman" w:eastAsia="Times New Roman" w:cs="Times New Roman"/>
        </w:rPr>
        <w:t>Цариник отиде кући оправдан.</w:t>
      </w:r>
    </w:p>
    <w:p>
      <w:pPr>
        <w:pStyle w:val="ArticleScripture"/>
        <w:jc w:val="left"/>
      </w:pPr>
      <w:r>
        <w:rPr>
          <w:rFonts w:ascii="Times New Roman" w:hAnsi="Times New Roman" w:eastAsia="Times New Roman" w:cs="Times New Roman"/>
        </w:rPr>
        <w:t>„Фарисеј и цариник представљају две велике класе на које се деле они који долазе да се поклоне Богу. Њихова прва два представника налазе се у прво двоје деце која су се родила на свету.“ Христове очигледне поуке, 152.</w:t>
      </w:r>
    </w:p>
    <w:p>
      <w:pPr>
        <w:pStyle w:val="ArticleBody"/>
        <w:jc w:val="left"/>
      </w:pPr>
      <w:r>
        <w:rPr>
          <w:rFonts w:ascii="Times New Roman" w:hAnsi="Times New Roman" w:eastAsia="Times New Roman" w:cs="Times New Roman"/>
        </w:rPr>
        <w:t>Авељ и цариник су симбол оправдања вером.</w:t>
      </w:r>
    </w:p>
    <w:p>
      <w:pPr>
        <w:pStyle w:val="ArticleScripture"/>
        <w:jc w:val="left"/>
      </w:pPr>
      <w:r>
        <w:rPr>
          <w:rFonts w:ascii="Times New Roman" w:hAnsi="Times New Roman" w:eastAsia="Times New Roman" w:cs="Times New Roman"/>
        </w:rPr>
        <w:t>А цариник, стојећи издалека, не хтеде ни очи своје подигнути ка небу, него се удараше у прса говорећи: Боже, милостив буди мени грешнику. Кажем вам, овај отиде својој кући оправдан, а не онај; јер сваки који сам себе узвисује биће понижен, а који сам себе понизује биће узвишен. Лука 18:13, 14.</w:t>
      </w:r>
    </w:p>
    <w:p>
      <w:pPr>
        <w:pStyle w:val="ArticleBody"/>
        <w:jc w:val="left"/>
      </w:pPr>
      <w:r>
        <w:rPr>
          <w:rFonts w:ascii="Times New Roman" w:hAnsi="Times New Roman" w:eastAsia="Times New Roman" w:cs="Times New Roman"/>
        </w:rPr>
        <w:t>Поруку из 1888. године пратио је силазак анђела из осамнаестог поглавља Откривења.</w:t>
      </w:r>
    </w:p>
    <w:p>
      <w:pPr>
        <w:pStyle w:val="ArticleScripture"/>
        <w:jc w:val="left"/>
      </w:pPr>
      <w:r>
        <w:rPr>
          <w:rFonts w:ascii="Times New Roman" w:hAnsi="Times New Roman" w:eastAsia="Times New Roman" w:cs="Times New Roman"/>
        </w:rPr>
        <w:t>„Господ је у Својој великој милости послао Своме народу најдрагоценију поруку преко старешина Вагонера и Џонса. Та порука је требало да истакнутије изнесе пред свет уздигнутог Спаситеља, жртву за грехе целога света. Она је представила оправдање кроз веру у Јемца; позвала је народ да прими Христову праведност, која се показује у послушности свим Божјим заповестима. Многи су изгубили Исуса из вида. Било је потребно да њихове очи буду управљене на Његову божанску личност, Његове заслуге и Његову непроменљиву љубав према људском роду. Сва власт дата је у Његове руке, да би Он могао да дели људима богате дарове, дарујући беспомоћном људском оруђу непроцењиви дар Своје сопствене праведности. То је порука коју је Бог заповедио да се објави свету. То је порука трећег анђела, која треба да се објављује силним гласом, праћена изливањем Његовог Духа у великој мери.“ Testimonies to Ministers, 91.</w:t>
      </w:r>
    </w:p>
    <w:p>
      <w:pPr>
        <w:pStyle w:val="ArticleHeading"/>
        <w:jc w:val="left"/>
      </w:pPr>
      <w:r>
        <w:rPr>
          <w:rFonts w:ascii="Arial" w:hAnsi="Arial" w:eastAsia="Arial" w:cs="Arial"/>
        </w:rPr>
        <w:t>Порука Лаодикеји</w:t>
      </w:r>
    </w:p>
    <w:p>
      <w:pPr>
        <w:pStyle w:val="ArticleScripture"/>
        <w:jc w:val="left"/>
      </w:pPr>
      <w:r>
        <w:rPr>
          <w:rFonts w:ascii="Times New Roman" w:hAnsi="Times New Roman" w:eastAsia="Times New Roman" w:cs="Times New Roman"/>
        </w:rPr>
        <w:t>„Порука која нам је дата преко A. T. Jones-а и E. J. Waggoner-а јесте Божја порука Лаодикијској цркви, и тешко свакоме ко тврди да верује истини, а ипак другима не одражава зраке дате од Бога.“ The 1888 Materials, 1053.</w:t>
      </w:r>
    </w:p>
    <w:p>
      <w:pPr>
        <w:pStyle w:val="ArticleHeading"/>
        <w:jc w:val="left"/>
      </w:pPr>
      <w:r>
        <w:rPr>
          <w:rFonts w:ascii="Arial" w:hAnsi="Arial" w:eastAsia="Arial" w:cs="Arial"/>
        </w:rPr>
        <w:t>Poruka poznog dažda</w:t>
      </w:r>
    </w:p>
    <w:p>
      <w:pPr>
        <w:pStyle w:val="ArticleScripture"/>
        <w:jc w:val="left"/>
      </w:pPr>
      <w:r>
        <w:rPr>
          <w:rFonts w:ascii="Times New Roman" w:hAnsi="Times New Roman" w:eastAsia="Times New Roman" w:cs="Times New Roman"/>
        </w:rPr>
        <w:t>„Pozni dažd treba da se izlije na Božji narod. Silan anđeo treba da siđe s neba, i sva zemlja treba da bude obasjana njegovom slavom.“ Review and Herald, 21. april 1891.</w:t>
      </w:r>
    </w:p>
    <w:p>
      <w:pPr>
        <w:pStyle w:val="ArticleHeading"/>
        <w:jc w:val="left"/>
      </w:pPr>
      <w:r>
        <w:rPr>
          <w:rFonts w:ascii="Arial" w:hAnsi="Arial" w:eastAsia="Arial" w:cs="Arial"/>
        </w:rPr>
        <w:t>Њујорк и 11. септембар</w:t>
      </w:r>
    </w:p>
    <w:p>
      <w:pPr>
        <w:pStyle w:val="ArticleScripture"/>
        <w:jc w:val="left"/>
      </w:pPr>
      <w:r>
        <w:rPr>
          <w:rFonts w:ascii="Times New Roman" w:hAnsi="Times New Roman" w:eastAsia="Times New Roman" w:cs="Times New Roman"/>
        </w:rPr>
        <w:t>„Да ли сада долази вест да сам изјавила како Њујорк треба да буде збрисан плимним таласом? То никада нисам рекла. Рекла сам, док сам посматрала како се тамо подижу велике зграде, спрат за спратом: ‘Какви ће се страшни призори одиграти када Господ устане да страшно потресе земљу! Тада ће се испунити речи из Откривења 18:1–3.’ Цело осамнаесто поглавље Откривења јесте опомена о ономе што долази на земљу. Али немам никакву посебну светлост у погледу онога што долази на Њујорк, осим што знам да ће једнога дана велике зграде тамо бити оборене окретањем и превртањем Божје силе. Из светлости која ми је дата, знам да је разорење у свету. Једна реч од Господа, један додир Његове моћне силе, и ове масивне грађевине пашће. Одиграће се призори чију страхоту не можемо ни замислити.” Review and Herald, July 5, 1906.</w:t>
      </w:r>
    </w:p>
    <w:p>
      <w:pPr>
        <w:pStyle w:val="ArticleBody"/>
        <w:jc w:val="left"/>
      </w:pPr>
      <w:r>
        <w:rPr>
          <w:rFonts w:ascii="Times New Roman" w:hAnsi="Times New Roman" w:eastAsia="Times New Roman" w:cs="Times New Roman"/>
        </w:rPr>
        <w:t>Петар цариник представља душу која се оправдава вером, а оправдање вером јесте порука трећег анђела; то је лаодикијска порука која је стигла 11. септембра, када су се велике зграде Њујорка срушиле и када се испунило Откривење 18:1–3. Тада је позни дажд почео да ромиња и отпочело је печаћење сто четрдесет и четири хиљаде. На завршетку времена печаћења сто четрдесет и четири хиљаде, анђео из осамнаесте главе Откривења сишао је као Михаило арханђел и васкрсао Петра кроз три пробе. Прва проба отпочела је 31. децембра 2023. године и представљала је темељну истину да је Рим сила у четрнаестом стиху једанаесте главе Данила која утврђује визију. Та визија је chazon визија, која представља спољашњу линију пророштва, за коју Соломон каже да је живот или смрт.</w:t>
      </w:r>
    </w:p>
    <w:p>
      <w:pPr>
        <w:pStyle w:val="ArticleScripture"/>
        <w:jc w:val="left"/>
      </w:pPr>
      <w:r>
        <w:rPr>
          <w:rFonts w:ascii="Times New Roman" w:hAnsi="Times New Roman" w:eastAsia="Times New Roman" w:cs="Times New Roman"/>
        </w:rPr>
        <w:t>Где нема [chazon] виђења, народ пропада; а ко држи закон, блажен је. Приче 29:18.</w:t>
      </w:r>
    </w:p>
    <w:p>
      <w:pPr>
        <w:pStyle w:val="ArticleBody"/>
        <w:jc w:val="left"/>
      </w:pPr>
      <w:r>
        <w:rPr>
          <w:rFonts w:ascii="Times New Roman" w:hAnsi="Times New Roman" w:eastAsia="Times New Roman" w:cs="Times New Roman"/>
        </w:rPr>
        <w:t>Петров други тест јесте храмовни тест који захтева улазак вером у Светињу над светињама, као што је сестра Вајт приказала у својим првим визијама. Тамо је видела како заповест о суботи седмога дана сија изнад осталих девет заповести. Та доктрина на почетку суда представља доктрину оваплоћења, која у последњим данима, приликом затварања суда, сија изнад осталих пророчких доктрина. Оваплоћење Христа, Божанскога, који је узео на Себе палу грешну плот, премда греха не знаде, представљено је разноврсним приказима. Најзначајнија је доктрина о седам времена. Доктрина о седам времена била је алфа Милерових пророчких открића, и била је то доктрина 1856. године која је представљала омега-доктрину милеритске историје, у којој се милеритски филаделфијски адвентизам бунио током седам година и постао лаодикијска Црква адвентиста седмога дана 1863. године.</w:t>
      </w:r>
    </w:p>
    <w:p>
      <w:pPr>
        <w:pStyle w:val="ArticleBody"/>
        <w:jc w:val="left"/>
      </w:pPr>
      <w:r>
        <w:rPr>
          <w:rFonts w:ascii="Times New Roman" w:hAnsi="Times New Roman" w:eastAsia="Times New Roman" w:cs="Times New Roman"/>
        </w:rPr>
        <w:t>Два штапа из Језекиља тридесет и седам представљају две пресуде од 2.520 година против северног и јужног царства. Северно царство представља људско тело, а јужно царство представља ум који је био замишљен да буде сједињен са Христовим умом; тако би божанство било сједињено са човечанством. То је учење о оваплоћењу у поједностављеном приказу. Седам времена било је алфа и омега милеритске историје, и пошто оно представља оваплоћење, оно је такође и омега историје Адвентиста седмог дана у односу на алфа-доктрину о суботи из 1844. године. Једно је знак седмог дана суботе, а друго је знак седме године суботе.</w:t>
      </w:r>
    </w:p>
    <w:p>
      <w:pPr>
        <w:pStyle w:val="ArticleBody"/>
        <w:jc w:val="left"/>
      </w:pPr>
      <w:r>
        <w:rPr>
          <w:rFonts w:ascii="Times New Roman" w:hAnsi="Times New Roman" w:eastAsia="Times New Roman" w:cs="Times New Roman"/>
        </w:rPr>
        <w:t>Петрово име бива промењено у Панијуму, што је био други корак за Аврамово представљање првог завета са изабраним народом, а Петар постаје представник последњег завета са изабраним народом на свом другом кораку. То је други корак у низу поглавља од једанаестог до двадесет другог, и то је други од три пута када су Петар, Јаков и Јован отишли са Исусом даље од осталих ученика, и други од три пута када је говорио небески Отац. Неронова линија завршава се на средини између битака код Рафије и Панијума, јер је усклађена са друга два периода од по 250 година који су започели 457. године пре Христа и 1776. године. 457. година пре Христа завршила се 207. године пре Христа, а 1776. година завршава се 2026. године. Петар је на 207. години пре Христа, 2026, 313. години и на храмском тесту који претходи трећем и лакмус-тесту одрешивања магарета, који је представљен као празник труба.</w:t>
      </w:r>
    </w:p>
    <w:p>
      <w:pPr>
        <w:pStyle w:val="ArticleBody"/>
        <w:jc w:val="left"/>
      </w:pPr>
      <w:r>
        <w:rPr>
          <w:rFonts w:ascii="Times New Roman" w:hAnsi="Times New Roman" w:eastAsia="Times New Roman" w:cs="Times New Roman"/>
        </w:rPr>
        <w:t>Петров испит јесте да следи Христа у Светињу над светињама, а његов рад је да исправи, а затим и објави исправљену поруку о ватреним куглама Нешвила. Петрова порука о ватреним куглама Нешвила јесте порука Педесетнице која је најпре била изнесена у горњој соби, а потом у храму. Он износи своју поруку, указујући на ватрене кугле Нешвила и на испуњење битке код Рафије, у вези са битком код Панијума, која постаје битка код Акцијума при недељном закону из шеснаестог стиха. Недељни закон из шеснаестог стиха уједно је и недељни закон из четрдесет првог и из двадесет другог стиха. Та три стиха такође се поравнавају са тридесет првим стихом, где је папство преузело власт 538. године и донело недељни закон на Трећем орлеанском сабору. Стихови који воде до тридесет првог стиха означавају међаше који су водили ка недељном закону из 538. године и представљају тип историје која претходи ускоро долазећем недељном закону.</w:t>
      </w:r>
    </w:p>
    <w:p>
      <w:pPr>
        <w:pStyle w:val="ArticleScripture"/>
        <w:jc w:val="left"/>
      </w:pPr>
      <w:r>
        <w:rPr>
          <w:rFonts w:ascii="Times New Roman" w:hAnsi="Times New Roman" w:eastAsia="Times New Roman" w:cs="Times New Roman"/>
        </w:rPr>
        <w:t>Јер ће лађе из Хитима доћи на њега; зато ће се ожалостити, и вратити се, и гневити се на свети завет; тако ће учинити; вратиће се, и споразумети се с онима који остављају свети завет. И мишице ће стајати на његовој страни, и оскврниће светињу тврђаве, и укинуће свакодневну жртву, и поставиће гадост опустошења. Данило 11:30, 31.</w:t>
      </w:r>
    </w:p>
    <w:p>
      <w:pPr>
        <w:pStyle w:val="ArticleBody"/>
        <w:jc w:val="left"/>
      </w:pPr>
      <w:r>
        <w:rPr>
          <w:rFonts w:ascii="Times New Roman" w:hAnsi="Times New Roman" w:eastAsia="Times New Roman" w:cs="Times New Roman"/>
        </w:rPr>
        <w:t>„Китимски бродови“ представљали су Вандале, који су такође представљени као друга труба у осмој глави Откривења. Постепени пад Рима започео је 330. године, када је Константин поделио царство на исток и запад. Потом га је поделио својим трима синовима. Римско царство, које је од битке код Акција било непобедиво, тада је било подељено на два дела, затим на три дела, а потом су прве четири трубе из Откривења 8 представљале налет непријатеља који је довео западни Рим до коначног слома 476. године. Источни Рим, са престоницом у Константинопољу, трајао је до краја пете и почетка шесте трубе, које су уједно и прво и друго тешко. Временско пророчанство о сто педесет година првог тешког завршило се на датум када је започело временско пророчанство другог тешког. Тај датум био је пад Константинопоља под Османске Турке 1453. године.</w:t>
      </w:r>
    </w:p>
    <w:p>
      <w:pPr>
        <w:pStyle w:val="ArticleBody"/>
        <w:jc w:val="left"/>
      </w:pPr>
      <w:r>
        <w:rPr>
          <w:rFonts w:ascii="Times New Roman" w:hAnsi="Times New Roman" w:eastAsia="Times New Roman" w:cs="Times New Roman"/>
        </w:rPr>
        <w:t>Вавилон је пао у једној ноћи; можда бисте тврдили да је Кир најпре морао да преусмери реку и да је за то било потребно извесно време, али пад Вавилона догодио се у једној ноћи; док је, насупрот томе, пад Рима обухватио 1123 године. Те године садржале су одређене пророчке путоказе који описују постепену пропаст царског Рима, а царски пагански Рим представља праслику Сједињених Држава у њиховом делу постављања папства на престо као петог царства библијског пророчанства 538. године. Папство се поставља на престо у недељном закону из шеснаестог стиха једанаестог поглавља Данила. Путокази који представљају праслику дела Сједињених Држава приказани су у путоказима постепене пропасти паганског Рима.</w:t>
      </w:r>
    </w:p>
    <w:p>
      <w:pPr>
        <w:pStyle w:val="ArticleBody"/>
        <w:jc w:val="left"/>
      </w:pPr>
      <w:r>
        <w:rPr>
          <w:rFonts w:ascii="Times New Roman" w:hAnsi="Times New Roman" w:eastAsia="Times New Roman" w:cs="Times New Roman"/>
        </w:rPr>
        <w:t>Лађе Хитима представљале су финансијску катастрофу за Рим, јер је морнарица Вандала донела пустош поморским путевима Средоземља. У последње дане, ислам је приказан као финансијска катастрофа за цареве земаљске. Вандали и њихове лађе били су сила друге трубе, а три тешка јада јесу исламске трубне силе. Прва је била Арабија, друга Турска, а трећа је светска.</w:t>
      </w:r>
    </w:p>
    <w:p>
      <w:pPr>
        <w:pStyle w:val="ArticleBody"/>
        <w:jc w:val="left"/>
      </w:pPr>
      <w:r>
        <w:rPr>
          <w:rFonts w:ascii="Times New Roman" w:hAnsi="Times New Roman" w:eastAsia="Times New Roman" w:cs="Times New Roman"/>
        </w:rPr>
        <w:t>Бродови су симбол економске моћи, а у Светом писму бродови Хитимски представљају најистакнутије симболе економске моћи. Те бродове потапа гневни источни ветар усред мора, а у Светом писму ислам су синови истока. Када се ислам запажа у пророчком следу догађаја, он производи економску кризу. Ислам је представљен кроз Валаама као магарац, што је хебрејска реч која је преведена као „дивљи човек“ при првом увођењу Исмаила у Свето писмо. Исмаил је отац ислама на пророчком нивоу, не поричући Аврама као Исмаиловог оца, него дванаест Исмаилових племена у Светом писму постају позната као синови истока.</w:t>
      </w:r>
    </w:p>
    <w:p>
      <w:pPr>
        <w:pStyle w:val="ArticleBody"/>
        <w:jc w:val="left"/>
      </w:pPr>
      <w:r>
        <w:rPr>
          <w:rFonts w:ascii="Times New Roman" w:hAnsi="Times New Roman" w:eastAsia="Times New Roman" w:cs="Times New Roman"/>
        </w:rPr>
        <w:t>У последње дане Валам, као символ Сједињених Држава у својству лажног пророка, удара своју магарицу три пута, што представља три ударца ислама. 11. септембар био је први од тих удараца и означио је долазак анђела запечаћења, који узлази са истока усред сурових источних ветрова раздора. Други ударац ислама је двострук, јер други корак означава удвостручење. Дана 7. октобра 2023. ислам је неочекивано ударио на дословни Израел, а када Нешвил, Тенеси, буде неочекивано погођен од ислама, биће погођен духовни Израел. У приповести о Валаму, други путоказ дошао је између два винограда, а та два винограда Господа над војскама били су древни дословни Израел и Сједињене Државе, савремени духовни Израел. Валамов трећи путоказ био је када је магарица проговорила; а символ говора који означава крај времена запечаћења сто четрдесет и четири хиљаде, које је отпочело 11. септембра, јесте закон о недељи, када Сједињене Државе проговоре као аждаја. Велики земљотрес из Откривења једанаест јесте тај закон о недељи, где треће тешко долази брзо, где говоре Сједињене Државе, магарица и Захарија.</w:t>
      </w:r>
    </w:p>
    <w:p>
      <w:pPr>
        <w:pStyle w:val="ArticleBody"/>
        <w:jc w:val="left"/>
      </w:pPr>
      <w:r>
        <w:rPr>
          <w:rFonts w:ascii="Times New Roman" w:hAnsi="Times New Roman" w:eastAsia="Times New Roman" w:cs="Times New Roman"/>
        </w:rPr>
        <w:t>Отац Јована Крститеља припадао је осмом од двадесет и четири реда свештеника које је Давид установио да служе у храму. Свештеник Захарија би погођен немилом због неверовања све до рођења свога сина Јована и представља симбол броја осам (симбол свештенства). У време недељног закона, последњи нараштај свештеника, представљен Јованом Крститељем, говориће као што је представљено његовим оцем Захаријом. Христос је поистоветио Јована с Илијом, а порука Илије за последње дане представљена је односом оца и детета, као што је то био случај са Захаријом и Јованом. Јована је праобразно представљао Јеремија, коме је било речено да ће, ако се врати, бити Божја уста.</w:t>
      </w:r>
    </w:p>
    <w:p>
      <w:pPr>
        <w:pStyle w:val="ArticleBody"/>
        <w:jc w:val="left"/>
      </w:pPr>
      <w:r>
        <w:rPr>
          <w:rFonts w:ascii="Times New Roman" w:hAnsi="Times New Roman" w:eastAsia="Times New Roman" w:cs="Times New Roman"/>
        </w:rPr>
        <w:t>Јеремија је оплакивао прво разочарање од 18. јула 2020. године, и ако би се вратио, постао би Божја уста у време недељног закона, када би изнео пророчку поруку Авакума, која је оклевала, али је на крају требало да „проговори“. Јеремија, и стога Јован, и стога Петар, требало је да изговори поруку Авакума у тренутку када магарац ислама проговара, и када Сједињене Државе проговоре као аждаја.</w:t>
      </w:r>
    </w:p>
    <w:p>
      <w:pPr>
        <w:pStyle w:val="ArticleBody"/>
        <w:jc w:val="left"/>
      </w:pPr>
      <w:r>
        <w:rPr>
          <w:rFonts w:ascii="Times New Roman" w:hAnsi="Times New Roman" w:eastAsia="Times New Roman" w:cs="Times New Roman"/>
        </w:rPr>
        <w:t>Петар у Кесарији Филиповој, која је Панијум, налази се у временском раздобљу које је претходило оријентиру „горе“, за којим је требало да уследи тријумфални улазак који је водио ка крсту, или недељном закону. То временско раздобље представљено је битком код Панијума, која се завршава победом папе и његове посредничке силе, Сједињених Држава. Панијум је трећи од три посредничка рата, од којих је први окончан код Берлинског зида 1989. године, а последњи, или трећи посреднички рат, окончава се рушењем „зида“ раздвајања цркве и државе. Година 1989. означила је врхунац посредничког рата названог „хладни рат“, који је започео на крају Другог светског рата, а Панијум представља хладни рат који се завршава у Трећем светском рату, представљеном битком код Акцијума. У средини првог и трећег оријентира трију посредничких ратова налази се дословни рат у Украјини, представљен битком код Рафије у стиховима једанаест и дванаест.</w:t>
      </w:r>
    </w:p>
    <w:p>
      <w:pPr>
        <w:pStyle w:val="ArticleBody"/>
        <w:jc w:val="left"/>
      </w:pPr>
      <w:r>
        <w:rPr>
          <w:rFonts w:ascii="Times New Roman" w:hAnsi="Times New Roman" w:eastAsia="Times New Roman" w:cs="Times New Roman"/>
        </w:rPr>
        <w:t>Панијум је хладни рат који води у трећи светски рат, као што је представљено хладним ратом који се окончао у време краја 1989. године, а који је започео на крају Другог светског рата. У оријентирима представљеним десетим стихом и 1989. годином, једанаестим и дванаестим стихом и украјинским ратом који је започео 2014. године, и стиховима тринаест до петнаест и садашњим хладним ратом између MAGA-изма и глобализма, била су три председника који су означили савезе између папства и Сједињених Држава.</w:t>
      </w:r>
    </w:p>
    <w:p>
      <w:pPr>
        <w:pStyle w:val="ArticleBody"/>
        <w:jc w:val="left"/>
      </w:pPr>
      <w:r>
        <w:rPr>
          <w:rFonts w:ascii="Times New Roman" w:hAnsi="Times New Roman" w:eastAsia="Times New Roman" w:cs="Times New Roman"/>
        </w:rPr>
        <w:t>Роналд Реган био је тајни савез са папом Јованом Павлом II, конзервативним папом у погледу сатанских фатимских пророчанстава, и повезан је са пророчком историјом десетог стиха. Обамино председништво усклађује се са историјом битке код Рафије у једанаестом и дванаестом стиху. У његовом председничком мандату била су два симболична папе, јер други путоказ означава удвостручење. У трећем путоказу, у стиховима тринаест до петнаест, папа је први папа из Сједињених Држава. У почетку смо претпоставили да је папа Лав био конзервативан папа, као што је то у типологији Јован Павле II, али када се то примени под пророчком применом троструке примене, трећи путоказ поседује особине прва два испуњења, тако да је Лав конзервативни Јован Павле II и он је некадашњи поглавар Канцеларије инквизиције, Бенедикт XVI, који је поднео оставку ради пробуђеног папе Фрање током Обаминог мандата.</w:t>
      </w:r>
    </w:p>
    <w:p>
      <w:pPr>
        <w:pStyle w:val="ArticleBody"/>
        <w:jc w:val="left"/>
      </w:pPr>
      <w:r>
        <w:rPr>
          <w:rFonts w:ascii="Times New Roman" w:hAnsi="Times New Roman" w:eastAsia="Times New Roman" w:cs="Times New Roman"/>
        </w:rPr>
        <w:t>Први посреднички рат представљен је једним стихом, други са два, а трећи са три стиха. Хладни рат који се завршио 1989. године започео је на крају Другог светског рата, а Трећи светски рат, представљен битком код Акцијума, почиње на крају хладног рата, који је представљен битком код Панијума. Три светска рата, као и три посредничка рата, управљани су начелима повезаним са троструком применом пророштва. Крај Другог светског рата започео је хладни рат који се завршио са осмим председником од Рузвелта 1945. године, а то је био Реган. Реган је у време краја 1989. године започео низ од осам председника који води до Трампа (који је од седморице). Трампов хладни рат започео је 2015. године, када је објавио своју кандидатуру за председника и узбуркао глобалисте, у испуњењу стиха два једанаесте главе Данилове. Тај хладни рат завршава се у време недељног закона, што је битка код Акцијума, трећа препрека Рима пре него што она завлада врховно.</w:t>
      </w:r>
    </w:p>
    <w:p>
      <w:pPr>
        <w:pStyle w:val="ArticleBody"/>
        <w:jc w:val="left"/>
      </w:pPr>
      <w:r>
        <w:rPr>
          <w:rFonts w:ascii="Times New Roman" w:hAnsi="Times New Roman" w:eastAsia="Times New Roman" w:cs="Times New Roman"/>
        </w:rPr>
        <w:t>Рузвелт је започео низ од осам председника до Регана, што је започело низ од осам председника до Трампа. Рузвелт означава Други светски рат, умревши 12. априла 1945, а затим је Труман био председник када је европски рат окончан 8. маја, а пацифички рат окончан 2. септембра. Европски рат је у великој мери био копнена битка, а пацифички рат поморска битка, баш као што Панијум представља копнену битку, а Акцијум представља поморску битку. Прво илуструје последње, а низ од осам председника утврђен је на сведочанству Данила 11, стихови 2 и 3, а такође и на загонетки да је осми од седморице. У прва два Континентална конгреса, на почетку историје звери из земље из Откривења тринаест, било је седам председничких мандата. У тој историји Џорџ Вашингтон је био постављен за врховног команданта. Као први званични председник, Вашингтоново постављење на Другом континенталном конгресу симболизује Вашингтона на самом почетку као осмог од седморице председника.</w:t>
      </w:r>
    </w:p>
    <w:p>
      <w:pPr>
        <w:pStyle w:val="ArticleBody"/>
        <w:jc w:val="left"/>
      </w:pPr>
      <w:r>
        <w:rPr>
          <w:rFonts w:ascii="Times New Roman" w:hAnsi="Times New Roman" w:eastAsia="Times New Roman" w:cs="Times New Roman"/>
        </w:rPr>
        <w:t>Први председник био је осми од првих седам председника, а последњи председник је осми који је од седморице. Свештеник Захарија говори при Јовановом рођењу, када магарац говори, и када звер из земље говори. Ту говори и виђење Авакумово. Јованово рођење, које представља заставу сто четрдесет и четири хиљаде при недељном закону, јесте последњи нараштај свештеника Захарије. Захарија је био у осмом од двадесет и четири реда свештеничких. При недељном закону Захарија (свештеници) говори, када ислам (магарац) говори и Сједињене Државе говоре као аждаја. На тој ознаци папска смртна рана бива исцељена и она постаје осма која је од седморице. Трамп је такође осми који је од седморице, и он је тај који образује лик звери који се довршава при недељном закону. Свештенство сто четрдесет и четири хиљаде тада постаје Божја уста и објављује поруку у силном покличу трећег анђела. То свештенство је осма црква која је од седам.</w:t>
      </w:r>
    </w:p>
    <w:p>
      <w:pPr>
        <w:pStyle w:val="ArticleBody"/>
        <w:jc w:val="left"/>
      </w:pPr>
      <w:r>
        <w:rPr>
          <w:rFonts w:ascii="Times New Roman" w:hAnsi="Times New Roman" w:eastAsia="Times New Roman" w:cs="Times New Roman"/>
        </w:rPr>
        <w:t>Рузвелт започиње низ од осам председника који воде до времена краја 1989. године, и он означава прелаз од Другог светског рата ка хладном рату, који се окончава 1989. године. Председник Труман је дошао после Рузвелта и владао је када су се окончале копнене и поморске битке које су сачињавале Други светски рат. Као председник, Труман је владао када су Уједињене нације отпочеле 24. октобра 1945. године. Однос између Рузвелта и Трумана успостављен је годином 1945. Обојица су били председници те године, и те године је окончан двоструки рат који је био Други светски рат, и образоване су Уједињене нације, и започео је хладни рат.</w:t>
      </w:r>
    </w:p>
    <w:p>
      <w:pPr>
        <w:pStyle w:val="ArticleBody"/>
        <w:jc w:val="left"/>
      </w:pPr>
      <w:r>
        <w:rPr>
          <w:rFonts w:ascii="Times New Roman" w:hAnsi="Times New Roman" w:eastAsia="Times New Roman" w:cs="Times New Roman"/>
        </w:rPr>
        <w:t>Године 1989. такође су била два председника, као и 1945; Роналд Реган и Џорџ Буш Старији. Реган је окончао хладни рат, а Џорџ Буш Старији је обзнанио да је пре свега и изнад свега глобалиста када се 1. октобра 1990. обратио „четрдесет петој“ Генералној скупштини УН, где је говорио о изградњи „новог светског поретка“. У том говору је изјавио: „У нашим је рукама да ове мрачне машине оставимо иза себе, у мрачном добу где им је место, и да кренемо напред како бисмо крунисали историјски покрет ка новом светском поретку и дугом раздобљу мира.“</w:t>
      </w:r>
    </w:p>
    <w:p>
      <w:pPr>
        <w:pStyle w:val="ArticleBody"/>
        <w:jc w:val="left"/>
      </w:pPr>
      <w:r>
        <w:rPr>
          <w:rFonts w:ascii="Times New Roman" w:hAnsi="Times New Roman" w:eastAsia="Times New Roman" w:cs="Times New Roman"/>
        </w:rPr>
        <w:t>У овом говору, Буш је тај појам повезао са сарадњом после Хладног рата, Заливском кризом (ирачком инвазијом на Кувајт), јачањем УН и новим партнерством народа заснованим на владавини права. Буш је израз „нови светски поредак” први пут учинио широко познатим неколико недеља раније, у обраћању од 11. септембра 1990. године на заједничкој седници Конгреса.</w:t>
      </w:r>
    </w:p>
    <w:p>
      <w:pPr>
        <w:pStyle w:val="ArticleBody"/>
        <w:jc w:val="left"/>
      </w:pPr>
      <w:r>
        <w:rPr>
          <w:rFonts w:ascii="Times New Roman" w:hAnsi="Times New Roman" w:eastAsia="Times New Roman" w:cs="Times New Roman"/>
        </w:rPr>
        <w:t>Запазите чињеницу да је Буш свој говор у УН сместио у контекст у којем је недавни завршетак хладног рата означио у терминима „мрачног доба“. Мрачно доба окончало се у време свршетка, 1798. године, а Буш се налазио у времену свршетка 1989. године. Запазите да је приликом његовог првог ковања израза „нови светски поредак“ ислам разгневљивао народе, и да је говор одржан 11. 9. Од Рузвелта до Картера било је осам председника, а од Регана до Трампа било је осам председника. Трамп је последњи председник и био је претстављен првим председником, који је био осми од првих седам председника.</w:t>
      </w:r>
    </w:p>
    <w:p>
      <w:pPr>
        <w:pStyle w:val="ArticleBody"/>
        <w:jc w:val="left"/>
      </w:pPr>
      <w:r>
        <w:rPr>
          <w:rFonts w:ascii="Times New Roman" w:hAnsi="Times New Roman" w:eastAsia="Times New Roman" w:cs="Times New Roman"/>
        </w:rPr>
        <w:t>Време свршетка 1798. године обележава смртоносну рану папства, а папство је било сила која је владала над царевима Европе током мрачног средњег века. У Откривењу седамнаест тај однос је приказан као блудница која јаше на звери и влада над њом. Године 1798. подршка европских царева била је уклоњена и звер је била мртва. Године 1799. папа је умро у изгнанству. Године 1798. и 1799. представљају време свршетка у његовом најпотпунијем смислу, као што је време свршетка у Христово време обележено рођењем Јована Крститеља, а затим шест месеци касније рођењем Христа. Бушове изјаве из 1990. године представљају Буша као другог од двојице председника који обележавају време свршетка и означавају покрет ка глобализму, који је змајска сила. Бушева симболика означава корак ка недељном закону када се Сједињене Државе окончавају као шесто царство библијског пророштва тиме што проговарају као змај. При недељном закону Сједињене Државе постају глас Уједињених нација. У том истом контексту ислам разгневљује народе, и 11. септембар је обележен. Дана 11. септембра 1990. године, када је Буш први говорио Конгресу о свом глобалистичком програму, он је представљао праслику времена када ће ислам поново разгневити народе 11. септембра 2001. године, али ће тада председник бити Буш последњи.</w:t>
      </w:r>
    </w:p>
    <w:p>
      <w:pPr>
        <w:pStyle w:val="ArticleBody"/>
        <w:jc w:val="left"/>
      </w:pPr>
      <w:r>
        <w:rPr>
          <w:rFonts w:ascii="Times New Roman" w:hAnsi="Times New Roman" w:eastAsia="Times New Roman" w:cs="Times New Roman"/>
        </w:rPr>
        <w:t>Ruzvelt, prvi od osam predsednika, obeležio je kraj Drugog svetskog rata 1945. godine, a za njim je došao sledeći predsednik, uvodeći Ujedinjene nacije. Regan, prvi od osam predsednika, obeležio je kraj hladnog rata 1989. godine, a za njim je došao sledeći predsednik, promovišući Ujedinjene nacije. Poslednji predsednik od osam predsednika okončaće hladni rat koji je započeo kada je 2015. godine objavio svoju nameru da se kandiduje, i započeće Treći svetski rat. On će prevesti šesto carstvo biblijskog proročanstva u glavu sedmog carstva biblijskog proročanstva (UN), a potom pristati da to carstvo preda zveri pri zakonu o nedelji.</w:t>
      </w:r>
    </w:p>
    <w:p>
      <w:pPr>
        <w:pStyle w:val="ArticleBody"/>
        <w:jc w:val="left"/>
      </w:pPr>
      <w:r>
        <w:rPr>
          <w:rFonts w:ascii="Times New Roman" w:hAnsi="Times New Roman" w:eastAsia="Times New Roman" w:cs="Times New Roman"/>
        </w:rPr>
        <w:t>Као што се Други светски рат састојао од копненог и поморског рата, тако ће и последњи председник имати хладни рат, представљен копненом битком код Панијума која води ка поморској бици код Акција. У време недељног закона, хладни рат који је започео када је Трамп 2015. године узбуркао глобалисте, прелази у Трећи светски рат, као што је представљено копненим и поморским биткама Другог светског рата. На крају Другог светског рата, следећи корак био је глобализам Уједињених нација, као што је био случај и на крају хладног рата са Реганом и Бушом. Најпре се Сједињене Државе окончавају у време недељног закона, а затим Бушов „нови светски поредак“ уводи седмо царство, које се одмах саглашава да преда своју власт осмом царству.</w:t>
      </w:r>
    </w:p>
    <w:p>
      <w:pPr>
        <w:pStyle w:val="ArticleBody"/>
        <w:jc w:val="left"/>
      </w:pPr>
      <w:r>
        <w:rPr>
          <w:rFonts w:ascii="Times New Roman" w:hAnsi="Times New Roman" w:eastAsia="Times New Roman" w:cs="Times New Roman"/>
        </w:rPr>
        <w:t>Први Буш и последњи Буш повезани су првим објављивањем „новог светског поретка“ у Конгресу поводом 11. септембра и потоњим Патриотским актом из 2001. године. Оба путоказа постављена су у оквир ислама који разгневљује народе.</w:t>
      </w:r>
    </w:p>
    <w:p>
      <w:pPr>
        <w:pStyle w:val="ArticleBody"/>
        <w:jc w:val="left"/>
      </w:pPr>
      <w:r>
        <w:rPr>
          <w:rFonts w:ascii="Times New Roman" w:hAnsi="Times New Roman" w:eastAsia="Times New Roman" w:cs="Times New Roman"/>
        </w:rPr>
        <w:t>Наставићемо ове теме у наредном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девет</dc:title>
  <dc:subject>Моћ, слава и страдање</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