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tina Ayat Kaopat Puluh — Nomer Sapuluh</w:t>
      </w:r>
    </w:p>
    <w:p>
      <w:pPr>
        <w:pStyle w:val="ArticleSubtitle"/>
        <w:jc w:val="left"/>
      </w:pPr>
      <w:r>
        <w:rPr>
          <w:rFonts w:ascii="Arial" w:hAnsi="Arial" w:eastAsia="Arial" w:cs="Arial"/>
        </w:rPr>
        <w:t>Titik Tengah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Sajarah nu nyumput dina Daniel pasal sabelas ayat opat puluh saluyu jeung sajarah anu dilambangkeun dina ayat sapuluh nepi ka genep belas tina pasal anu sarua. Dina ayat sapuluh nepi ka genep belas, garis sato galak bumi tina Wahyu pasal tilu welas, nyaéta tanduk Républikan murtad ti Amérika Sarikat, dilambangkeun ku Donald Trump; garis tanduk Protestan murtad ti Amérika Sarikat dilambangkeun ku Makkabi; garis sato galak laut tina kapapaan dilambangkeun minangka “garong ti rahayat anjeun” sarta garis naga dilambangkeun ku rupa-rupa raja ti kidul jeung Pilipus ti Makédonia. Garis saratus opat puluh opat rébu dilambangkeun ku Petrus.</w:t>
      </w:r>
    </w:p>
    <w:p>
      <w:pPr>
        <w:pStyle w:val="ArticleHeading"/>
        <w:jc w:val="left"/>
      </w:pPr>
      <w:r>
        <w:rPr>
          <w:rFonts w:ascii="Arial" w:hAnsi="Arial" w:eastAsia="Arial" w:cs="Arial"/>
        </w:rPr>
        <w:t>Bagian Tengah</w:t>
      </w:r>
    </w:p>
    <w:p>
      <w:pPr>
        <w:pStyle w:val="ArticleBody"/>
        <w:jc w:val="left"/>
      </w:pPr>
      <w:r>
        <w:rPr>
          <w:rFonts w:ascii="Times New Roman" w:hAnsi="Times New Roman" w:eastAsia="Times New Roman" w:cs="Times New Roman"/>
        </w:rPr>
        <w:t>Dina éta sajarah nu disumputkeun, bagian tengah ditekenkeun sababaraha kali. Jangka waktu 250 taun nu dimimitian dina 457 SM réngsé dina 207 SM, di tengah-tengah peperangan Rafia jeung Panium, dua perang proksi panungtung dina ayat-ayat sabelas nepi ka lima belas. Jangka waktu 250 taun tina sato galak bumi nu dimimitian dina 1776 réngsé dina 2026, taun “pamilihan paruh mangsa” dina gelanggang pulitik sato galak bumi. Petrus aya di Kaisarea Filipi (Panium), bagian tengah tina tilu kali Kristus sacara husus ngan mawa tilu murid.</w:t>
      </w:r>
    </w:p>
    <w:p>
      <w:pPr>
        <w:pStyle w:val="ArticleBody"/>
        <w:jc w:val="left"/>
      </w:pPr>
      <w:r>
        <w:rPr>
          <w:rFonts w:ascii="Times New Roman" w:hAnsi="Times New Roman" w:eastAsia="Times New Roman" w:cs="Times New Roman"/>
        </w:rPr>
        <w:t>Dina sajarah garis-garis nu sajajar éta, Petrus ngalambangkeun maranéhna anu ngabenerkeun jeung ngulang deui pangéling-ngéling ngeunaan bola-bola seuneu anu tumiba ka Nashville. Ngaran Petrus dirobah pas pisan di tengah-tengah pasal sabelas nepi ka dua puluh dua dina Injil Mateus, sakumaha pasal tengah Abram dina pasal sabelas nepi ka dua puluh dua nandakeun sunat minangka tanda perjangjian, babarengan jeung bagian tengah pasal sabelas nepi ka dua puluh dua dina Wahyu anu nandaan tanda perjangjian maot dina Wahyu tujuh welas. Titik tengah éta téh tempat saratus opat puluh opat rébu dirobah tina kaayaan Laodikia jadi kaayaan Filadelfia, sarta anu di tengah tina tilu malaikat téh malaikat anu kadua.</w:t>
      </w:r>
    </w:p>
    <w:p>
      <w:pPr>
        <w:pStyle w:val="ArticleBody"/>
        <w:jc w:val="left"/>
      </w:pPr>
      <w:r>
        <w:rPr>
          <w:rFonts w:ascii="Times New Roman" w:hAnsi="Times New Roman" w:eastAsia="Times New Roman" w:cs="Times New Roman"/>
        </w:rPr>
        <w:t>Léngkah kadua, atawa titik tengah, nyaéta mangsa ujian Bait Allah anu kadua anu nyusul ujian kahiji anu jadi dasar. Ujian kahiji dina taun 2024 nyaéta diteguhkeunana titingalian lahiriah ku lambang Roma, sedengkeun ujian kadua nyaéta titingalian marah (eunteung) batiniah ngeunaan Kristus di Tempat Nu Pangsucina. Dina sajarah malaikat kadua, amanat ceurik tengah wengi sumping pikeun nguatkeun amanat malaikat kadua.</w:t>
      </w:r>
    </w:p>
    <w:p>
      <w:pPr>
        <w:pStyle w:val="ArticleBody"/>
        <w:jc w:val="left"/>
      </w:pPr>
      <w:r>
        <w:rPr>
          <w:rFonts w:ascii="Times New Roman" w:hAnsi="Times New Roman" w:eastAsia="Times New Roman" w:cs="Times New Roman"/>
        </w:rPr>
        <w:t>Dina sajarah Millerit taun 1840, Josiah (hartina yayasan Allah) Litch ngalakukeun hiji koréksi kana idéntifikasina ngeunaan nubuat Islam tina musibah kahiji jeung kadua, sarta dina taun 1844, Samuel Snow ngalakukeun koréksi kana ramalan taun 1843 dina minuhan pasemon sapuluh parawan. Peter dina taun 2026 kudu ngoréksi ramalan anu gagal ngeunaan bal-bal seuneu Nashville, sakumaha ditipikeun ku kuciwa Millerit taun 1843, sarta nyaluyukeun pesen Islam sakumaha ditipikeun ku padamelan Josiah Litch dina taun 1840. Dua kajadian Millerit taun 1840 jeung 1844 éta ngawakilan pangkuatan pesen malaikat kahiji dina 11 Agustus 1840 jeung pangkuatan pesen malaikat kadua dina 17 Agustus 1844. Kalawan babarengan, éta nandakeun pangkuatan sora ceurik tengah wengi nalika bal-bal seuneu Nashville turun.</w:t>
      </w:r>
    </w:p>
    <w:p>
      <w:pPr>
        <w:pStyle w:val="ArticleScripture"/>
        <w:jc w:val="left"/>
      </w:pPr>
      <w:r>
        <w:rPr>
          <w:rFonts w:ascii="Times New Roman" w:hAnsi="Times New Roman" w:eastAsia="Times New Roman" w:cs="Times New Roman"/>
        </w:rPr>
        <w:t>“Malaikat anu ngahiji dina ngawartakeun amanat malaikat katilu bakal nyaangan sakuliah bumi ku kamulyaanana. Di dieu dipangnubuatkeun hiji pagawéan anu ngajangkau saalam dunya sarta miboga kakawasaan anu can kungsi ilahar. Gerakan Advent taun 1840–44 téh mangrupa pangnyataan anu mulya tina kakawasaan Allah; amanat malaikat kahiji dibawa ka unggal stasion misionaris di dunya, sarta di sababaraha nagara aya minat kaagamaan anu panggedéna anu kungsi kasaksian di mana waé saprak Reformasi abad ka genep belas; nanging ieu sadayana bakal kalangkungan ku gerakan anu agung dina handapeun panggeuing panungtungan ti malaikat katilu.” The Great Controversy, 611.</w:t>
      </w:r>
    </w:p>
    <w:p>
      <w:pPr>
        <w:pStyle w:val="ArticleBody"/>
        <w:jc w:val="left"/>
      </w:pPr>
      <w:r>
        <w:rPr>
          <w:rFonts w:ascii="Times New Roman" w:hAnsi="Times New Roman" w:eastAsia="Times New Roman" w:cs="Times New Roman"/>
        </w:rPr>
        <w:t>Patarosanana nyaéta, naha tina sakabéh kota di Amérika Sarikat, pangersa Allah milih Nashville. Dina datangna cilaka katilu dina 9/11, Menara Kembar di New York jeung Pentagon di Washington, DC, jadi sasaran. Hiji pesawat kaopat ragrag kana bumi. Lambang sato galak ti bumi nyaéta bumi; lambang kakawasaan ékonomina nyaéta New York; jeung lambang kakawasaan militérna nyaéta Pentagon. Nalika Amérika Sarikat maksa dunya narima tanda kakawasaan kapausan jeung sistem pulitik garéja jeung nagara anu mangrupa gambar sato galak, éta ngalakukeunana ngaliwatan kakawasaan militér jeung ékonomina, sabab Wahyu tilu welas nandakeun pamakéan kakawasaan ku sato galak ti bumi pikeun ngalarang jalma-jalma satia tina meuli atawa ngajual, sarta éta ogé maéhan jalma-jalma anu nangtung pikeun poé Sabat katujuh kagungan Allah. Perlambang kenabian éta digambarkeun minangka "karéta perang, pasukan kuda (kakawasaan militér) jeung kapal-kapal" (kakawasaan ékonomi) dina Daniel sabelas ayat opat puluh.</w:t>
      </w:r>
    </w:p>
    <w:p>
      <w:pPr>
        <w:pStyle w:val="ArticleBody"/>
        <w:jc w:val="left"/>
      </w:pPr>
      <w:r>
        <w:rPr>
          <w:rFonts w:ascii="Times New Roman" w:hAnsi="Times New Roman" w:eastAsia="Times New Roman" w:cs="Times New Roman"/>
        </w:rPr>
        <w:t>Dina mangsa panyélaan saratus opat puluh opat rébu, Islam teu kaduga nyerang tanah anu mulya opat kali. Nu kahiji nya éta 9/11, nu kadua jeung nu katilu nya éta tanah mulya literal baheula tuluy Nashville. Nu kaopat nya éta lini tina Wahyu sabelas, nyaéta hukum Minggu. Dina kontéks Balhum jeung tilu malaikat, dua serangan tanggal 7 Oktober 2023 jeung Nashville ngagambarkeun dua kebon anggur Alkitabiah umat perjangjian Allah.</w:t>
      </w:r>
    </w:p>
    <w:p>
      <w:pPr>
        <w:pStyle w:val="ArticleBody"/>
        <w:jc w:val="left"/>
      </w:pPr>
      <w:r>
        <w:rPr>
          <w:rFonts w:ascii="Times New Roman" w:hAnsi="Times New Roman" w:eastAsia="Times New Roman" w:cs="Times New Roman"/>
        </w:rPr>
        <w:t>Nalika tatu pati kapamimpinan paus geus cageur dina hukum Minggu, mangka dimimitian manifestasi kadua tina Jaman Poék. Cilaka anu kahiji jeung anu katilu téh sarua, sabab Kristus salawasna ngagambarkeun tungtung ku awalna, ku kituna béntang nu murag, nyaéta Mohammed, dina cilaka anu kahiji, anu ngaputarkeun konci nu muka jurang anu taya dasarna, jeung teu lila sanggeus 9/11 ateisme tina jurang anu taya dasarna maéhan dua saksi dina Wahyu sabelas. Dina hukum Minggu tatu pati kapamimpinan paus geus cageur, sarta sato galak Katolik ngalaksanakeun tatarucingan nubuat ngeunaan anu kadalapan (ngawakilan kabangkitan) jadi kacumponan. Mangsa kadua tina Jaman Poék tuluy dimimitian, minangka waymark katilu Balaam, nalika kalde nyarita, ngaputarkeun konci pikeun muka deui jurang anu taya dasarna. Sanggeus 9/11, ateisme, nyaéta naga, kaluar tina jurang pikeun merangan présidén pangbeungharna anu ngagerakkeun sakuliah karajaan Yunani. Dina hukum Minggu sato galak dina Wahyu tujuh welas naék kaluar tina jurang anu taya dasarna sarta poék deui mupus panonpoé.</w:t>
      </w:r>
    </w:p>
    <w:p>
      <w:pPr>
        <w:pStyle w:val="ArticleBody"/>
        <w:jc w:val="left"/>
      </w:pPr>
      <w:r>
        <w:rPr>
          <w:rFonts w:ascii="Times New Roman" w:hAnsi="Times New Roman" w:eastAsia="Times New Roman" w:cs="Times New Roman"/>
        </w:rPr>
        <w:t>Naha Nashville? Éta patalékan anu tacan kaungkulan. Nashville nandaan awal tina mangsa pondok pangwawaran pesen ceurik tengah peuting, sarta éta dimimitian ku hiji serangan ngarusak anu teu disangka-sangka ku Islam, jeung dipungkas ku cara anu sarua. Hukum Minggu dina ahir mangsa éta ngawakilan panerapan tanda sato galak di Amérika Serikat, sarta awal tina karuksakan kota-kota. “Karuksakan” téh mangrupa ciri nubuat tina Islam.</w:t>
      </w:r>
    </w:p>
    <w:p>
      <w:pPr>
        <w:pStyle w:val="ArticleHeading"/>
        <w:jc w:val="left"/>
      </w:pPr>
      <w:r>
        <w:rPr>
          <w:rFonts w:ascii="Arial" w:hAnsi="Arial" w:eastAsia="Arial" w:cs="Arial"/>
        </w:rPr>
        <w:t>Karuksakan</w:t>
      </w:r>
    </w:p>
    <w:p>
      <w:pPr>
        <w:pStyle w:val="ArticleScripture"/>
        <w:jc w:val="left"/>
      </w:pPr>
      <w:r>
        <w:rPr>
          <w:rFonts w:ascii="Times New Roman" w:hAnsi="Times New Roman" w:eastAsia="Times New Roman" w:cs="Times New Roman"/>
        </w:rPr>
        <w:t>“Peuting kamari pisan aya hiji adegan anu kacida ngareunghapna ngaliwat di hareupeun kuring. Kuring ningali hiji bal seuneu anu kacida gedéna murag ka tengah-tengah sababaraha agam anu éndah, nepi ka ngabalukarkeun karuksakanana saketika. Kuring ngadangu aya sawatara anu nyarita, ‘Urang terang yén pangadilan-pangadilan Allah bakal tumiba ka bumi, tapi urang henteu terang yén éta bakal datang sakitu gancangna.’ Anu séjén nyarita, ‘Aranjeun terang! Ku naon, atuh, aranjeun henteu ngabejaan ka kami? Kami henteu terang.’ Ti unggal sisi kuring ngadangu kecap-kecap saperti kitu diucapkeun.” Letter 217, 1904.</w:t>
      </w:r>
    </w:p>
    <w:p>
      <w:pPr>
        <w:pStyle w:val="ArticleHeading"/>
        <w:jc w:val="left"/>
      </w:pPr>
      <w:r>
        <w:rPr>
          <w:rFonts w:ascii="Arial" w:hAnsi="Arial" w:eastAsia="Arial" w:cs="Arial"/>
        </w:rPr>
        <w:t>Salapan Sabelas</w:t>
      </w:r>
    </w:p>
    <w:p>
      <w:pPr>
        <w:pStyle w:val="ArticleBody"/>
        <w:jc w:val="left"/>
      </w:pPr>
      <w:r>
        <w:rPr>
          <w:rFonts w:ascii="Times New Roman" w:hAnsi="Times New Roman" w:eastAsia="Times New Roman" w:cs="Times New Roman"/>
        </w:rPr>
        <w:t>Wahyu “Salapan Sabelas” ngécéskeun sipat karajaan Islam minangka maot jeung karuksakan, sabab ngaran dina nubuat ngalambangkeun sipat.</w:t>
      </w:r>
    </w:p>
    <w:p>
      <w:pPr>
        <w:pStyle w:val="ArticleBody"/>
        <w:jc w:val="left"/>
      </w:pPr>
      <w:r>
        <w:rPr>
          <w:rFonts w:ascii="Times New Roman" w:hAnsi="Times New Roman" w:eastAsia="Times New Roman" w:cs="Times New Roman"/>
        </w:rPr>
        <w:t>Jeung maranéhna boga hiji raja nu ngawasaan maranéhna, nyaéta malaikat tina jurang nu taya dasarna, anu ngaranna dina basa Ibrani nyaéta Abaddon, ari dina basa Yunani ngaranna Apollyon. Wahyu 9/11.</w:t>
      </w:r>
    </w:p>
    <w:p>
      <w:pPr>
        <w:pStyle w:val="ArticleBody"/>
        <w:jc w:val="left"/>
      </w:pPr>
      <w:r>
        <w:rPr>
          <w:rFonts w:ascii="Times New Roman" w:hAnsi="Times New Roman" w:eastAsia="Times New Roman" w:cs="Times New Roman"/>
        </w:rPr>
        <w:t>Abaddon hartina “karuksakan atawa tempat karuksakan” sarta Apollyon hartina “nu ngarusak.”</w:t>
      </w:r>
    </w:p>
    <w:p>
      <w:pPr>
        <w:pStyle w:val="ArticleScripture"/>
        <w:jc w:val="left"/>
      </w:pPr>
      <w:r>
        <w:rPr>
          <w:rFonts w:ascii="Times New Roman" w:hAnsi="Times New Roman" w:eastAsia="Times New Roman" w:cs="Times New Roman"/>
        </w:rPr>
        <w:t>“Malaikat keur nahan opat angin, anu digambarkeun minangka kuda ngamuk nu hayang leupas teras ngaguruh ngalanglang beungeut sakumna bumi, mawa karuksakan jeung pati dina jalanna.</w:t>
      </w:r>
    </w:p>
    <w:p>
      <w:pPr>
        <w:pStyle w:val="ArticleScripture"/>
        <w:jc w:val="left"/>
      </w:pPr>
      <w:r>
        <w:rPr>
          <w:rFonts w:ascii="Times New Roman" w:hAnsi="Times New Roman" w:eastAsia="Times New Roman" w:cs="Times New Roman"/>
        </w:rPr>
        <w:t>“Naha urang rek terus sare di sisi pisan ambang dunya anu langgeng? Naha urang rek jadi laleumpang, tiis, jeung paéh? Aduh, muga-muga di garéja-garéja urang aya Roh jeung napas Allah anu dihembuskeun ka umat-Na, sangkan maranéhna nangtung dina suku maranéhna sarta hirup. Urang kudu ningali yén jalanna téh heureut, jeung gapurana sesek. Tapi waktu urang ngaliwatan gapura anu sesek éta, kalembaranana taya watesna.” Manuscript Releases, volume 20, 217.</w:t>
      </w:r>
    </w:p>
    <w:p>
      <w:pPr>
        <w:pStyle w:val="ArticleBody"/>
        <w:jc w:val="left"/>
      </w:pPr>
      <w:r>
        <w:rPr>
          <w:rFonts w:ascii="Times New Roman" w:hAnsi="Times New Roman" w:eastAsia="Times New Roman" w:cs="Times New Roman"/>
        </w:rPr>
        <w:t>Jalan Islam tina cilaka katilu nyaéta jalan Balaam jeung kalde. Jalan kuda ambek tina Islam, nyaéta opat angin papaséa Yohanes, angin kasar Yesaya, jeung “angin” atawa “napas” Yéhezkiél anu datang ti opat angin, nyokot jalan ti 9/11 anu ngarah ka panto anu “heurin” jeung “lempeng”. Éta panto anu heurin téh nyaéta waymark katilu tina Balaam jeung kalde.</w:t>
      </w:r>
    </w:p>
    <w:p>
      <w:pPr>
        <w:pStyle w:val="ArticleScripture"/>
        <w:jc w:val="left"/>
      </w:pPr>
      <w:r>
        <w:rPr>
          <w:rFonts w:ascii="Times New Roman" w:hAnsi="Times New Roman" w:eastAsia="Times New Roman" w:cs="Times New Roman"/>
        </w:rPr>
        <w:t>Tuluy malaikat PANGERAN maju deui, tuluy nangtung di hiji tempat nu heureut, nepi ka taya jalan pikeun nyimpang boh ka katuhu boh ka kenca. Jeung nalika kalde éta ningali malaikat PANGERAN, manéhna rebah di handapeun Bileam; mangka amarah Bileam hurung, sarta anjeunna neunggeul kalde éta ku hiji tongkat. Tuluy PANGERAN muka sungut kalde éta, sarta manéhna ngadawuh ka Bileam, “Naon salah abdi ka anjeun, nepi ka anjeun neunggeul abdi geus tilu kali?” Bilangan 22:26–28.</w:t>
      </w:r>
    </w:p>
    <w:p>
      <w:pPr>
        <w:pStyle w:val="ArticleBody"/>
        <w:jc w:val="left"/>
      </w:pPr>
      <w:r>
        <w:rPr>
          <w:rFonts w:ascii="Times New Roman" w:hAnsi="Times New Roman" w:eastAsia="Times New Roman" w:cs="Times New Roman"/>
        </w:rPr>
        <w:t>Jalan kana musibah katilu tina karuksakan Islam dimimitian dina 9/11 nalika Wahyu 18:1–3 digenepan.</w:t>
      </w:r>
    </w:p>
    <w:p>
      <w:pPr>
        <w:pStyle w:val="ArticleScripture"/>
        <w:jc w:val="left"/>
      </w:pPr>
      <w:r>
        <w:rPr>
          <w:rFonts w:ascii="Times New Roman" w:hAnsi="Times New Roman" w:eastAsia="Times New Roman" w:cs="Times New Roman"/>
        </w:rPr>
        <w:t>“Kiwari timbul kecap yén kuring geus nyatakeun yén New York bakal disapu ku gelombang pasang? Ieu can kungsi ku kuring diucapkeun. Kuring geus nyebutkeun, nalika kuring ningali gedong-gedong jangkung keur diwangun di dinya, tingkat demi tingkat, ‘Pamandangan anu matak pikageuleuheun naon anu bakal kajadian nalika Gusti jumeneng pikeun ngoyagkeun bumi kalayan kacida dahsyatna! Mangka kecap-kecap dina Wahyu 18:1–3 bakal digenepan.’ Sakabéh pasal ka dalapan welas tina Wahyu mangrupa panggeuing ngeunaan naon anu bakal datang ka bumi. Tapi kuring teu boga cahaya husus ngeunaan naon anu bakal datang ka New York, iwal yén kuring nyaho yén dina hiji poé gedong-gedong gedé di dinya bakal diruntuhkeun ku puteran jeung balikan kakuatan Allah. Tina cahaya anu dipasihkeun ka kuring, kuring nyaho yén karuksakan aya di dunya. Hiji kecap ti Gusti, hiji sentuhan tina kakawasaan-Na anu perkasa, sarta wangunan-wangunan raksasa ieu bakal rubuh. Pamandangan-pamandangan bakal kajadian anu kageringan-Na teu sanggup ku urang dibayangkeun.” Review and Herald, July 5, 1906.</w:t>
      </w:r>
    </w:p>
    <w:p>
      <w:pPr>
        <w:pStyle w:val="ArticleBody"/>
        <w:jc w:val="left"/>
      </w:pPr>
      <w:r>
        <w:rPr>
          <w:rFonts w:ascii="Times New Roman" w:hAnsi="Times New Roman" w:eastAsia="Times New Roman" w:cs="Times New Roman"/>
        </w:rPr>
        <w:t>Pananya tetep: Naha Nashville? Bal seuneu Nashville ngawakilan hiji skénario nubuat anu nunjukkeun yén hiji golongan Adventisme ngarasa isin sarta nurutkeun Yoél, “diputus.” Golongan séjén digambarkeun minangka anu moal kungsi ngarasa isin, sarta pinuh ku kabungahan. Kabungahan nubuat éta lain lantaran panghukuman anu didatangkan ka Nashville jeung Amérika Serikat, tapi lantaran pamaréntahan bebeneran anu diwakilan antara maranéhna dina misil anu boga minyak jeung anu teu boga minyak. Minyak éta miboga loba harti simbolis anu pakait jeung éta, tapi hiji harti utama tina minyak téh nyaéta amanat ceurik tengah wengi. Amanat éta mimiti dibuka segelna saeutik-saeutik dina ahir taun 2023, sarta éta ngawakilan nambahanana pangaweruh anu boh ditolak boh ditarima. Hosea écés nyebutkeun yén jalma-jalma anu nolak pangaweruh téh ditolak minangka imam-imam Allah. Petrus ayana di tengah struktur Imamat dua puluh tilu nalika anjeunna ngartos bal seuneu Nashville, sarta angka tilu puluh mangrupa lambang para imam.</w:t>
      </w:r>
    </w:p>
    <w:p>
      <w:pPr>
        <w:pStyle w:val="ArticleScripture"/>
        <w:jc w:val="left"/>
      </w:pPr>
      <w:r>
        <w:rPr>
          <w:rFonts w:ascii="Times New Roman" w:hAnsi="Times New Roman" w:eastAsia="Times New Roman" w:cs="Times New Roman"/>
        </w:rPr>
        <w:t>Umat Kami diruksak ku kurangna pangaweruh; ku sabab maneh geus nolak pangaweruh, Kami gé bakal nolak maneh, supaya maneh ulah jadi imam pikeun Kami deui; ku sabab maneh geus mopohokeun hukum Allah maneh, Kami gé bakal mopohokeun anak-anak maneh. Hosea 4:6.</w:t>
      </w:r>
    </w:p>
    <w:p>
      <w:pPr>
        <w:pStyle w:val="ArticleBody"/>
        <w:jc w:val="left"/>
      </w:pPr>
      <w:r>
        <w:rPr>
          <w:rFonts w:ascii="Times New Roman" w:hAnsi="Times New Roman" w:eastAsia="Times New Roman" w:cs="Times New Roman"/>
        </w:rPr>
        <w:t>Pasualan ngeunaan “pangaweruh” atawa kakuranganana, mangrupa salah sahiji bebeneran anu patali jeung datangna bola-bola seuneu Nashville. “Pangaweruh” nubuat atawa kakuranganana, nandaan awalna pangumandangan ceurik tengah peuting, sarta mangsa éta ditungtungan ku pasualan taat kana Firman Allah, sakumaha dilambangkeun ku pasualan Sabat jeung Minggu. Kristus salawasna ngagambarkeun tungtung ku awalna, sarta dina awalna taat kana Firman Allah téh nya éta amanat panggeuing anu dipasihkeun ka Adam jeung Hawa di taman.</w:t>
      </w:r>
    </w:p>
    <w:p>
      <w:pPr>
        <w:pStyle w:val="ArticleBody"/>
        <w:jc w:val="left"/>
      </w:pPr>
      <w:r>
        <w:rPr>
          <w:rFonts w:ascii="Times New Roman" w:hAnsi="Times New Roman" w:eastAsia="Times New Roman" w:cs="Times New Roman"/>
        </w:rPr>
        <w:t>Pasualan ngeunaan kataatan dina ahir moal bisa diwatesanan kana hiji kebon wungkul lamun “saban bangsa bakal kalibet,” sakumaha ceuk Sister White. Pasualan Sabat jeung Minggu téh mangrupa pangulangan tés awal ka Adam jeung Hawa di kebon, anu diulang deui di sakuliah dunya dina ahir. Tés éta dimimitian dina hukum Minggu di Amérika Sarikat, anu ogé mangrupa ahir mangsa pangwawaran ceurik tengah peuting.</w:t>
      </w:r>
    </w:p>
    <w:p>
      <w:pPr>
        <w:pStyle w:val="ArticleBody"/>
        <w:jc w:val="left"/>
      </w:pPr>
      <w:r>
        <w:rPr>
          <w:rFonts w:ascii="Times New Roman" w:hAnsi="Times New Roman" w:eastAsia="Times New Roman" w:cs="Times New Roman"/>
        </w:rPr>
        <w:t>Pangwawarkeun amanat pangéling yén Kristus nuju sumping téh ngan dipasihkeun ku jalma-jalma anu geus narima panambahan pangaweruh tina kabukana meterai amanat wahyu Yesus Kristus anu dimimitian dina ahir taun 2023. Hiji ujian ngeunaan pangaweruh, atawa kakurangannana, diréngsékeun dina serangan Nashville. Ujian lakmus, tina tilu ujian anu dimimitian nalika kabukana meterai dina taun 2023, dumasar kana minyak, anu nyaéta “pangaweruh” anu kakandung dina amanat nubuat anu harita dibuka meteraina.</w:t>
      </w:r>
    </w:p>
    <w:p>
      <w:pPr>
        <w:pStyle w:val="ArticleBody"/>
        <w:jc w:val="left"/>
      </w:pPr>
      <w:r>
        <w:rPr>
          <w:rFonts w:ascii="Times New Roman" w:hAnsi="Times New Roman" w:eastAsia="Times New Roman" w:cs="Times New Roman"/>
        </w:rPr>
        <w:t>“Élmu” nu teu dikonci deui nguji sarta tungtungna nembong, saperti minyak anu jadi tés katilu jeung tés litmus. Tés éta ngamimitian mangsa pangwartaan amanat ceurik tengah wengi anu tungtungna nepi ka tés kataatan. Tés kataatan éta kalakonan ka Hawa, anu ngagambarkeun garéja, jeung Adam, anu ngagambarkeun nagara. Gabungan tina dua entitas éta dipungkaskeun nalika tanda sato galak ditegakeun. Tés di kebon téh tés dina panungtungan. Ieu téh tés pikeun lalaki jeung awéwé, anu ngalibetkeun gabungan garéja jeung nagara, anu mangrupa saurang lalaki jeung saurang awéwé. Amanat pangéling anu dibuka koncina deui, anu mingpin ka tés pamungkas ngeunaan kataatan, digambarkeun ku tangkal “élmu” ngeunaan hadé jeung jahat.</w:t>
      </w:r>
    </w:p>
    <w:p>
      <w:pPr>
        <w:pStyle w:val="ArticleBody"/>
        <w:jc w:val="left"/>
      </w:pPr>
      <w:r>
        <w:rPr>
          <w:rFonts w:ascii="Times New Roman" w:hAnsi="Times New Roman" w:eastAsia="Times New Roman" w:cs="Times New Roman"/>
        </w:rPr>
        <w:t>Nashville téh lambang atikan Yunani di tanah sato bumi. Atikan Yunani téh atikan palsu; éta téh pangaweruh jahat, sedengkeun pangaweruh anu hadé téh atikan anu leres. Hiji-hijina dewan korporat anu kantos disatujuan ku Ellen White pikeun diiluan nyaéta Madison College, anu ayana di Nashville, anu disebut “Athens of the South.” Nashville téh lambang atikan Yunani, atawa atikan palsu. Atikan palsu téh pangaweruh palsu. Harti pentingna Nashville sajajar jeung perlambangan New York City jeung Pentagon.</w:t>
      </w:r>
    </w:p>
    <w:p>
      <w:pPr>
        <w:pStyle w:val="ArticleBody"/>
        <w:jc w:val="left"/>
      </w:pPr>
      <w:r>
        <w:rPr>
          <w:rFonts w:ascii="Times New Roman" w:hAnsi="Times New Roman" w:eastAsia="Times New Roman" w:cs="Times New Roman"/>
        </w:rPr>
        <w:t>Urang baris nuluykeun ieu hal-hal dina artikel salajengna.</w:t>
      </w:r>
    </w:p>
    <w:p>
      <w:pPr>
        <w:pStyle w:val="ArticleHeading"/>
        <w:jc w:val="left"/>
      </w:pPr>
      <w:r>
        <w:rPr>
          <w:rFonts w:ascii="Arial" w:hAnsi="Arial" w:eastAsia="Arial" w:cs="Arial"/>
        </w:rPr>
        <w:t>Naskah 188, 1905</w:t>
      </w:r>
    </w:p>
    <w:p>
      <w:pPr>
        <w:pStyle w:val="ArticleScripture"/>
        <w:jc w:val="left"/>
      </w:pPr>
      <w:r>
        <w:rPr>
          <w:rFonts w:ascii="Times New Roman" w:hAnsi="Times New Roman" w:eastAsia="Times New Roman" w:cs="Times New Roman"/>
        </w:rPr>
        <w:t>“Waktu kuring keur aya di Nashville, kuring keur nyarita ka jalma-jalma, jeung dina peuting, aya hiji bal seuneu anu kacida gedéna anu datang langsung ti sawarga tuluy cicing di Nashville. Tina eta bal kaluar seuneu-seuneu siga panah; imah-imah keur dihakan ku seuneu; imah-imah keur oleng tuluy rubuh. Sabagian jalma urang nangtung di dinya. ‘Ieu téh sakumaha anu ku urang geus dipiharep,’ ceuk maranéhna, ‘urang geus ngarepkeun ieu.’ Nu séjénna marerot leungeunna ku kanyeri jeung sasambat ka Allah nyuhunkeun welas asih. ‘Anjeun nyaho éta,’ ceuk maranéhna, ‘anjeun nyaho yén ieu bakal datang, tapi teu kungsi nyebut sakecap ogé pikeun ngingetan kami!’ Maranéhna katingalina saolah-olah ampir bakal nyabik-nyabik maranéhna, ku sabab mikir yén maranéhna henteu kungsi ngabéjaan ka maranéhna atawa méré peringetan pisan.”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tina Ayat Kaopat Puluh — Nomer Sapuluh</dc:title>
  <dc:subject>Titik Tengah</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