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etthundratjugosju</w:t>
      </w:r>
    </w:p>
    <w:p>
      <w:pPr>
        <w:pStyle w:val="ArticleSubtitle"/>
        <w:jc w:val="left"/>
      </w:pPr>
      <w:r>
        <w:rPr>
          <w:rFonts w:ascii="Arial" w:hAnsi="Arial" w:eastAsia="Arial" w:cs="Arial"/>
        </w:rPr>
        <w:t>Avslöjande av den onda konfederationens profetiska kännetecken: insikter från Jesaja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Drakens profetiska kännetecken är konfederation, såsom Jesaja identifierar det.</w:t>
      </w:r>
    </w:p>
    <w:p>
      <w:pPr>
        <w:pStyle w:val="ArticleScripture"/>
        <w:jc w:val="left"/>
      </w:pPr>
      <w:r>
        <w:rPr>
          <w:rFonts w:ascii="Times New Roman" w:hAnsi="Times New Roman" w:eastAsia="Times New Roman" w:cs="Times New Roman"/>
        </w:rPr>
        <w:t>Rusta er, ni folk, och ni skall krossas; och hör, alla ni i fjärran länder: rusta er, och ni skall krossas; rusta er, och ni skall krossas. Rådslå tillsammans, och det skall bli till intet; tala ordet, och det skall inte bestå, ty Gud är med oss. Ty så talade Herren till mig med stark hand och undervisade mig att jag inte skulle vandra på detta folks väg, och sade: Kalla inte sammansvärjning allt det som detta folk kallar sammansvärjning; frukta inte det som de fruktar, och var inte förfärade. Herren Sebaot, honom skall ni helga; låt honom vara er fruktan, och låt honom vara er förskräckelse. Och han skall vara en helgedom; men också en stötesten och en förargelseklippa för Israels båda hus, en fälla och en snara för Jerusalems invånare. Och många bland dem skall stappla och falla och krossas och snärjas och fångas. Bind till vittnesbördet, försegla lagen bland mina lärjungar. Jesaja 8:9–16.</w:t>
      </w:r>
    </w:p>
    <w:p>
      <w:pPr>
        <w:pStyle w:val="ArticleBody"/>
        <w:jc w:val="left"/>
      </w:pPr>
      <w:r>
        <w:rPr>
          <w:rFonts w:ascii="Times New Roman" w:hAnsi="Times New Roman" w:eastAsia="Times New Roman" w:cs="Times New Roman"/>
        </w:rPr>
        <w:t>I de sista dagarna, i förseglingstiden för de etthundrafyrtiofyra tusen, när Jesaja säger: ”Bind ihop vittnesbördet, försegla lagen bland mina lärjungar”, finns det en ”ond sammansvärjning” på jorden. Det är viktigt att förstå att Förenta staternas historia, som leder fram till söndagslagen, förebådar samma händelser på den globala nivån.</w:t>
      </w:r>
    </w:p>
    <w:p>
      <w:pPr>
        <w:pStyle w:val="ArticleScripture"/>
        <w:jc w:val="left"/>
      </w:pPr>
      <w:r>
        <w:rPr>
          <w:rFonts w:ascii="Times New Roman" w:hAnsi="Times New Roman" w:eastAsia="Times New Roman" w:cs="Times New Roman"/>
        </w:rPr>
        <w:t>”Främmande nationer kommer att följa Förenta staternas exempel. Fastän hon går i spetsen, kommer likväl samma kris att komma över vårt folk i alla delar av världen.” Testimonies, band 6, s. 395.</w:t>
      </w:r>
    </w:p>
    <w:p>
      <w:pPr>
        <w:pStyle w:val="ArticleBody"/>
        <w:jc w:val="left"/>
      </w:pPr>
      <w:r>
        <w:rPr>
          <w:rFonts w:ascii="Times New Roman" w:hAnsi="Times New Roman" w:eastAsia="Times New Roman" w:cs="Times New Roman"/>
        </w:rPr>
        <w:t>Syster White identifierar noggrant vilka den ”onda sammansvärjningen” är, och den representerar de moderna globalisternas progressiva liberalism. När hon gör detta citerar hon upprepade gånger de föregående verserna i Jesaja, vilka identifierar en ond sammansvärjning under beseglingstiden för de etthundrafyrtiofyra tusen.</w:t>
      </w:r>
    </w:p>
    <w:p>
      <w:pPr>
        <w:pStyle w:val="ArticleScripture"/>
        <w:jc w:val="left"/>
      </w:pPr>
      <w:r>
        <w:rPr>
          <w:rFonts w:ascii="Times New Roman" w:hAnsi="Times New Roman" w:eastAsia="Times New Roman" w:cs="Times New Roman"/>
        </w:rPr>
        <w:t>”Herren förkunnar genom profeten Jesaja: Jesaja 8:9–13 citerat.</w:t>
      </w:r>
    </w:p>
    <w:p>
      <w:pPr>
        <w:pStyle w:val="ArticleScripture"/>
        <w:jc w:val="left"/>
      </w:pPr>
      <w:r>
        <w:rPr>
          <w:rFonts w:ascii="Times New Roman" w:hAnsi="Times New Roman" w:eastAsia="Times New Roman" w:cs="Times New Roman"/>
        </w:rPr>
        <w:t>”Det finns sådana som ifrågasätter om det är rätt för kristna att tillhöra frimurarna och andra hemliga sällskap. Må alla sådana begrunda de nyss anförda bibelställena. Om vi över huvud taget är kristna, måste vi vara kristna överallt och måste beakta och hörsamma det råd som ges för att göra oss till kristna enligt normen i Guds ord.” Evangelism, 617, 618.</w:t>
      </w:r>
    </w:p>
    <w:p>
      <w:pPr>
        <w:pStyle w:val="ArticleBody"/>
        <w:jc w:val="left"/>
      </w:pPr>
      <w:r>
        <w:rPr>
          <w:rFonts w:ascii="Times New Roman" w:hAnsi="Times New Roman" w:eastAsia="Times New Roman" w:cs="Times New Roman"/>
        </w:rPr>
        <w:t>Den onda sammansvärjningen i de sista dagarna är förknippad med frimurare och andra hemliga sällskap. Dess religion är spiritualismen, och den består av världens bankirer och jordens miljardärsköpmän, som ”centraliserar världens rikedom och makt”, och som främjar sådana rörelser som Antifa och Black Lives Matter för att uppamma ”orolighetens, upploppens och blodsutgjutelsens ande” i ”världsomfattande skala”, i ett försök att återskapa ”Franska revolutionens” anarki.</w:t>
      </w:r>
    </w:p>
    <w:p>
      <w:pPr>
        <w:pStyle w:val="ArticleScripture"/>
        <w:jc w:val="left"/>
      </w:pPr>
      <w:r>
        <w:rPr>
          <w:rFonts w:ascii="Times New Roman" w:hAnsi="Times New Roman" w:eastAsia="Times New Roman" w:cs="Times New Roman"/>
        </w:rPr>
        <w:t>”Spiritismen hävdar att människorna är icke fallna halvgudar; att ”varje sinne skall döma sig självt”; att ”sann kunskap ställer människan över all lag”; att ”alla synder som begås är oskyldiga”; ty ”vadhelst som är, är rätt”, och ”Gud fördömer icke”. De uslaste bland människor framställer den såsom varande i himlen och där högt upphöjda. Så förkunnar den för alla människor: ”Det spelar ingen roll vad du gör; lev som du vill, himlen är ditt hem.” På så sätt förleds skaror att tro att begäret är den högsta lagen, att tygellöshet är frihet och att människan är ansvarig endast inför sig själv.</w:t>
      </w:r>
    </w:p>
    <w:p>
      <w:pPr>
        <w:pStyle w:val="ArticleScripture"/>
        <w:jc w:val="left"/>
      </w:pPr>
      <w:r>
        <w:rPr>
          <w:rFonts w:ascii="Times New Roman" w:hAnsi="Times New Roman" w:eastAsia="Times New Roman" w:cs="Times New Roman"/>
        </w:rPr>
        <w:t>”Med en sådan undervisning given redan vid livets allra början, när driften är som starkast och kravet på självbehärskning och renhet är som mest trängande, var finns då dygdens skyddsvärn? Vad skall hindra världen från att bli ett nytt Sodom? Samtidigt söker anarkin att sopa bort all lag, inte bara den gudomliga utan också den mänskliga. Koncentrationen av rikedom och makt; de väldiga sammanslutningarna för att berika de få på de mångas bekostnad; de fattigare klassernas sammanslutningar för att försvara sina intressen och anspråk; andan av oro, upplopp och blodspillan; den världsvida spridningen av samma läror som ledde till den franska revolutionen — allt verkar i riktning mot att dra in hela världen i en kamp liknande den som skakade Frankrike.” Education, 227, 228.</w:t>
      </w:r>
    </w:p>
    <w:p>
      <w:pPr>
        <w:pStyle w:val="ArticleBody"/>
        <w:jc w:val="left"/>
      </w:pPr>
      <w:r>
        <w:rPr>
          <w:rFonts w:ascii="Times New Roman" w:hAnsi="Times New Roman" w:eastAsia="Times New Roman" w:cs="Times New Roman"/>
        </w:rPr>
        <w:t>Varje eftertänksam människa bör fråga sig vad som försiggår vid sådana möten som nyligen ägde rum i Davos, där män framlägger sina planer för planeten jorden utan att över huvud taget ta någon hänsyn till resten av jordens befolkning. Vilka hemligheter diskuterades där? Naturligtvis är Davos helt enkelt ett av flera hemliga, slutna möten för världens miljardärer, bankirer, korrumperade politiker och moraliskt perversa män, vilka utformar sina upphöjda planer för planeten jorden.</w:t>
      </w:r>
    </w:p>
    <w:p>
      <w:pPr>
        <w:pStyle w:val="ArticleScripture"/>
        <w:jc w:val="left"/>
      </w:pPr>
      <w:r>
        <w:rPr>
          <w:rFonts w:ascii="Times New Roman" w:hAnsi="Times New Roman" w:eastAsia="Times New Roman" w:cs="Times New Roman"/>
        </w:rPr>
        <w:t>”I dessa sista dagar uppstår besynnerliga villfarelser och människopåhittade teorier, vilka Gud förklarar skall slås i stycken. Girighetens ande har lett människor att söka världslig vinning, och genom överdåd och prål har de försökt dölja sina onda gärningar, vilka de har begått för att nå sitt mål. Människor som innehar höga förtroendeposter har uppenbarat detta olagliga begär efter vinning; de har utövat utpressning och röveri och tillfredsställt sina hjärtans onda lidelser, till dess våra städer blivit fördärvade genom deras ondska. Gud har förklarat att han skall blotta dessa bedrägeriets och röveriets verk genom deras eget verkande. I några fall har Guds domar redan fallit tungt över dessa städer.</w:t>
      </w:r>
    </w:p>
    <w:p>
      <w:pPr>
        <w:pStyle w:val="ArticleScripture"/>
        <w:jc w:val="left"/>
      </w:pPr>
      <w:r>
        <w:rPr>
          <w:rFonts w:ascii="Times New Roman" w:hAnsi="Times New Roman" w:eastAsia="Times New Roman" w:cs="Times New Roman"/>
        </w:rPr>
        <w:t>”Jesaja 8:8–12 citerat.” Review and Herald, 18 juli 1907.</w:t>
      </w:r>
    </w:p>
    <w:p>
      <w:pPr>
        <w:pStyle w:val="ArticleBody"/>
        <w:jc w:val="left"/>
      </w:pPr>
      <w:r>
        <w:rPr>
          <w:rFonts w:ascii="Times New Roman" w:hAnsi="Times New Roman" w:eastAsia="Times New Roman" w:cs="Times New Roman"/>
        </w:rPr>
        <w:t>Städerna har blivit fördärvade, såsom förutsagts i det föregående avsnittet, och detta fördärv har åstadkommits genom den onda sammansvärjningen i Jesajas åttonde kapitel. De har blivit fördärvade av ”män som innehar höga förtroendeposter” och som ”har uppenbarat” sitt ”olagliga begär efter vinning”. De fördärvade städerna kan lätt urskiljas i delstater där justitieministrar har blivit valda genom medel från kommunister såsom George Soros. Det kan ses när gällande lagar lämnas utan verkställighet av fördärvade politiker i Washington, DC. Det kan ses genom lagar som endast tillämpas mot dem som befinner sig på den andra sidan av det politiska spektrumet, såsom illustreras av personer som Nancy Pelosi och Adam Schiff.</w:t>
      </w:r>
    </w:p>
    <w:p>
      <w:pPr>
        <w:pStyle w:val="ArticleScripture"/>
        <w:jc w:val="left"/>
      </w:pPr>
      <w:r>
        <w:rPr>
          <w:rFonts w:ascii="Times New Roman" w:hAnsi="Times New Roman" w:eastAsia="Times New Roman" w:cs="Times New Roman"/>
        </w:rPr>
        <w:t>Genom att överträda och ljuga mot Herren och vika bort från vår Gud, genom att tala förtryck och avfall, genom att av hjärtat avla och framföra lögnens ord. Och rätten har trängts tillbaka, och rättfärdigheten står långt borta; ty sanningen har fallit på gatan, och rättvisan kan inte komma in. Ja, sanningen har gått under; och den som viker av från det onda gör sig själv till ett rov. Och Herren såg det, och det misshagade honom att det inte fanns någon rätt. Jesaja 59:13–15.</w:t>
      </w:r>
    </w:p>
    <w:p>
      <w:pPr>
        <w:pStyle w:val="ArticleBody"/>
        <w:jc w:val="left"/>
      </w:pPr>
      <w:r>
        <w:rPr>
          <w:rFonts w:ascii="Times New Roman" w:hAnsi="Times New Roman" w:eastAsia="Times New Roman" w:cs="Times New Roman"/>
        </w:rPr>
        <w:t>I det föregående avsnittet ur Review and Herald identifierar de män som innehar höga förtroendeposter korrumperade politiker, vilkas portföljer på Wall Street alltid överträffar de bästa möjliga avkastningarna, på grund av deras lagstiftande verksamhet genom vilken de legaliserar ”insiderhandel” för sig själva och för ingen annan. Granska Martha Stewarts historia. Städerna i avsnittet är fördärvade genom sin ondska, och detta är särskilt uppenbart i de städer och delstater som styrs av de globalistiska demokraterna.</w:t>
      </w:r>
    </w:p>
    <w:p>
      <w:pPr>
        <w:pStyle w:val="ArticleBody"/>
        <w:jc w:val="left"/>
      </w:pPr>
      <w:r>
        <w:rPr>
          <w:rFonts w:ascii="Times New Roman" w:hAnsi="Times New Roman" w:eastAsia="Times New Roman" w:cs="Times New Roman"/>
        </w:rPr>
        <w:t>Den onda konfederationen i de sista dagarna består av draken, vilddjuret och den falske profeten, och vilddjuret och den falske profeten har sina egna ogudaktiga profetiska kännetecken, men de kännetecken som är så uppenbara i den liberala globalismen är drakens drag.</w:t>
      </w:r>
    </w:p>
    <w:p>
      <w:pPr>
        <w:pStyle w:val="ArticleScripture"/>
        <w:jc w:val="left"/>
      </w:pPr>
      <w:r>
        <w:rPr>
          <w:rFonts w:ascii="Times New Roman" w:hAnsi="Times New Roman" w:eastAsia="Times New Roman" w:cs="Times New Roman"/>
        </w:rPr>
        <w:t>”Uppenbarelseboken 17:13–14 citeras. ”Dessa har en och samma mening.” Det kommer att finnas ett universellt enhetsband, en stor samklang, en sammanslutning av Satans krafter. ”Och skall ge sin makt och styrka åt vilddjuret.” Därigenom uppenbaras samma godtyckliga, förtryckande makt mot religionsfriheten, friheten att tillbe Gud enligt samvetets bud, som uppenbarades av påvedömet, när det i det förflutna förföljde dem som vågade vägra att rätta sig efter romanismens religiösa riter och ceremonier.</w:t>
      </w:r>
    </w:p>
    <w:p>
      <w:pPr>
        <w:pStyle w:val="ArticleScripture"/>
        <w:jc w:val="left"/>
      </w:pPr>
      <w:r>
        <w:rPr>
          <w:rFonts w:ascii="Times New Roman" w:hAnsi="Times New Roman" w:eastAsia="Times New Roman" w:cs="Times New Roman"/>
        </w:rPr>
        <w:t>”I den strid som skall utkämpas i de sista dagarna kommer alla de fördärvade makter som har avfallit från troheten mot Jehovas lag att förenas i motstånd mot Guds folk. I denna strid kommer sabbaten i det fjärde budet att vara den stora tvistefrågan; ty i sabbatsbudet identifierar den store Laggivaren sig själv som himlens och jordens Skapare.” The Seventh-day Adventist Bible Commentary, 983.</w:t>
      </w:r>
    </w:p>
    <w:p>
      <w:pPr>
        <w:pStyle w:val="ArticleBody"/>
        <w:jc w:val="left"/>
      </w:pPr>
      <w:r>
        <w:rPr>
          <w:rFonts w:ascii="Times New Roman" w:hAnsi="Times New Roman" w:eastAsia="Times New Roman" w:cs="Times New Roman"/>
        </w:rPr>
        <w:t>Vi kommer att behandla de profetiska kännetecknen hos vilddjuret och den avfallna protestantismen i följande artiklar. Det är viktigt att fastställa vad som har uppenbarats angående vilket politiskt parti som går i spetsen och drar i trådarna vid genomdrivandet av söndagslagstiftning. Naturligtvis förenas båda partierna (Demokraterna och Republikanerna) i frågan om söndagslagen, liksom fariséerna och sadducéerna vid korset, men det finns ingen berättigad anledning att hävda att beteckningen protestantisk eller avfallen protestantisk kan förknippas med det demokratiska partiet, ty det är tydligt drakmakten.</w:t>
      </w:r>
    </w:p>
    <w:p>
      <w:pPr>
        <w:pStyle w:val="ArticleBody"/>
        <w:jc w:val="left"/>
      </w:pPr>
      <w:r>
        <w:rPr>
          <w:rFonts w:ascii="Times New Roman" w:hAnsi="Times New Roman" w:eastAsia="Times New Roman" w:cs="Times New Roman"/>
        </w:rPr>
        <w:t>Historien om beseglingen av de etthundrafyrtiofyra tusen är den historia där Jesajas onda sammansvärjning i kapitel åtta identifieras. Denna historia började den 11 september 2001, då den fjärde presidenten, Bush den andre, var vid makten. I denna historia skulle den sjätte presidenten träda fram år 2016, och han skulle väcka (uppresa) hela Greklands rike, ty han skulle väcka världen till insikt om kampen mellan drakmakten och den avfälliga protestantismen, vilken utför verket att återinsätta vilddjuret på jordens tron.</w:t>
      </w:r>
    </w:p>
    <w:p>
      <w:pPr>
        <w:pStyle w:val="ArticleBody"/>
        <w:jc w:val="left"/>
      </w:pPr>
      <w:r>
        <w:rPr>
          <w:rFonts w:ascii="Times New Roman" w:hAnsi="Times New Roman" w:eastAsia="Times New Roman" w:cs="Times New Roman"/>
        </w:rPr>
        <w:t>Det blinda, oförnuftiga hatet mot Trump identifieras av många som en form av vansinne, eftersom det grundar sig på oärlighet och irrationell logik. Världen försöker definiera det oförsvarliga hatet mot Trump, men verkligheten är att det inte är fråga om ett enkelt mänskligt vansinne från globalisternas sida, utan om den övernaturliga manifestationen av profetians uppfyllelse under historien om beseglingen av de etthundrafyrtiofyra tusen.</w:t>
      </w:r>
    </w:p>
    <w:p>
      <w:pPr>
        <w:pStyle w:val="ArticleScripture"/>
        <w:jc w:val="left"/>
      </w:pPr>
      <w:r>
        <w:rPr>
          <w:rFonts w:ascii="Times New Roman" w:hAnsi="Times New Roman" w:eastAsia="Times New Roman" w:cs="Times New Roman"/>
        </w:rPr>
        <w:t>”O att Guds folk hade en känsla av den förestående förstörelsen av tusentals städer, som nu nästan helt är överlämnade åt avgudadyrkan! Men många av dem som borde förkunna sanningen anklagar och fördömer sina bröder. När Guds omvändande kraft kommer över sinnena, kommer en avgjord förändring att äga rum. Människor kommer inte att ha någon benägenhet att kritisera och bryta ned. De kommer inte att inta en ställning som hindrar ljuset från att lysa för världen. Deras kritik, deras anklagelser, kommer att upphöra. Fiendens makter samlas till strid. Hårda konflikter ligger framför oss. Slut er samman, mina bröder och systrar, slut er samman. Förenen er med Kristus. ’Sägen inte: En sammansvärjning,... och frukten inte det som de fruktar, och förfären eder inte. Herren Sebaot, honom skolen I hålla helig; honom skolen I frukta, och för honom skolen I förskräckas. Och han skall bliva en helgedom; men en stötesten och en klippa till fall för Israels båda hus, en snara och en fälla för Jerusalems invånare. Och många bland dem skola komma på fall och störtas omkull och krossas och snärjas och fångas.’</w:t>
      </w:r>
    </w:p>
    <w:p>
      <w:pPr>
        <w:pStyle w:val="ArticleScripture"/>
        <w:jc w:val="left"/>
      </w:pPr>
      <w:r>
        <w:rPr>
          <w:rFonts w:ascii="Times New Roman" w:hAnsi="Times New Roman" w:eastAsia="Times New Roman" w:cs="Times New Roman"/>
        </w:rPr>
        <w:t>”Världen är en skådeplats. Skådespelarna, dess invånare, förbereder sig för att spela sin roll i det sista stora dramat. Gud har förlorats ur sikte. Hos mänsklighetens stora massor finns ingen enhet, utom när människor sammansluter sig för att fullfölja sina själviska syften. Gud ser på. Hans avsikter beträffande sina upproriska undersåtar kommer att fullbordas. Världen har inte överlämnats i människors händer, även om Gud tillåter att förvirringens och oordningens krafter för en tid råder. En makt nerifrån verkar för att åstadkomma de sista stora scenerna i dramat, — Satan som kommer såsom Kristus och verkar med all orättfärdighetens förförelse bland dem som i hemliga sällskap binder sig samman. De som ger efter för sammanslutningens lidelse verkställer fiendens planer. Orsaken kommer att följas av verkan.</w:t>
      </w:r>
    </w:p>
    <w:p>
      <w:pPr>
        <w:pStyle w:val="ArticleScripture"/>
        <w:jc w:val="left"/>
      </w:pPr>
      <w:r>
        <w:rPr>
          <w:rFonts w:ascii="Times New Roman" w:hAnsi="Times New Roman" w:eastAsia="Times New Roman" w:cs="Times New Roman"/>
        </w:rPr>
        <w:t>”Överträdelsen har nästan nått sin gräns. Förvirring uppfyller världen, och en stor förskräckelse skall snart komma över människorna. Slutet är mycket nära. Vi som känner sanningen bör förbereda oss för det som snart skall bryta in över världen som en överväldigande överraskning.” Review and Herald, 10 september 1903.</w:t>
      </w:r>
    </w:p>
    <w:p>
      <w:pPr>
        <w:pStyle w:val="ArticleBody"/>
        <w:jc w:val="left"/>
      </w:pPr>
      <w:r>
        <w:rPr>
          <w:rFonts w:ascii="Times New Roman" w:hAnsi="Times New Roman" w:eastAsia="Times New Roman" w:cs="Times New Roman"/>
        </w:rPr>
        <w:t>Den tredje veens islam står i begrepp att slå till mot ”tusentals städer”, och den laodiceiska adventismen har ingen känsla för den förestående förstörelse som är i antågande. Under den tidsperiod då Jesajas onda sammansvärjning fullbordar sitt verk, finns en satanisk ”makt underifrån” som ”verkar för att framkalla de sista stora scenerna i dramat”, och dessa ting kommer som en ”överväldigande överraskning”. Den galenskap som riktas mot Trump orsakas av en makt underifrån. Den utgör en beståndsdel av de sista scenerna i jordens historia.</w:t>
      </w:r>
    </w:p>
    <w:p>
      <w:pPr>
        <w:pStyle w:val="ArticleBody"/>
        <w:jc w:val="left"/>
      </w:pPr>
      <w:r>
        <w:rPr>
          <w:rFonts w:ascii="Times New Roman" w:hAnsi="Times New Roman" w:eastAsia="Times New Roman" w:cs="Times New Roman"/>
        </w:rPr>
        <w:t>Detta bör inte förstås som ett stöd för Trump; det är helt enkelt Guds ord, som aldrig sviker. Under beseglingen av de etthundrafyrtiofyra tusen utgjuter Gud sin kraft från höjden, medan Satan utövar sin makt nerifrån.</w:t>
      </w:r>
    </w:p>
    <w:p>
      <w:pPr>
        <w:pStyle w:val="ArticleScripture"/>
        <w:jc w:val="left"/>
      </w:pPr>
      <w:r>
        <w:rPr>
          <w:rFonts w:ascii="Times New Roman" w:hAnsi="Times New Roman" w:eastAsia="Times New Roman" w:cs="Times New Roman"/>
        </w:rPr>
        <w:t>”Om vi skall ha den tredje ängelns budskaps ande och kraft, måste vi framställa lagen och evangeliet tillsammans, ty de går hand i hand. Medan en makt nerifrån eggar olydnadens barn till att upphäva Guds lag och att trampa på sanningen att Kristus är vår rättfärdighet, verkar en makt ovanifrån på hjärtana hos dem som är trogna, för att upphöja lagen och för att upplyfta Jesus som en fullkomlig Frälsare. Om inte gudomlig kraft förs in i Guds folks erfarenhet, kommer falska teorier och föreställningar att ta sinnen till fånga, Kristus och hans rättfärdighet kommer att falla bort ur mångas erfarenhet, och deras tro kommer att vara utan kraft eller liv.” Gospel Workers, 161.</w:t>
      </w:r>
    </w:p>
    <w:p>
      <w:pPr>
        <w:pStyle w:val="ArticleBody"/>
        <w:jc w:val="left"/>
      </w:pPr>
      <w:r>
        <w:rPr>
          <w:rFonts w:ascii="Times New Roman" w:hAnsi="Times New Roman" w:eastAsia="Times New Roman" w:cs="Times New Roman"/>
        </w:rPr>
        <w:t>Den sataniska maktens manifestation, som äger rum före den snart annalkande söndagslagen och leder fram till den, är en förebild på den kulminerande handlingen av Satans makt som äger rum vid den snart annalkande söndagslagen.</w:t>
      </w:r>
    </w:p>
    <w:p>
      <w:pPr>
        <w:pStyle w:val="ArticleScripture"/>
        <w:jc w:val="left"/>
      </w:pPr>
      <w:r>
        <w:rPr>
          <w:rFonts w:ascii="Times New Roman" w:hAnsi="Times New Roman" w:eastAsia="Times New Roman" w:cs="Times New Roman"/>
        </w:rPr>
        <w:t>”Genom det dekret som genomdriver påvedömets institution i strid med Guds lag kommer vår nation att fullständigt avskilja sig från rättfärdigheten. När protestantismen skall sträcka ut sin hand över klyftan för att gripa den romerska maktens hand, när hon skall räcka över avgrunden för att fatta Spiritualismens hand, när vårt land, under inflytande av denna trefaldiga förening, skall förkasta varje princip i sin konstitution såsom en protestantisk och republikansk regering och skall vidta åtgärder för spridandet av påvliga falskheter och villfarelser, då kan vi veta att tiden har kommit för Satans underbara verksamhet och att slutet är nära.” Testimonies, band 5, s. 451.</w:t>
      </w:r>
    </w:p>
    <w:p>
      <w:pPr>
        <w:pStyle w:val="ArticleBody"/>
        <w:jc w:val="left"/>
      </w:pPr>
      <w:r>
        <w:rPr>
          <w:rFonts w:ascii="Times New Roman" w:hAnsi="Times New Roman" w:eastAsia="Times New Roman" w:cs="Times New Roman"/>
        </w:rPr>
        <w:t>Den drivkraft som för närvarande kommer underifrån och låter sina verksamheter komma till uttryck i drakens globalistiska representanter i Förenta staterna, kommer att återskapas i världens nationer efter det att söndagslagen har införts. Redan nu ger världens nationer uttryck för samma övernaturliga vansinne beträffande Trump.</w:t>
      </w:r>
    </w:p>
    <w:p>
      <w:pPr>
        <w:pStyle w:val="ArticleScripture"/>
        <w:jc w:val="left"/>
      </w:pPr>
      <w:r>
        <w:rPr>
          <w:rFonts w:ascii="Times New Roman" w:hAnsi="Times New Roman" w:eastAsia="Times New Roman" w:cs="Times New Roman"/>
        </w:rPr>
        <w:t>”Främmande nationer kommer att följa Förenta staternas exempel. Fastän hon går i spetsen, kommer dock samma kris att komma över vårt folk i alla delar av världen.” Testimonies, band 6, s. 395.</w:t>
      </w:r>
    </w:p>
    <w:p>
      <w:pPr>
        <w:pStyle w:val="ArticleBody"/>
        <w:jc w:val="left"/>
      </w:pPr>
      <w:r>
        <w:rPr>
          <w:rFonts w:ascii="Times New Roman" w:hAnsi="Times New Roman" w:eastAsia="Times New Roman" w:cs="Times New Roman"/>
        </w:rPr>
        <w:t>Vad Förenta staternas republikaner definierar som vansinne hos demokraterna i deras ologiska motstånd mot Trump är i själva verket en övernaturlig manifestation av satanisk makt som uppfyller Daniel kapitel elva, vers två. Trump, den sjätte presidenten sedan ändens tid år 1989, skulle ”egga upp” (väcka) de socialistiska globalisterna i hela världen. Hatet mot honom är övernaturligt, och det förebådar manifestationen av satanisk makt som framträder i större omfattning vid den snart kommande söndagslagen.</w:t>
      </w:r>
    </w:p>
    <w:p>
      <w:pPr>
        <w:pStyle w:val="ArticleBody"/>
        <w:jc w:val="left"/>
      </w:pPr>
      <w:r>
        <w:rPr>
          <w:rFonts w:ascii="Times New Roman" w:hAnsi="Times New Roman" w:eastAsia="Times New Roman" w:cs="Times New Roman"/>
        </w:rPr>
        <w:t>Manifestationen av makten underifrån äger, enligt syster Whites hänvisning, rum under den onda sammansvärjningen, för vilken Jesaja varnar i kapitel åtta, och under den perioden pågår beseglingen av Guds folk.</w:t>
      </w:r>
    </w:p>
    <w:p>
      <w:pPr>
        <w:pStyle w:val="ArticleScripture"/>
        <w:jc w:val="left"/>
      </w:pPr>
      <w:r>
        <w:rPr>
          <w:rFonts w:ascii="Times New Roman" w:hAnsi="Times New Roman" w:eastAsia="Times New Roman" w:cs="Times New Roman"/>
        </w:rPr>
        <w:t>Bind samman vittnesbördet, försegla lagen bland mina lärjungar. Jesaja 8:16.</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”Förfärande syner av övernaturlig karaktär kommer snart att uppenbaras på himlen, som ett tecken på de underverkande demonernas makt. Onda andars andar kommer att gå ut till jordens kungar och till hela världen för att fängsla dem i villfarelse och driva dem att förena sig med Satan i hans sista kamp mot himmelens regering. Genom dessa verkande krafter kommer både härskare och undersåtar att bli bedragna. Personer kommer att träda fram och utge sig för att vara Kristus själv samt göra anspråk på den titel och den tillbedjan som tillhör världens Frälsare. De kommer att utföra underbara helandemirakler och påstå sig ha uppenbarelser från himlen som motsäger Skriftens vittnesbörd.</w:t>
      </w:r>
    </w:p>
    <w:p>
      <w:pPr>
        <w:pStyle w:val="ArticleScripture"/>
        <w:jc w:val="left"/>
      </w:pPr>
      <w:r>
        <w:rPr>
          <w:rFonts w:ascii="Times New Roman" w:hAnsi="Times New Roman" w:eastAsia="Times New Roman" w:cs="Times New Roman"/>
        </w:rPr>
        <w:t>”Som den krönande handlingen i det stora dramat av bedrägeri kommer Satan själv att utge sig för att vara Kristus. Kyrkan har länge bekänt sig se fram emot Frälsarens ankomst som fullbordan av hennes hopp. Nu kommer den store bedragaren att få det att se ut som om Kristus har kommit. På olika delar av jorden kommer Satan att uppenbara sig bland människorna som ett majestätiskt väsen av bländande klarhet, likt den beskrivning av Guds Son som Johannes gav i Uppenbarelseboken. Uppenbarelseboken 1:13–15. Den härlighet som omger honom överträffar allt som dödliga ögon ännu har skådat. Triumfropet ljuder genom luften: ’Kristus har kommit! Kristus har kommit!’ Folket faller ned i tillbedjan inför honom, medan han lyfter sina händer och uttalar en välsignelse över dem, såsom Kristus välsignade sina lärjungar när han var på jorden. Hans röst är mild och dämpad, men full av välljud. Med milda, medkännande ord framställer han några av samma nådefulla, himmelska sanningar som Frälsaren uttalade; han botar folkets sjukdomar och påstår sedan, i sin antagna gestalt av Kristus, att han har förändrat sabbaten till söndagen och befaller alla att helighålla den dag som han har välsignat. Han förklarar att de som fortsätter att hålla den sjunde dagen helig hädar hans namn genom att vägra lyssna till hans änglar, som sänts till dem med ljus och sanning. Detta är den starka, nästan oemotståndliga villfarelsen. Liksom samarierna, som blev bedragna av Simon Magus, ger folkmassorna, från den minste till den störste, akt på dessa trolldomskonster och säger: Detta är ’Guds stora kraft’. Apostlagärningarna 8:10.”</w:t>
      </w:r>
    </w:p>
    <w:p>
      <w:pPr>
        <w:pStyle w:val="ArticleScripture"/>
        <w:jc w:val="left"/>
      </w:pPr>
      <w:r>
        <w:rPr>
          <w:rFonts w:ascii="Times New Roman" w:hAnsi="Times New Roman" w:eastAsia="Times New Roman" w:cs="Times New Roman"/>
        </w:rPr>
        <w:t>”Men Guds folk skall inte bli vilselett. Denne falske kristus läror står inte i överensstämmelse med Skrifterna. Hans välsignelse uttalas över dem som tillber vilddjuret och dess bild, just den grupp över vilken Bibeln förklarar att Guds oförblandade vrede skall utgjutas.”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etthundratjugosju</dc:title>
  <dc:subject>Avslöjande av den onda konfederationens profetiska kännetecken: insikter från Jesaja</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