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etthundranittioett</w:t>
      </w:r>
    </w:p>
    <w:p>
      <w:pPr>
        <w:pStyle w:val="ArticleSubtitle"/>
        <w:jc w:val="left"/>
      </w:pPr>
      <w:r>
        <w:rPr>
          <w:rFonts w:ascii="Arial" w:hAnsi="Arial" w:eastAsia="Arial" w:cs="Arial"/>
        </w:rPr>
        <w:t>Den profetiska vävnaden i Daniel 11: att blottlägga intrikaterna i Trumps era och förspelet till söndagslagen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2024-04-21</w:t>
      </w:r>
    </w:p>
    <w:p>
      <w:pPr>
        <w:pStyle w:val="ArticleBody"/>
        <w:jc w:val="left"/>
      </w:pPr>
      <w:r>
        <w:rPr>
          <w:rFonts w:ascii="Times New Roman" w:hAnsi="Times New Roman" w:eastAsia="Times New Roman" w:cs="Times New Roman"/>
        </w:rPr>
        <w:t>Rätt förstådda samstämmer verserna tio till tjugotre i Daniels elfte kapitel helt med den dolda historien i vers fyrtio i samma kapitel. Vers fyrtio omfattar historien från 1989 fram till vers fyrtioett. Verserna ett och två i kapitel elva börjar år 1989 och identifierar Donald Trumps första kampanj för presidentskapet år 2015 fram till år 2020, då valet stals från Trump av ateismens vilddjur. Dessa två verser identifierar den kamp som börjar när Trump ”sätter hela Greklands rike i rörelse”.</w:t>
      </w:r>
    </w:p>
    <w:p>
      <w:pPr>
        <w:pStyle w:val="ArticleBody"/>
        <w:jc w:val="left"/>
      </w:pPr>
      <w:r>
        <w:rPr>
          <w:rFonts w:ascii="Times New Roman" w:hAnsi="Times New Roman" w:eastAsia="Times New Roman" w:cs="Times New Roman"/>
        </w:rPr>
        <w:t>Trumps kampanj inledde ett krig som pågick genom hela hans första presidentskap. Representanthuset väckte åtal mot honom i december 2019, och sedan gjorde de det igen den 13 januari 2020. I båda fallen avvisade senaten representanthusets försök. Ändå är han den ende presidenten i Förenta staternas historia som har ställts inför riksrätt två gånger. Globalismen hade satts i rörelse.</w:t>
      </w:r>
    </w:p>
    <w:p>
      <w:pPr>
        <w:pStyle w:val="ArticleScripture"/>
        <w:jc w:val="left"/>
      </w:pPr>
      <w:r>
        <w:rPr>
          <w:rFonts w:ascii="Times New Roman" w:hAnsi="Times New Roman" w:eastAsia="Times New Roman" w:cs="Times New Roman"/>
        </w:rPr>
        <w:t>Och nu skall jag kungöra sanningen för dig. Se, ännu skall tre kungar träda fram i Persien; och den fjärde skall vara vida rikare än de alla; och genom sin makt, genom sina rikedomar, skall han resa alla mot Greklands rike. Daniel 11:2.</w:t>
      </w:r>
    </w:p>
    <w:p>
      <w:pPr>
        <w:pStyle w:val="ArticleBody"/>
        <w:jc w:val="left"/>
      </w:pPr>
      <w:r>
        <w:rPr>
          <w:rFonts w:ascii="Times New Roman" w:hAnsi="Times New Roman" w:eastAsia="Times New Roman" w:cs="Times New Roman"/>
        </w:rPr>
        <w:t>Liksom med vers fyrtio lämnar vers två en dold historia från Trumps första valkampanj och hans ämbetstid som president, vilken avslutades den 20 januari 2021. Från den dagen år 2021, fram till vers tre där Alexander den store introduceras som en symbol för Förenta nationerna (det sjunde riket i Bibelns profetia), utgör historien från installationen år 2021 fram till söndagslagen, då den trefaldiga unionen upprättas, en dold historia. De dolda historierna i vers fyrtio och vers två leder båda fram till och avslutas vid söndagslagen.</w:t>
      </w:r>
    </w:p>
    <w:p>
      <w:pPr>
        <w:pStyle w:val="ArticleBody"/>
        <w:jc w:val="left"/>
      </w:pPr>
      <w:r>
        <w:rPr>
          <w:rFonts w:ascii="Times New Roman" w:hAnsi="Times New Roman" w:eastAsia="Times New Roman" w:cs="Times New Roman"/>
        </w:rPr>
        <w:t>Vers tio för oss åter till ändens tid år 1989, liksom vers ett gjorde, och båda identifierar avslutningen av det faktiska vittnesbördet i vers fyrtio, även om det fortfarande finns historia mellan avslutningen i vers fyrtio och den snart kommande söndagslagen. Utöver att identifiera 1989 blir vers tio den nyckel som för samman tre vittnen till historien i vers fyrtio, vilket kompletterar påvedömets och dess ställföreträdande makts, Förenta staternas, verk i att svepa bort Sovjetunionen år 1989. Dessa tre vittnen fastställer ett viktigt inslag i den profetiska strukturen i vers fyrtio från 1989 ända fram till söndagslagen.</w:t>
      </w:r>
    </w:p>
    <w:p>
      <w:pPr>
        <w:pStyle w:val="ArticleBody"/>
        <w:jc w:val="left"/>
      </w:pPr>
      <w:r>
        <w:rPr>
          <w:rFonts w:ascii="Times New Roman" w:hAnsi="Times New Roman" w:eastAsia="Times New Roman" w:cs="Times New Roman"/>
        </w:rPr>
        <w:t>Den historiskt profetiska strukturen av ett krig mellan en nordens kung och en söderns kung, där nordens kung översvämmar och drar fram, identifieras i vers fyrtio och även i vers tio.</w:t>
      </w:r>
    </w:p>
    <w:p>
      <w:pPr>
        <w:pStyle w:val="ArticleBody"/>
        <w:jc w:val="left"/>
      </w:pPr>
      <w:r>
        <w:rPr>
          <w:rFonts w:ascii="Times New Roman" w:hAnsi="Times New Roman" w:eastAsia="Times New Roman" w:cs="Times New Roman"/>
        </w:rPr>
        <w:t>Den historiska profetiska strukturen kompletteras av det grammatiska vittnesbördet att ”översvämmandet och framvällandet”, av kungen i norr mot kungen i söder, är identiskt samma hebreiska uttryck i båda verserna, liksom det är i det tredje vittnesbördet som återfinns i Jesaja kapitel åtta, vers åtta.</w:t>
      </w:r>
    </w:p>
    <w:p>
      <w:pPr>
        <w:pStyle w:val="ArticleBody"/>
        <w:jc w:val="left"/>
      </w:pPr>
      <w:r>
        <w:rPr>
          <w:rFonts w:ascii="Times New Roman" w:hAnsi="Times New Roman" w:eastAsia="Times New Roman" w:cs="Times New Roman"/>
        </w:rPr>
        <w:t>I vers tio skall kungen i norr ”med visshet komma och svämma över och dra fram”, och i vers fyrtio skall kungen i norr ”svämma över och gå fram”. I Jesaja, kapitel åtta, vers åtta, skall kungen i norr ”svämma över och gå fram”. De tre uttrycken är identisk hebreiska, som översatts något olika, samtidigt som den identiska innebörden har bevarats. Kungen i söder i vers tio var Ptolemaios Egypten, men i vers fyrtio var kungen i söder det andliga Egypten, ateismens kung, Sovjetunionen, och i Jesaja var det södra riket Juda kungen i söder. På motsvarande sätt var kungen i norr det seleukidiska riket, därefter påvedömet, och i Jesaja var det Assyrien.</w:t>
      </w:r>
    </w:p>
    <w:p>
      <w:pPr>
        <w:pStyle w:val="ArticleBody"/>
        <w:jc w:val="left"/>
      </w:pPr>
      <w:r>
        <w:rPr>
          <w:rFonts w:ascii="Times New Roman" w:hAnsi="Times New Roman" w:eastAsia="Times New Roman" w:cs="Times New Roman"/>
        </w:rPr>
        <w:t>I två av de tre parallella verserna anges den punkt där kungen i nordens invasion upphör särskilt. I vers tio slutar den vid ”fästningen”, vilket uppfylldes historiskt när seleukiderna avslutade sitt fälttåg vid Egyptens gräns, ty det profetiska Ordet angav att kungen i norden ”shall certainly come, and overflow, and pass through: then shall he return, and be stirred up, even to his fortress.” ”Fästningen” representerade Egypten, som var deras rikes huvuddel.</w:t>
      </w:r>
    </w:p>
    <w:p>
      <w:pPr>
        <w:pStyle w:val="ArticleBody"/>
        <w:jc w:val="left"/>
      </w:pPr>
      <w:r>
        <w:rPr>
          <w:rFonts w:ascii="Times New Roman" w:hAnsi="Times New Roman" w:eastAsia="Times New Roman" w:cs="Times New Roman"/>
        </w:rPr>
        <w:t>I Jesaja åtta skall Sanherib ”tränga in i Juda; han skall svämma över och gå fram, han skall räcka ända upp till halsen.” ”Huvudstaden”, ”kungen” och ”huvudet” är alla utbytbara symboler som har blivit fastställda på två vittnens grund i just det avsnitt där Sanherib drog upp mot Jerusalem.</w:t>
      </w:r>
    </w:p>
    <w:p>
      <w:pPr>
        <w:pStyle w:val="ArticleScripture"/>
        <w:jc w:val="left"/>
      </w:pPr>
      <w:r>
        <w:rPr>
          <w:rFonts w:ascii="Times New Roman" w:hAnsi="Times New Roman" w:eastAsia="Times New Roman" w:cs="Times New Roman"/>
        </w:rPr>
        <w:t>Ty Syriens huvud är Damaskus, och Damaskus huvud är Resin; och inom sextiofem år skall Efraim krossas, så att det inte mer är ett folk. Och Efraims huvud är Samaria, och Samarias huvud är Remaljas son. Om ni inte tror, skall ni sannerligen inte bestå. Jesaja 7:8, 9.</w:t>
      </w:r>
    </w:p>
    <w:p>
      <w:pPr>
        <w:pStyle w:val="ArticleBody"/>
        <w:jc w:val="left"/>
      </w:pPr>
      <w:r>
        <w:rPr>
          <w:rFonts w:ascii="Times New Roman" w:hAnsi="Times New Roman" w:eastAsia="Times New Roman" w:cs="Times New Roman"/>
        </w:rPr>
        <w:t>Syrien är nationen, Damaskus är huvudstaden, och Resin är kungen, och huvudstaden och kungen är utbytbara symboler. Huvudstaden och kungen är båda ”huvuden”. När Sanherib kom ”ända upp till halsen” på Juda, kom han till Jerusalem och stannade, ty han stannade vid ”huvudet”, som bärs upp av ”halsen”. När seleukiderna drog mot Ptolemaios stannade de vid ”fästningen”, och ”fästningen” var nationen Egypten.</w:t>
      </w:r>
    </w:p>
    <w:p>
      <w:pPr>
        <w:pStyle w:val="ArticleBody"/>
        <w:jc w:val="left"/>
      </w:pPr>
      <w:r>
        <w:rPr>
          <w:rFonts w:ascii="Times New Roman" w:hAnsi="Times New Roman" w:eastAsia="Times New Roman" w:cs="Times New Roman"/>
        </w:rPr>
        <w:t>Den elfte versen i Daniel elva och den åttonde versen i Jesaja åtta, i sammanhanget av den åttonde och nionde versen i Jesaja kapitel sju, utgör två vittnen som identifierade att, när kungen i norr i den fyrtionde versen i Daniel elva ”svämmade över och drog fram över” kungen i söder år 1989, stod huvudet kvar, den nation som var huvudstad i det södra riket (Ryssland).</w:t>
      </w:r>
    </w:p>
    <w:p>
      <w:pPr>
        <w:pStyle w:val="ArticleBody"/>
        <w:jc w:val="left"/>
      </w:pPr>
      <w:r>
        <w:rPr>
          <w:rFonts w:ascii="Times New Roman" w:hAnsi="Times New Roman" w:eastAsia="Times New Roman" w:cs="Times New Roman"/>
        </w:rPr>
        <w:t>”Fästet” i vers tio är nyckeln till att identifiera det nuvarande ukrainska kriget, och även till det faktum att Ryssland kommer att segra. Ändå är den profetiska tillämpning som fastställer denna sanning direkt förbunden med och helt grundad på just de verser som upplåstes för Hiram Edson, vilka publicerades i artiklarna i Review and Herald år 1856. Artiklarna identifierar de ”sju tiderna” i Tredje Moseboken tjugosex.</w:t>
      </w:r>
    </w:p>
    <w:p>
      <w:pPr>
        <w:pStyle w:val="ArticleBody"/>
        <w:jc w:val="left"/>
      </w:pPr>
      <w:r>
        <w:rPr>
          <w:rFonts w:ascii="Times New Roman" w:hAnsi="Times New Roman" w:eastAsia="Times New Roman" w:cs="Times New Roman"/>
        </w:rPr>
        <w:t>Sedan juli 2023 har Lejonet av Juda stam uppenbarat utifrån dessa samma verser att båda de tvåtusenfemhundratjugoåriga profetiorna mot de norra och södra rikena inte bara representerar en tid av förskingring, utan att de också åskådliggör själva Kristi verk i att åstadkomma föreningen av gudomlighet med mänsklighet. I denna uppenbarelse identifieras att ”huvudet” är människans högre natur. ”Huvudet” är ”fästningen” i det mänskliga templet, vilken syster White identifierar som själens borg. En borg är en fästning.</w:t>
      </w:r>
    </w:p>
    <w:p>
      <w:pPr>
        <w:pStyle w:val="ArticleBody"/>
        <w:jc w:val="left"/>
      </w:pPr>
      <w:r>
        <w:rPr>
          <w:rFonts w:ascii="Times New Roman" w:hAnsi="Times New Roman" w:eastAsia="Times New Roman" w:cs="Times New Roman"/>
        </w:rPr>
        <w:t>Det är därför fastställt att den yttre ”fästningen” i Daniel kapitel elva, vers tio, också representerar en inre ”fästning”. När kriget (yttre) i Ukraina började år 2014, infördes intrånget av de sataniska läror som kom från ”down under” och Wales (inre) i rörelsen Future for America, och beseglingsprocessen hade nått ännu ett steg. År 2020 blev både det republikanska och det protestantiska hornet dödade på gatorna i den stora staden, där också vår Herre blev korsfäst.</w:t>
      </w:r>
    </w:p>
    <w:p>
      <w:pPr>
        <w:pStyle w:val="ArticleBody"/>
        <w:jc w:val="left"/>
      </w:pPr>
      <w:r>
        <w:rPr>
          <w:rFonts w:ascii="Times New Roman" w:hAnsi="Times New Roman" w:eastAsia="Times New Roman" w:cs="Times New Roman"/>
        </w:rPr>
        <w:t>År 2020 hade Donald Trump misslyckats i sin andra presidentvalskampanj, och de tio jungfrurnas dröjsmålstid hade kommit. År 2022 inledde Trump officiellt sin tredje presidentvalskampanj, och hans första framgångsrika presidentvalskampanj representerar hans sista. År 2023 började en ”röst från öknen” tala till de döda, torra benen.</w:t>
      </w:r>
    </w:p>
    <w:p>
      <w:pPr>
        <w:pStyle w:val="ArticleBody"/>
        <w:jc w:val="left"/>
      </w:pPr>
      <w:r>
        <w:rPr>
          <w:rFonts w:ascii="Times New Roman" w:hAnsi="Times New Roman" w:eastAsia="Times New Roman" w:cs="Times New Roman"/>
        </w:rPr>
        <w:t>Verserna tretton till femton tar upp historien efter det ukrainska kriget under Putin, även om segern inte kommer att gagna honom, eftersom Ryssland upprepar Napoleon Bonapartes historia.</w:t>
      </w:r>
    </w:p>
    <w:p>
      <w:pPr>
        <w:pStyle w:val="ArticleBody"/>
        <w:jc w:val="left"/>
      </w:pPr>
      <w:r>
        <w:rPr>
          <w:rFonts w:ascii="Times New Roman" w:hAnsi="Times New Roman" w:eastAsia="Times New Roman" w:cs="Times New Roman"/>
        </w:rPr>
        <w:t>Napoleons landsförvisning och slut förebildades av kung Ussias landsförvisning och slut, vilken inte heller styrktes genom sina militära segrar, och som förebådade Ptolemaios IV i verserna elva och tolv, vilka båda inte styrktes genom sina militära segrar. Både Ussia och Ptolemaios IV sökte frambära offer i templet, och båda blev hindrade från att göra det. Kung Ussia drabbades av spetälska på sin panna när han försökte göra detta. Märket på hans panna representerar inte endast vilddjurets märke, utan förebildade också den förste kungen i södern år 1989, som likaledes gick in i en slags landsflykt när han (Gorbatjov) lämnade Sovjetunionen för att bli en del av Förenta nationerna. Liksom kung Ussia hade Gorbatjov ett betydande märke på sin panna. Kung Ussia, kung Ptolemaios IV, Napoleon och Gorbatjov förebildar alla Putins slut. Alla fyra var sydliga kungar som avslutade var och en sin egen särskilda dynasti, vilket förebildar slutet på Putins Ryssland.</w:t>
      </w:r>
    </w:p>
    <w:p>
      <w:pPr>
        <w:pStyle w:val="ArticleBody"/>
        <w:jc w:val="left"/>
      </w:pPr>
      <w:r>
        <w:rPr>
          <w:rFonts w:ascii="Times New Roman" w:hAnsi="Times New Roman" w:eastAsia="Times New Roman" w:cs="Times New Roman"/>
        </w:rPr>
        <w:t>Sedan öppnar verserna tretton till femton upp det vittnesbörd som började år 200 f.Kr. och som är en förebild på Donald Trumps tredje och sista mandatperiod, han som representerar det republikanska hornet. Vers fjorton markerar när påvedömet börjar sjunga sina otuktssånger såsom Tyrus sköka, och vers femton identifierar det avfälliga protestantiska hornets linje med mackabéernas historia. De tre verserna innehåller tre profetiska linjer.</w:t>
      </w:r>
    </w:p>
    <w:p>
      <w:pPr>
        <w:pStyle w:val="ArticleBody"/>
        <w:jc w:val="left"/>
      </w:pPr>
      <w:r>
        <w:rPr>
          <w:rFonts w:ascii="Times New Roman" w:hAnsi="Times New Roman" w:eastAsia="Times New Roman" w:cs="Times New Roman"/>
        </w:rPr>
        <w:t>Mackabéernas historia är inte dold så som slutet av vers två till vers tre, eller såsom slutet av vers fyrtio till vers fyrtioett, men linjen är åtminstone dunkel vid en första undersökning. Ändå framställs i denna tämligen vaga profetiska historia judarnas förbund med Rom, och det identifierar vilddjurets avbilds upprättande. Vilddjurets avbilds upprättande förebildas också i den dolda historien i Daniels andra kapitel, där Nebukadnessar hade en dröm, som han inte kunde minnas, och som Daniel under dödshot ålades att uttolka, utan att känna drömmen. Daniels och de tre männens bön i kapitel två representerar bönen om yttre ljus, som kompletterar Daniels bön i kapitel nio om inre förvandling.</w:t>
      </w:r>
    </w:p>
    <w:p>
      <w:pPr>
        <w:pStyle w:val="ArticleBody"/>
        <w:jc w:val="left"/>
      </w:pPr>
      <w:r>
        <w:rPr>
          <w:rFonts w:ascii="Times New Roman" w:hAnsi="Times New Roman" w:eastAsia="Times New Roman" w:cs="Times New Roman"/>
        </w:rPr>
        <w:t>Mackabéernas linje överensstämmer med den dolda hemligheten i Daniel kapitel två. Hemligheten i Daniel två utgör det första profetiska vittnesbördet om den profetiska gåtan att den åttonde är av de sju, vilket bidrar till uppenbarelsen av de två vittnenas uppståndelse i Uppenbarelseboken elva. De två vittnenas uppståndelse i förbindelse med att den åttonde är av de sju fastställer att i milleritrörelsens och de etthundrafyrtiofyra tusens parallella historia överensstämmer milleritrörelsens omvända övergång till Laodicea med att de etthundrafyrtiofyra tusen övergår från Laodicea till Filadelfia.</w:t>
      </w:r>
    </w:p>
    <w:p>
      <w:pPr>
        <w:pStyle w:val="ArticleBody"/>
        <w:jc w:val="left"/>
      </w:pPr>
      <w:r>
        <w:rPr>
          <w:rFonts w:ascii="Times New Roman" w:hAnsi="Times New Roman" w:eastAsia="Times New Roman" w:cs="Times New Roman"/>
        </w:rPr>
        <w:t>Mackabéernas dunkla linje och Nebukadnessars dolda dröm var alla särskilt förseglade ända till dess att processen att återuppväcka de två vittnena började år 2023. De blir öppnade strax före stunden för ”den stora jordbävningen”, vilken markerar nådatidens slut för sjundedagsadventisterna. Det prov som dessa adventister måste bestå innan de mottar Guds sigill, och innan nådatiden upphör, är det prov som är förbundet med odjurets bilds upprättande.</w:t>
      </w:r>
    </w:p>
    <w:p>
      <w:pPr>
        <w:pStyle w:val="ArticleBody"/>
        <w:jc w:val="left"/>
      </w:pPr>
      <w:r>
        <w:rPr>
          <w:rFonts w:ascii="Times New Roman" w:hAnsi="Times New Roman" w:eastAsia="Times New Roman" w:cs="Times New Roman"/>
        </w:rPr>
        <w:t>Mackabéernas släktlinje, Nebukadnessars hemliga dröm, gåtan om den åttonde som är av de sju, och jorddjurets två horn bidrar alla till den prövningsprocess som fullbordas när vilddjurets bild formas. Erkännandet av dessa linjer som sanningar som på något profetiskt sätt är ”dolda sanningar”, är det som bevisar att de är de sanningar som Lejonet av Juda stam för närvarande bryter sigillen på.</w:t>
      </w:r>
    </w:p>
    <w:p>
      <w:pPr>
        <w:pStyle w:val="ArticleBody"/>
        <w:jc w:val="left"/>
      </w:pPr>
      <w:r>
        <w:rPr>
          <w:rFonts w:ascii="Times New Roman" w:hAnsi="Times New Roman" w:eastAsia="Times New Roman" w:cs="Times New Roman"/>
        </w:rPr>
        <w:t>Avslöjandet av identifikationen av de två vittnena, vilka representerar jorddjurets republikanska och protestantiska horn i Uppenbarelseboken tretton, tillsammans med sanningen att vardera hornet löper parallellt med det andra, och även att vart och ett av hornen har en dubbel inre natur, markerar början på avförseglingen av Jesu Kristi uppenbarelse. Den avförseglade sanningen innefattar avförseglingen av de sju tordönens dolda historia, liksom även definitionen av det hebreiska ordet ”sanning”.</w:t>
      </w:r>
    </w:p>
    <w:p>
      <w:pPr>
        <w:pStyle w:val="ArticleBody"/>
        <w:jc w:val="left"/>
      </w:pPr>
      <w:r>
        <w:rPr>
          <w:rFonts w:ascii="Times New Roman" w:hAnsi="Times New Roman" w:eastAsia="Times New Roman" w:cs="Times New Roman"/>
        </w:rPr>
        <w:t>När den sista perioden av de sju åskorna identifierades som representerande de tre vägmarkeringarna för den första besvikelsen, följd av Midnattsropets budskap och därefter avslutad med den stora besvikelsen, i överensstämmelse med det hebreiska ordet ”Sanning”, fastställdes då den uppenbarelse som markerar den 18 juli 2020, vilken är den fullkomliga uppfyllelsen av Midnattsropets budskap som leder fram till söndagslagen.</w:t>
      </w:r>
    </w:p>
    <w:p>
      <w:pPr>
        <w:pStyle w:val="ArticleBody"/>
        <w:jc w:val="left"/>
      </w:pPr>
      <w:r>
        <w:rPr>
          <w:rFonts w:ascii="Times New Roman" w:hAnsi="Times New Roman" w:eastAsia="Times New Roman" w:cs="Times New Roman"/>
        </w:rPr>
        <w:t>De sju åskorna hade före juli 2023 identifierats som den parallella historien för den första ängelns rörelse och den tredje ängelns rörelse, men den avslutande perioden i tre steg hade vid den tiden inte betraktats som en särskild period framställd som de sju åskorna. Nu när denna insikt är fastställd är den ”Sanning”.</w:t>
      </w:r>
    </w:p>
    <w:p>
      <w:pPr>
        <w:pStyle w:val="ArticleBody"/>
        <w:jc w:val="left"/>
      </w:pPr>
      <w:r>
        <w:rPr>
          <w:rFonts w:ascii="Times New Roman" w:hAnsi="Times New Roman" w:eastAsia="Times New Roman" w:cs="Times New Roman"/>
        </w:rPr>
        <w:t>Jesu Kristi uppenbarelse avförseglas strax innan nådatiden avslutas, och den innefattar de två vittnena i Uppenbarelseboken kapitel elva. Jesu Kristi uppenbarelse innefattar den fördolda historien om de sju åskorna. Jesu Kristi uppenbarelse innefattar gåtan att ”den åttonde är av de sju”, vilket i sin tur identifierar Milleriternas övergång till Laodicea, med den parallella övergången av de ett hundra fyrtiofyra tusen in i Filadelfia. Att den åttonde är av de sju representerar också ett profetiskt uttryck för prövningen angående vilddjurets bild, eftersom både det republikanska och det protestantiska hornet når sin slutpunkt när det republikanska hornet frambringar en politisk bild av vilddjuret, i kontrast till och i strid med det sanna protestantiska hornet som formar en Kristi avbild, vilka därefter upphöjs såsom baneret.</w:t>
      </w:r>
    </w:p>
    <w:p>
      <w:pPr>
        <w:pStyle w:val="ArticleBody"/>
        <w:jc w:val="left"/>
      </w:pPr>
      <w:r>
        <w:rPr>
          <w:rFonts w:ascii="Times New Roman" w:hAnsi="Times New Roman" w:eastAsia="Times New Roman" w:cs="Times New Roman"/>
        </w:rPr>
        <w:t>Dessa sanningar började förseglas upp vid slutet av juli 2023, och alla dessa sanningar utgör profetisk historia som uppfylls i den dolda historien, vilken är ”den del av Daniels profetia som avser de sista dagarna.”</w:t>
      </w:r>
    </w:p>
    <w:p>
      <w:pPr>
        <w:pStyle w:val="ArticleBody"/>
        <w:jc w:val="left"/>
      </w:pPr>
      <w:r>
        <w:rPr>
          <w:rFonts w:ascii="Times New Roman" w:hAnsi="Times New Roman" w:eastAsia="Times New Roman" w:cs="Times New Roman"/>
        </w:rPr>
        <w:t>Vi har därför en profetisk struktur för den dolda historien i vers fyrtio, från ändens tid år 1989, fram till söndagslagen i vers fyrtioett, som gör det möjligt för oss att lägga vers ett och två i Daniel kapitel elva ovanpå den. Vi kan därefter placera vers tio till femton inom samma linje. Vi kan sedan föra in mackabéernas linje, som, rätt förstådd, börjar i vers tretton och fortsätter till vers tjugotre, i samma linje. Vi kan därefter föra in de två vittnenas linje i Uppenbarelseboken kapitel elva, vers sju till tolv, i samma linje. Med Daniels och Uppenbarelsebokens två vittnen har vi en struktur för den dolda historien i vers fyrtio.</w:t>
      </w:r>
    </w:p>
    <w:p>
      <w:pPr>
        <w:pStyle w:val="ArticleBody"/>
        <w:jc w:val="left"/>
      </w:pPr>
      <w:r>
        <w:rPr>
          <w:rFonts w:ascii="Times New Roman" w:hAnsi="Times New Roman" w:eastAsia="Times New Roman" w:cs="Times New Roman"/>
        </w:rPr>
        <w:t>År 1989 sveptes Sovjetunionen bort av en allians mellan påvedömet och dess ställföreträdande armé, Förenta staterna. När Sovjetunionen upplöstes av Gorbatjov, kom ändens tid för de etthundrafyrtiofyra tusen. Ronald Reagan var Förenta staternas första profetiska kung från ändens tid; Reagan, en avfällig protestantisk republikan, representerad av kung Darius, följdes av Cyrus, därefter ytterligare tre kungar, och sedan den fjärde rike kungen.</w:t>
      </w:r>
    </w:p>
    <w:p>
      <w:pPr>
        <w:pStyle w:val="ArticleBody"/>
        <w:jc w:val="left"/>
      </w:pPr>
      <w:r>
        <w:rPr>
          <w:rFonts w:ascii="Times New Roman" w:hAnsi="Times New Roman" w:eastAsia="Times New Roman" w:cs="Times New Roman"/>
        </w:rPr>
        <w:t>Kung Kyros representerade den förste Bush, en bekännande republikansk globalist, som efterträddes av den demokratiske globalisten Clinton, som efterträddes av den bekännande republikanske globalisten den siste Bush, som efterträddes av den islamiske demokratiske globalisten Obama, som efterträddes av den rikaste presidenten av dem alla, en avfällig protestantisk republikan, Donald Trump.</w:t>
      </w:r>
    </w:p>
    <w:p>
      <w:pPr>
        <w:pStyle w:val="ArticleBody"/>
        <w:jc w:val="left"/>
      </w:pPr>
      <w:r>
        <w:rPr>
          <w:rFonts w:ascii="Times New Roman" w:hAnsi="Times New Roman" w:eastAsia="Times New Roman" w:cs="Times New Roman"/>
        </w:rPr>
        <w:t>År 2014 började det ukrainska kriget mellan Ryssland och påvedömets nazistiska proxyarmé, varvid påvedömets tidigare proxyarmé (Förenta staterna) gav stöd åt den ukrainska proxyarmén. År 2014 infiltrerades rörelsen Future for America av drakens representanter, och år 2015 inledde Donald Trump den första av tre presidentvalskampanjer som han skulle genomföra. Han segrade i sin första kampanj, men hans mellersta kampanj stals, och i sin sista kampanj kommer han åter att segra. År 2020 fick både det republikanska hornet ett dödligt sår, när valet stals, och det sanna protestantiska hornet ett dödligt sår genom att förkunna en falsk förutsägelse, delvis förorsakad av den infiltration som började 2014 och som stal budskapet genom införandet av en mängd falska profetiska tillämpningar.</w:t>
      </w:r>
    </w:p>
    <w:p>
      <w:pPr>
        <w:pStyle w:val="ArticleBody"/>
        <w:jc w:val="left"/>
      </w:pPr>
      <w:r>
        <w:rPr>
          <w:rFonts w:ascii="Times New Roman" w:hAnsi="Times New Roman" w:eastAsia="Times New Roman" w:cs="Times New Roman"/>
        </w:rPr>
        <w:t>År 2020 stals ett val och ett profetiskt budskap, och båda hornen blev symboliskt dödade av drakens representanter. Valet stals genom den dubbla alliansen mellan bekännande republikanska globalister och globalistiska demokrater, understödda av ett globalistiskt propagandamedia och globalistiska köpmän. Budskapet stals av en liten ogift flicka från landet down under och en liten frånskild pojke från Wales, vilkas dolda agenda var att införa och främja den homosexuella agendan samt att be den ”laglöse människan” om ursäkt. Ledaren för Future for America bär hela skulden för den sataniska infiltrationen, eftersom han hade ansvar att skydda rörelsen, men han var alltför villig att låta osanktionerade budbärare inta en ledande ställning. Donald Trump bär skulden för det stulna valet, eftersom de personer han valde att släppa in i sin inre maktkrets avsiktligt undergrävde det verk han hade tagit sig an.</w:t>
      </w:r>
    </w:p>
    <w:p>
      <w:pPr>
        <w:pStyle w:val="ArticleBody"/>
        <w:jc w:val="left"/>
      </w:pPr>
      <w:r>
        <w:rPr>
          <w:rFonts w:ascii="Times New Roman" w:hAnsi="Times New Roman" w:eastAsia="Times New Roman" w:cs="Times New Roman"/>
        </w:rPr>
        <w:t>År 2022 inledde Donald Trump sin tredje valkampanj, och år 2023 började en ”röst av en som ropar i öknen” sända ett budskap till församlingarna. Nyligen ropade en ”sten” ut (vilket jag definierar som dem som står utanför ”närvarande sanning”), som kanske är det skarpaste intellektet i den nuvarande politiska miljön på den offentliga arenan, och framhöll några mycket insiktsfulla sanningar. Hans namn är Victor Davis Hanson, och om du följer de händelser som äger rum omkring dig och jämför dessa händelser med förutsägelserna i Hans Ord, då är Victor Davis Hanson en av de ”stenar” som återger just det budskap som du förhoppningsvis studerar.</w:t>
      </w:r>
    </w:p>
    <w:p>
      <w:pPr>
        <w:pStyle w:val="ArticleScripture"/>
        <w:jc w:val="left"/>
      </w:pPr>
      <w:r>
        <w:rPr>
          <w:rFonts w:ascii="Times New Roman" w:hAnsi="Times New Roman" w:eastAsia="Times New Roman" w:cs="Times New Roman"/>
        </w:rPr>
        <w:t>”Gud vill att vi skall studera de händelser som äger rum omkring oss och jämföra dem med förutsägelserna i hans ord, för att vi må förstå att vi lever i de sista dagarna. Vi vill ha våra biblar, och vi vill veta vad som står skrivet däri. Den flitige studenten av profetian skall belönas med klara uppenbarelser av sanningen, ty Jesus sade: ’Ditt ord är sanning.’” Signs of the Times, 1 oktober 1894.</w:t>
      </w:r>
    </w:p>
    <w:p>
      <w:pPr>
        <w:pStyle w:val="ArticleBody"/>
        <w:jc w:val="left"/>
      </w:pPr>
      <w:r>
        <w:rPr>
          <w:rFonts w:ascii="Times New Roman" w:hAnsi="Times New Roman" w:eastAsia="Times New Roman" w:cs="Times New Roman"/>
        </w:rPr>
        <w:t>I en intervju som publicerades av @FreyjaTarte på X.com började Hanson med att säga: ”De [demokraterna] ser på Trump som en vampyr.” Han fortsätter sedan med att ta upp demokraternas fruktan för att Donald Trump ska bli vald igen. Jag har ingen anledning att tro att Hanson förstod att Trump, enligt Uppenbarelseboken kapitel elva, uppstår från de döda (som en vampyr), och att när det skedde, skulle de som tidigare hade glatt sig över hans död gripas av fruktan. Ändå är det just detta han identifierar i hela sin kommentar.</w:t>
      </w:r>
    </w:p>
    <w:p>
      <w:pPr>
        <w:pStyle w:val="ArticleScripture"/>
        <w:jc w:val="left"/>
      </w:pPr>
      <w:r>
        <w:rPr>
          <w:rFonts w:ascii="Times New Roman" w:hAnsi="Times New Roman" w:eastAsia="Times New Roman" w:cs="Times New Roman"/>
        </w:rPr>
        <w:t>Och efter tre och en halv dag kom livsande från Gud in i dem, och de stod upp på sina fötter; och stor fruktan föll över dem som såg dem. Uppenbarelseboken 11:11.</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”Vi har nått den tid som förutsagts i dessa skriftställen. Ändens tid är kommen, profeternas syner har upplåtits, och deras högtidliga varningar pekar på vår Herres ankomst i härlighet såsom nära förestående.</w:t>
      </w:r>
    </w:p>
    <w:p>
      <w:pPr>
        <w:pStyle w:val="ArticleScripture"/>
        <w:jc w:val="left"/>
      </w:pPr>
      <w:r>
        <w:rPr>
          <w:rFonts w:ascii="Times New Roman" w:hAnsi="Times New Roman" w:eastAsia="Times New Roman" w:cs="Times New Roman"/>
        </w:rPr>
        <w:t>”Judarna misstolkade och misstillämpade Guds ord, och de kände inte tiden för sin hemsökelse. Åren av Kristi och Hans apostlars verksamhet – de dyrbara sista nådeåren för det utvalda folket – tillbringade de med att planera Herrens budbärares undergång. Jordiska ambitioner uppslukade dem, och erbjudandet om det andliga riket kom till dem förgäves. Så upptar också i dag denna världens rike människors tankar, och de ger ingen akt på de snabbt uppfyllande profetiorna och tecknen på Guds rikes snara ankomst.”</w:t>
      </w:r>
    </w:p>
    <w:p>
      <w:pPr>
        <w:pStyle w:val="ArticleScripture"/>
        <w:jc w:val="left"/>
      </w:pPr>
      <w:r>
        <w:rPr>
          <w:rFonts w:ascii="Times New Roman" w:hAnsi="Times New Roman" w:eastAsia="Times New Roman" w:cs="Times New Roman"/>
        </w:rPr>
        <w:t>”Men ni, bröder, är inte i mörker, så att den dagen skulle överraska er såsom en tjuv. Ni är alla ljusets barn och dagens barn: vi hör inte natten eller mörkret till.” Fastän det inte är givet oss att känna stunden för vår Herres återkomst, kan vi veta när den är nära. ”Låt oss därför inte sova såsom de andra, utan låt oss vaka och vara nyktra.” 1 Thessalonikerbrevet 5:4–6. Messias längtan,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etthundranittioett</dc:title>
  <dc:subject>Den profetiska vävnaden i Daniel 11: att blottlägga intrikaterna i Trumps era och förspelet till söndagslagen</dc:subject>
  <dc:creator>Jeff Pippenger</dc:creator>
  <cp:keywords/>
  <dc:description>Generated by ArticleDigger from daniel\191_daniel.json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